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19" w:rsidRDefault="007C0219" w:rsidP="009F41D5">
      <w:pPr>
        <w:ind w:left="360"/>
        <w:jc w:val="center"/>
        <w:rPr>
          <w:rFonts w:ascii="Arial" w:hAnsi="Arial" w:cs="Arial"/>
          <w:b/>
          <w:sz w:val="24"/>
          <w:szCs w:val="24"/>
          <w:lang w:val="pl-PL"/>
        </w:rPr>
      </w:pPr>
    </w:p>
    <w:p w:rsidR="00A560BD" w:rsidRPr="007C6828" w:rsidRDefault="00A560BD" w:rsidP="0039322F">
      <w:pPr>
        <w:rPr>
          <w:rFonts w:ascii="Arial" w:hAnsi="Arial" w:cs="Arial"/>
          <w:b/>
          <w:bCs/>
          <w:sz w:val="24"/>
          <w:szCs w:val="24"/>
        </w:rPr>
      </w:pPr>
      <w:r w:rsidRPr="007C6828">
        <w:rPr>
          <w:rFonts w:ascii="Arial" w:hAnsi="Arial" w:cs="Arial"/>
          <w:b/>
          <w:bCs/>
          <w:sz w:val="24"/>
          <w:szCs w:val="24"/>
        </w:rPr>
        <w:t xml:space="preserve">mr. </w:t>
      </w:r>
      <w:r>
        <w:rPr>
          <w:rFonts w:ascii="Arial" w:hAnsi="Arial" w:cs="Arial"/>
          <w:b/>
          <w:bCs/>
          <w:sz w:val="24"/>
          <w:szCs w:val="24"/>
        </w:rPr>
        <w:t xml:space="preserve">sc. </w:t>
      </w:r>
      <w:r w:rsidRPr="007C6828">
        <w:rPr>
          <w:rFonts w:ascii="Arial" w:hAnsi="Arial" w:cs="Arial"/>
          <w:b/>
          <w:bCs/>
          <w:sz w:val="24"/>
          <w:szCs w:val="24"/>
        </w:rPr>
        <w:t>Sanja Prelogović</w:t>
      </w:r>
      <w:r>
        <w:rPr>
          <w:rFonts w:ascii="Arial" w:hAnsi="Arial" w:cs="Arial"/>
          <w:b/>
          <w:bCs/>
          <w:sz w:val="24"/>
          <w:szCs w:val="24"/>
        </w:rPr>
        <w:t>, ravanteljica OŠ „Đuro Ester“, Koprivnica</w:t>
      </w:r>
    </w:p>
    <w:p w:rsidR="004C3929" w:rsidRPr="00921F35" w:rsidRDefault="00C65D45" w:rsidP="00921F35">
      <w:pPr>
        <w:rPr>
          <w:rFonts w:ascii="Arial" w:hAnsi="Arial" w:cs="Arial"/>
          <w:b/>
          <w:bCs/>
          <w:color w:val="1F497D"/>
          <w:sz w:val="28"/>
          <w:szCs w:val="28"/>
        </w:rPr>
      </w:pPr>
      <w:r w:rsidRPr="00921F35">
        <w:rPr>
          <w:rFonts w:ascii="Arial" w:hAnsi="Arial" w:cs="Arial"/>
          <w:b/>
          <w:bCs/>
          <w:color w:val="1F497D"/>
          <w:sz w:val="28"/>
          <w:szCs w:val="28"/>
        </w:rPr>
        <w:t>Izvedbeni Školski program međupredmetnih i interdisciplinarnih sadržaja Građanskog odgoja i obrazovanja</w:t>
      </w:r>
      <w:r w:rsidR="000D65CB" w:rsidRPr="00921F35">
        <w:rPr>
          <w:rFonts w:ascii="Arial" w:hAnsi="Arial" w:cs="Arial"/>
          <w:b/>
          <w:bCs/>
          <w:color w:val="1F497D"/>
          <w:sz w:val="28"/>
          <w:szCs w:val="28"/>
        </w:rPr>
        <w:t xml:space="preserve"> za godišnji plan i program rada školske ustanove</w:t>
      </w:r>
      <w:r w:rsidRPr="00921F35">
        <w:rPr>
          <w:rFonts w:ascii="Arial" w:hAnsi="Arial" w:cs="Arial"/>
          <w:b/>
          <w:bCs/>
          <w:color w:val="1F497D"/>
          <w:sz w:val="28"/>
          <w:szCs w:val="28"/>
        </w:rPr>
        <w:t>, OŠ “Đuro Ester” Koprivnica</w:t>
      </w:r>
    </w:p>
    <w:p w:rsidR="007C6828" w:rsidRDefault="007C6828" w:rsidP="00E245DF">
      <w:pPr>
        <w:rPr>
          <w:rFonts w:ascii="Arial" w:hAnsi="Arial" w:cs="Arial"/>
          <w:b/>
          <w:bCs/>
          <w:sz w:val="24"/>
          <w:szCs w:val="24"/>
        </w:rPr>
      </w:pPr>
    </w:p>
    <w:p w:rsidR="00E245DF" w:rsidRPr="007C6828" w:rsidRDefault="00E245DF" w:rsidP="00E245DF">
      <w:pPr>
        <w:rPr>
          <w:rFonts w:ascii="Arial" w:hAnsi="Arial" w:cs="Arial"/>
          <w:b/>
          <w:sz w:val="24"/>
          <w:szCs w:val="24"/>
        </w:rPr>
      </w:pPr>
      <w:r w:rsidRPr="007C6828">
        <w:rPr>
          <w:rFonts w:ascii="Arial" w:hAnsi="Arial" w:cs="Arial"/>
          <w:b/>
          <w:bCs/>
          <w:sz w:val="24"/>
          <w:szCs w:val="24"/>
        </w:rPr>
        <w:t>Koraci u izradi Izvedbenog školskog programa međupredmetnih i interdisciplinarnih sadržaja Građanskog odgoja i obrazovanja</w:t>
      </w:r>
    </w:p>
    <w:p w:rsidR="00E245DF" w:rsidRPr="0039322F" w:rsidRDefault="00E245DF" w:rsidP="00E245DF">
      <w:pPr>
        <w:rPr>
          <w:rFonts w:ascii="Arial" w:hAnsi="Arial" w:cs="Arial"/>
          <w:sz w:val="24"/>
          <w:szCs w:val="24"/>
        </w:rPr>
      </w:pPr>
      <w:r w:rsidRPr="0039322F">
        <w:rPr>
          <w:rFonts w:ascii="Arial" w:hAnsi="Arial" w:cs="Arial"/>
          <w:bCs/>
          <w:sz w:val="24"/>
          <w:szCs w:val="24"/>
        </w:rPr>
        <w:t>1. Upoznati se s Programom međupredmetnih i interdisciplinarnih sadržaja Građanskog odgoja i obrazovanja za osnovne i srednje škole (Narodne novine br.</w:t>
      </w:r>
      <w:r w:rsidR="001355F8">
        <w:rPr>
          <w:rFonts w:ascii="Arial" w:hAnsi="Arial" w:cs="Arial"/>
          <w:bCs/>
          <w:sz w:val="24"/>
          <w:szCs w:val="24"/>
        </w:rPr>
        <w:t xml:space="preserve"> 104/14 od 28. kolovoza 2014.) </w:t>
      </w:r>
      <w:r w:rsidRPr="0039322F">
        <w:rPr>
          <w:rFonts w:ascii="Arial" w:hAnsi="Arial" w:cs="Arial"/>
          <w:bCs/>
          <w:sz w:val="24"/>
          <w:szCs w:val="24"/>
        </w:rPr>
        <w:t xml:space="preserve">Program je dostupan na mrežnim stranicama: </w:t>
      </w:r>
      <w:hyperlink r:id="rId8" w:history="1">
        <w:r w:rsidRPr="0039322F">
          <w:rPr>
            <w:rStyle w:val="Hiperveza"/>
            <w:rFonts w:ascii="Arial" w:hAnsi="Arial" w:cs="Arial"/>
            <w:bCs/>
            <w:sz w:val="24"/>
            <w:szCs w:val="24"/>
          </w:rPr>
          <w:t>www.mzos.hr</w:t>
        </w:r>
      </w:hyperlink>
      <w:r w:rsidRPr="0039322F">
        <w:rPr>
          <w:rFonts w:ascii="Arial" w:hAnsi="Arial" w:cs="Arial"/>
          <w:bCs/>
          <w:sz w:val="24"/>
          <w:szCs w:val="24"/>
        </w:rPr>
        <w:t xml:space="preserve"> , </w:t>
      </w:r>
      <w:hyperlink r:id="rId9" w:history="1">
        <w:r w:rsidRPr="0039322F">
          <w:rPr>
            <w:rStyle w:val="Hiperveza"/>
            <w:rFonts w:ascii="Arial" w:hAnsi="Arial" w:cs="Arial"/>
            <w:bCs/>
            <w:sz w:val="24"/>
            <w:szCs w:val="24"/>
          </w:rPr>
          <w:t>www.azoo.hr</w:t>
        </w:r>
      </w:hyperlink>
      <w:r w:rsidRPr="0039322F">
        <w:rPr>
          <w:rFonts w:ascii="Arial" w:hAnsi="Arial" w:cs="Arial"/>
          <w:bCs/>
          <w:sz w:val="24"/>
          <w:szCs w:val="24"/>
        </w:rPr>
        <w:t xml:space="preserve"> </w:t>
      </w:r>
    </w:p>
    <w:p w:rsidR="00E245DF" w:rsidRPr="0039322F" w:rsidRDefault="00E245DF" w:rsidP="00E245DF">
      <w:pPr>
        <w:rPr>
          <w:rFonts w:ascii="Arial" w:hAnsi="Arial" w:cs="Arial"/>
          <w:sz w:val="24"/>
          <w:szCs w:val="24"/>
        </w:rPr>
      </w:pPr>
      <w:r w:rsidRPr="0039322F">
        <w:rPr>
          <w:rFonts w:ascii="Arial" w:hAnsi="Arial" w:cs="Arial"/>
          <w:bCs/>
          <w:sz w:val="24"/>
          <w:szCs w:val="24"/>
        </w:rPr>
        <w:t xml:space="preserve">2. Podijeliti se u stručna vijeća s ciljem izrade </w:t>
      </w:r>
      <w:r w:rsidRPr="0039322F">
        <w:rPr>
          <w:rFonts w:ascii="Arial" w:hAnsi="Arial" w:cs="Arial"/>
          <w:bCs/>
          <w:i/>
          <w:iCs/>
          <w:sz w:val="24"/>
          <w:szCs w:val="24"/>
        </w:rPr>
        <w:t xml:space="preserve">Izvedbenog školskog programa međupredmetnih i interdisciplinarnih sadržaja GOO-a za </w:t>
      </w:r>
      <w:r w:rsidRPr="0039322F">
        <w:rPr>
          <w:rFonts w:ascii="Arial" w:hAnsi="Arial" w:cs="Arial"/>
          <w:bCs/>
          <w:sz w:val="24"/>
          <w:szCs w:val="24"/>
        </w:rPr>
        <w:t>godišnji plan i program rada školske ustanove.</w:t>
      </w:r>
    </w:p>
    <w:p w:rsidR="00E245DF" w:rsidRPr="0039322F" w:rsidRDefault="00E245DF" w:rsidP="00E245DF">
      <w:pPr>
        <w:rPr>
          <w:rFonts w:ascii="Arial" w:hAnsi="Arial" w:cs="Arial"/>
          <w:sz w:val="24"/>
          <w:szCs w:val="24"/>
        </w:rPr>
      </w:pPr>
      <w:r w:rsidRPr="0039322F">
        <w:rPr>
          <w:rFonts w:ascii="Arial" w:hAnsi="Arial" w:cs="Arial"/>
          <w:bCs/>
          <w:i/>
          <w:iCs/>
          <w:sz w:val="24"/>
          <w:szCs w:val="24"/>
        </w:rPr>
        <w:tab/>
        <w:t>Izvedbeni školski program međupredmetnih i interdisciplinarnih sadržaja GOO-a integrira se:</w:t>
      </w:r>
    </w:p>
    <w:p w:rsidR="00E245DF" w:rsidRPr="0039322F" w:rsidRDefault="00E245DF" w:rsidP="00E245DF">
      <w:pPr>
        <w:rPr>
          <w:rFonts w:ascii="Arial" w:hAnsi="Arial" w:cs="Arial"/>
          <w:sz w:val="24"/>
          <w:szCs w:val="24"/>
        </w:rPr>
      </w:pPr>
      <w:r w:rsidRPr="0039322F">
        <w:rPr>
          <w:rFonts w:ascii="Arial" w:hAnsi="Arial" w:cs="Arial"/>
          <w:bCs/>
          <w:i/>
          <w:iCs/>
          <w:sz w:val="24"/>
          <w:szCs w:val="24"/>
        </w:rPr>
        <w:tab/>
        <w:t xml:space="preserve">- </w:t>
      </w:r>
      <w:r w:rsidRPr="0039322F">
        <w:rPr>
          <w:rFonts w:ascii="Arial" w:hAnsi="Arial" w:cs="Arial"/>
          <w:bCs/>
          <w:sz w:val="24"/>
          <w:szCs w:val="24"/>
        </w:rPr>
        <w:t xml:space="preserve">u nastavni plan i program, </w:t>
      </w:r>
    </w:p>
    <w:p w:rsidR="00E245DF" w:rsidRPr="0039322F" w:rsidRDefault="00E245DF" w:rsidP="00E245DF">
      <w:pPr>
        <w:rPr>
          <w:rFonts w:ascii="Arial" w:hAnsi="Arial" w:cs="Arial"/>
          <w:sz w:val="24"/>
          <w:szCs w:val="24"/>
        </w:rPr>
      </w:pPr>
      <w:r w:rsidRPr="0039322F">
        <w:rPr>
          <w:rFonts w:ascii="Arial" w:hAnsi="Arial" w:cs="Arial"/>
          <w:bCs/>
          <w:sz w:val="24"/>
          <w:szCs w:val="24"/>
        </w:rPr>
        <w:tab/>
        <w:t>- u školski kurikulum na načelu racionalizacije,  integracije i korelacije</w:t>
      </w:r>
    </w:p>
    <w:p w:rsidR="00E245DF" w:rsidRPr="0039322F" w:rsidRDefault="00E245DF" w:rsidP="00E245DF">
      <w:pPr>
        <w:rPr>
          <w:rFonts w:ascii="Arial" w:hAnsi="Arial" w:cs="Arial"/>
          <w:sz w:val="24"/>
          <w:szCs w:val="24"/>
        </w:rPr>
      </w:pPr>
      <w:r w:rsidRPr="0039322F">
        <w:rPr>
          <w:rFonts w:ascii="Arial" w:hAnsi="Arial" w:cs="Arial"/>
          <w:bCs/>
          <w:sz w:val="24"/>
          <w:szCs w:val="24"/>
        </w:rPr>
        <w:t>3. Zajednički planirati i programirati ishode i teme</w:t>
      </w:r>
      <w:r w:rsidR="0039322F">
        <w:rPr>
          <w:rFonts w:ascii="Arial" w:hAnsi="Arial" w:cs="Arial"/>
          <w:bCs/>
          <w:sz w:val="24"/>
          <w:szCs w:val="24"/>
        </w:rPr>
        <w:t xml:space="preserve"> g</w:t>
      </w:r>
      <w:r w:rsidRPr="0039322F">
        <w:rPr>
          <w:rFonts w:ascii="Arial" w:hAnsi="Arial" w:cs="Arial"/>
          <w:bCs/>
          <w:sz w:val="24"/>
          <w:szCs w:val="24"/>
        </w:rPr>
        <w:t>rađanskog odgoja i obrazovanja pronalaženjem i usklađivanjem međupredmetnih poveznica u pojedinim predmetima (nastavnim jedinicama) te izvanučioničkim aktivnostima</w:t>
      </w:r>
    </w:p>
    <w:p w:rsidR="00E97458" w:rsidRPr="0039322F" w:rsidRDefault="00E245DF" w:rsidP="00E245DF">
      <w:pPr>
        <w:rPr>
          <w:rFonts w:ascii="Arial" w:hAnsi="Arial" w:cs="Arial"/>
          <w:sz w:val="24"/>
          <w:szCs w:val="24"/>
        </w:rPr>
      </w:pPr>
      <w:r w:rsidRPr="0039322F">
        <w:rPr>
          <w:rFonts w:ascii="Arial" w:hAnsi="Arial" w:cs="Arial"/>
          <w:bCs/>
          <w:sz w:val="24"/>
          <w:szCs w:val="24"/>
        </w:rPr>
        <w:t xml:space="preserve">4. </w:t>
      </w:r>
      <w:r w:rsidR="008C5233" w:rsidRPr="0039322F">
        <w:rPr>
          <w:rFonts w:ascii="Arial" w:hAnsi="Arial" w:cs="Arial"/>
          <w:bCs/>
          <w:sz w:val="24"/>
          <w:szCs w:val="24"/>
        </w:rPr>
        <w:t>Tijekom godine prov</w:t>
      </w:r>
      <w:r w:rsidR="0039322F">
        <w:rPr>
          <w:rFonts w:ascii="Arial" w:hAnsi="Arial" w:cs="Arial"/>
          <w:bCs/>
          <w:sz w:val="24"/>
          <w:szCs w:val="24"/>
        </w:rPr>
        <w:t xml:space="preserve">oditi kratkoročno (mjesečno) </w:t>
      </w:r>
      <w:r w:rsidR="008C5233" w:rsidRPr="0039322F">
        <w:rPr>
          <w:rFonts w:ascii="Arial" w:hAnsi="Arial" w:cs="Arial"/>
          <w:bCs/>
          <w:sz w:val="24"/>
          <w:szCs w:val="24"/>
        </w:rPr>
        <w:t>međupredmetno planiranje i programiranje ishoda  Građanskog odgoja i obrazovanja</w:t>
      </w:r>
    </w:p>
    <w:p w:rsidR="00E245DF" w:rsidRPr="0039322F" w:rsidRDefault="00E245DF" w:rsidP="00E245DF">
      <w:pPr>
        <w:rPr>
          <w:rFonts w:ascii="Arial" w:hAnsi="Arial" w:cs="Arial"/>
          <w:bCs/>
          <w:sz w:val="24"/>
          <w:szCs w:val="24"/>
        </w:rPr>
      </w:pPr>
      <w:r w:rsidRPr="0039322F">
        <w:rPr>
          <w:rFonts w:ascii="Arial" w:hAnsi="Arial" w:cs="Arial"/>
          <w:bCs/>
          <w:sz w:val="24"/>
          <w:szCs w:val="24"/>
        </w:rPr>
        <w:t>5. Jednom mjesečno na satu razrednika razgovarati s učenicima o njihovim postignućima iz Građanskog odgoja i obrazovanja kroz razne predmete</w:t>
      </w:r>
    </w:p>
    <w:p w:rsidR="00E245DF" w:rsidRPr="006C17FB" w:rsidRDefault="00B155F6" w:rsidP="00E245DF">
      <w:pPr>
        <w:rPr>
          <w:rFonts w:ascii="Arial" w:hAnsi="Arial" w:cs="Arial"/>
          <w:b/>
          <w:bCs/>
          <w:sz w:val="24"/>
          <w:szCs w:val="24"/>
        </w:rPr>
      </w:pPr>
      <w:r w:rsidRPr="006C17FB">
        <w:rPr>
          <w:rFonts w:ascii="Arial" w:hAnsi="Arial" w:cs="Arial"/>
          <w:b/>
          <w:bCs/>
          <w:sz w:val="24"/>
          <w:szCs w:val="24"/>
        </w:rPr>
        <w:t>Plan integriranja Programa međupredmetnih i interdisciplinarnih sadržaja (ishoda) GOO-a u postojeće predmete i izvanučioničke aktivnosti</w:t>
      </w:r>
    </w:p>
    <w:p w:rsidR="00B155F6" w:rsidRPr="006C17FB" w:rsidRDefault="00B155F6" w:rsidP="00B155F6">
      <w:pPr>
        <w:rPr>
          <w:rFonts w:ascii="Arial" w:hAnsi="Arial" w:cs="Arial"/>
          <w:bCs/>
          <w:sz w:val="24"/>
          <w:szCs w:val="24"/>
        </w:rPr>
      </w:pPr>
      <w:r w:rsidRPr="007C6828">
        <w:rPr>
          <w:rFonts w:ascii="Arial" w:hAnsi="Arial" w:cs="Arial"/>
          <w:b/>
          <w:bCs/>
          <w:sz w:val="24"/>
          <w:szCs w:val="24"/>
          <w:lang w:val="vi-VN"/>
        </w:rPr>
        <w:lastRenderedPageBreak/>
        <w:t>Međupredmetno</w:t>
      </w:r>
      <w:r w:rsidRPr="007C6828">
        <w:rPr>
          <w:rFonts w:ascii="Arial" w:hAnsi="Arial" w:cs="Arial"/>
          <w:b/>
          <w:bCs/>
          <w:sz w:val="24"/>
          <w:szCs w:val="24"/>
        </w:rPr>
        <w:t xml:space="preserve"> RN (15 sati) </w:t>
      </w:r>
      <w:r w:rsidRPr="006C17FB">
        <w:rPr>
          <w:rFonts w:ascii="Arial" w:hAnsi="Arial" w:cs="Arial"/>
          <w:bCs/>
          <w:sz w:val="24"/>
          <w:szCs w:val="24"/>
        </w:rPr>
        <w:t>- u sklopu svih predmeta: Hrvatski jezik, Likovna kultura, Glazbena kultura, strani jezici, Matematika, Priroda i društvo, Tjelesna i zdravstvena kultura, Vjeronauk, programi stručnih suradnika</w:t>
      </w:r>
    </w:p>
    <w:p w:rsidR="006C17FB" w:rsidRPr="006C17FB" w:rsidRDefault="00B155F6" w:rsidP="00B155F6">
      <w:pPr>
        <w:rPr>
          <w:rFonts w:ascii="Arial" w:hAnsi="Arial" w:cs="Arial"/>
          <w:bCs/>
          <w:sz w:val="24"/>
          <w:szCs w:val="24"/>
        </w:rPr>
      </w:pPr>
      <w:r w:rsidRPr="007C6828">
        <w:rPr>
          <w:rFonts w:ascii="Arial" w:hAnsi="Arial" w:cs="Arial"/>
          <w:b/>
          <w:bCs/>
          <w:sz w:val="24"/>
          <w:szCs w:val="24"/>
          <w:lang w:val="vi-VN"/>
        </w:rPr>
        <w:t xml:space="preserve">Međupredmetno </w:t>
      </w:r>
      <w:r w:rsidRPr="007C6828">
        <w:rPr>
          <w:rFonts w:ascii="Arial" w:hAnsi="Arial" w:cs="Arial"/>
          <w:b/>
          <w:bCs/>
          <w:sz w:val="24"/>
          <w:szCs w:val="24"/>
        </w:rPr>
        <w:t xml:space="preserve">PN (20 sati) </w:t>
      </w:r>
      <w:r w:rsidRPr="006C17FB">
        <w:rPr>
          <w:rFonts w:ascii="Arial" w:hAnsi="Arial" w:cs="Arial"/>
          <w:bCs/>
          <w:sz w:val="24"/>
          <w:szCs w:val="24"/>
          <w:lang w:val="vi-VN"/>
        </w:rPr>
        <w:t>– u sklopu svih predmeta: Hrvatski jezik, strani jezik, Matematika, Informatika, Tehnička kultura, Priroda, Biologija, Kemija, Fizika, Povijest, Geografija, Vjeronauk, Likovna kultura, Glazbena kultura, Tjelesna i zdravstvena kultura, programi stručnih suradnika.</w:t>
      </w:r>
      <w:r w:rsidRPr="006C17FB">
        <w:rPr>
          <w:rFonts w:ascii="Arial" w:hAnsi="Arial" w:cs="Arial"/>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0"/>
      </w:tblGrid>
      <w:tr w:rsidR="006C17FB" w:rsidTr="00E51FEF">
        <w:tc>
          <w:tcPr>
            <w:tcW w:w="14220" w:type="dxa"/>
          </w:tcPr>
          <w:p w:rsidR="006C17FB" w:rsidRPr="00E51FEF" w:rsidRDefault="006C17FB" w:rsidP="00E51FEF">
            <w:pPr>
              <w:spacing w:after="0" w:line="240" w:lineRule="auto"/>
              <w:jc w:val="center"/>
              <w:rPr>
                <w:rFonts w:ascii="Arial" w:hAnsi="Arial" w:cs="Arial"/>
                <w:b/>
                <w:bCs/>
                <w:iCs/>
                <w:color w:val="090355"/>
                <w:sz w:val="24"/>
                <w:szCs w:val="24"/>
              </w:rPr>
            </w:pPr>
          </w:p>
          <w:p w:rsidR="006C17FB" w:rsidRPr="00E51FEF" w:rsidRDefault="006C17FB" w:rsidP="00E51FEF">
            <w:pPr>
              <w:spacing w:after="0" w:line="240" w:lineRule="auto"/>
              <w:jc w:val="center"/>
              <w:rPr>
                <w:rFonts w:ascii="Arial" w:hAnsi="Arial" w:cs="Arial"/>
                <w:b/>
                <w:bCs/>
                <w:iCs/>
                <w:color w:val="0070C0"/>
                <w:sz w:val="24"/>
                <w:szCs w:val="24"/>
              </w:rPr>
            </w:pPr>
            <w:r w:rsidRPr="00E51FEF">
              <w:rPr>
                <w:rFonts w:ascii="Arial" w:hAnsi="Arial" w:cs="Arial"/>
                <w:b/>
                <w:bCs/>
                <w:iCs/>
                <w:color w:val="090355"/>
                <w:sz w:val="24"/>
                <w:szCs w:val="24"/>
              </w:rPr>
              <w:t>Navedeni broj sati ne znači povećanje broja sati, nego integriranje i koreliranje sadržaja s ciljem istodobnog razvijanja i predmetne i građanske kompetencije</w:t>
            </w:r>
            <w:r w:rsidRPr="00E51FEF">
              <w:rPr>
                <w:rFonts w:ascii="Arial" w:hAnsi="Arial" w:cs="Arial"/>
                <w:b/>
                <w:bCs/>
                <w:iCs/>
                <w:color w:val="0070C0"/>
                <w:sz w:val="24"/>
                <w:szCs w:val="24"/>
              </w:rPr>
              <w:t>.</w:t>
            </w:r>
          </w:p>
          <w:p w:rsidR="006C17FB" w:rsidRPr="00E51FEF" w:rsidRDefault="006C17FB" w:rsidP="00E51FEF">
            <w:pPr>
              <w:spacing w:after="0" w:line="240" w:lineRule="auto"/>
              <w:jc w:val="center"/>
              <w:rPr>
                <w:rFonts w:ascii="Arial" w:hAnsi="Arial" w:cs="Arial"/>
                <w:b/>
                <w:bCs/>
                <w:color w:val="0070C0"/>
                <w:sz w:val="24"/>
                <w:szCs w:val="24"/>
              </w:rPr>
            </w:pPr>
          </w:p>
        </w:tc>
      </w:tr>
    </w:tbl>
    <w:p w:rsidR="00B155F6" w:rsidRPr="006C17FB" w:rsidRDefault="00B155F6" w:rsidP="006C17FB">
      <w:pPr>
        <w:jc w:val="both"/>
        <w:rPr>
          <w:rFonts w:ascii="Arial" w:hAnsi="Arial" w:cs="Arial"/>
          <w:b/>
          <w:bCs/>
          <w:sz w:val="24"/>
          <w:szCs w:val="24"/>
        </w:rPr>
      </w:pPr>
    </w:p>
    <w:p w:rsidR="00E97458" w:rsidRPr="007C6828" w:rsidRDefault="008C5233" w:rsidP="00D631FA">
      <w:pPr>
        <w:rPr>
          <w:rFonts w:ascii="Arial" w:hAnsi="Arial" w:cs="Arial"/>
          <w:bCs/>
          <w:sz w:val="24"/>
          <w:szCs w:val="24"/>
        </w:rPr>
      </w:pPr>
      <w:r w:rsidRPr="007C6828">
        <w:rPr>
          <w:rFonts w:ascii="Arial" w:hAnsi="Arial" w:cs="Arial"/>
          <w:b/>
          <w:bCs/>
          <w:sz w:val="24"/>
          <w:szCs w:val="24"/>
        </w:rPr>
        <w:t>S</w:t>
      </w:r>
      <w:r w:rsidRPr="007C6828">
        <w:rPr>
          <w:rFonts w:ascii="Arial" w:hAnsi="Arial" w:cs="Arial"/>
          <w:b/>
          <w:bCs/>
          <w:sz w:val="24"/>
          <w:szCs w:val="24"/>
          <w:lang w:val="en-US"/>
        </w:rPr>
        <w:t xml:space="preserve">at </w:t>
      </w:r>
      <w:proofErr w:type="spellStart"/>
      <w:r w:rsidRPr="007C6828">
        <w:rPr>
          <w:rFonts w:ascii="Arial" w:hAnsi="Arial" w:cs="Arial"/>
          <w:b/>
          <w:bCs/>
          <w:sz w:val="24"/>
          <w:szCs w:val="24"/>
          <w:lang w:val="en-US"/>
        </w:rPr>
        <w:t>razrednika</w:t>
      </w:r>
      <w:proofErr w:type="spellEnd"/>
      <w:r w:rsidRPr="007C6828">
        <w:rPr>
          <w:rFonts w:ascii="Arial" w:hAnsi="Arial" w:cs="Arial"/>
          <w:b/>
          <w:bCs/>
          <w:sz w:val="24"/>
          <w:szCs w:val="24"/>
          <w:lang w:val="en-US"/>
        </w:rPr>
        <w:t xml:space="preserve"> – </w:t>
      </w:r>
      <w:proofErr w:type="spellStart"/>
      <w:r w:rsidRPr="007C6828">
        <w:rPr>
          <w:rFonts w:ascii="Arial" w:hAnsi="Arial" w:cs="Arial"/>
          <w:bCs/>
          <w:sz w:val="24"/>
          <w:szCs w:val="24"/>
          <w:lang w:val="en-US"/>
        </w:rPr>
        <w:t>navedeni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broj</w:t>
      </w:r>
      <w:proofErr w:type="spellEnd"/>
      <w:r w:rsidRPr="007C6828">
        <w:rPr>
          <w:rFonts w:ascii="Arial" w:hAnsi="Arial" w:cs="Arial"/>
          <w:bCs/>
          <w:sz w:val="24"/>
          <w:szCs w:val="24"/>
          <w:lang w:val="en-US"/>
        </w:rPr>
        <w:t xml:space="preserve"> sati </w:t>
      </w:r>
      <w:proofErr w:type="spellStart"/>
      <w:r w:rsidRPr="007C6828">
        <w:rPr>
          <w:rFonts w:ascii="Arial" w:hAnsi="Arial" w:cs="Arial"/>
          <w:bCs/>
          <w:sz w:val="24"/>
          <w:szCs w:val="24"/>
          <w:lang w:val="en-US"/>
        </w:rPr>
        <w:t>uključuje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teme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predviđene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planom</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sata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razrednika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Zakonom</w:t>
      </w:r>
      <w:proofErr w:type="spellEnd"/>
      <w:r w:rsidRPr="007C6828">
        <w:rPr>
          <w:rFonts w:ascii="Arial" w:hAnsi="Arial" w:cs="Arial"/>
          <w:bCs/>
          <w:sz w:val="24"/>
          <w:szCs w:val="24"/>
          <w:lang w:val="en-US"/>
        </w:rPr>
        <w:t xml:space="preserve"> o </w:t>
      </w:r>
      <w:proofErr w:type="spellStart"/>
      <w:r w:rsidRPr="007C6828">
        <w:rPr>
          <w:rFonts w:ascii="Arial" w:hAnsi="Arial" w:cs="Arial"/>
          <w:bCs/>
          <w:sz w:val="24"/>
          <w:szCs w:val="24"/>
          <w:lang w:val="en-US"/>
        </w:rPr>
        <w:t>odgoju</w:t>
      </w:r>
      <w:proofErr w:type="spellEnd"/>
      <w:r w:rsidRPr="007C6828">
        <w:rPr>
          <w:rFonts w:ascii="Arial" w:hAnsi="Arial" w:cs="Arial"/>
          <w:bCs/>
          <w:sz w:val="24"/>
          <w:szCs w:val="24"/>
          <w:lang w:val="en-US"/>
        </w:rPr>
        <w:t xml:space="preserve"> i </w:t>
      </w:r>
      <w:proofErr w:type="spellStart"/>
      <w:r w:rsidRPr="007C6828">
        <w:rPr>
          <w:rFonts w:ascii="Arial" w:hAnsi="Arial" w:cs="Arial"/>
          <w:bCs/>
          <w:sz w:val="24"/>
          <w:szCs w:val="24"/>
          <w:lang w:val="en-US"/>
        </w:rPr>
        <w:t>obrazovanju</w:t>
      </w:r>
      <w:proofErr w:type="spellEnd"/>
      <w:r w:rsidRPr="007C6828">
        <w:rPr>
          <w:rFonts w:ascii="Arial" w:hAnsi="Arial" w:cs="Arial"/>
          <w:bCs/>
          <w:sz w:val="24"/>
          <w:szCs w:val="24"/>
          <w:lang w:val="en-US"/>
        </w:rPr>
        <w:t xml:space="preserve"> u </w:t>
      </w:r>
      <w:proofErr w:type="spellStart"/>
      <w:r w:rsidRPr="007C6828">
        <w:rPr>
          <w:rFonts w:ascii="Arial" w:hAnsi="Arial" w:cs="Arial"/>
          <w:bCs/>
          <w:sz w:val="24"/>
          <w:szCs w:val="24"/>
          <w:lang w:val="en-US"/>
        </w:rPr>
        <w:t>osnovnoj</w:t>
      </w:r>
      <w:proofErr w:type="spellEnd"/>
      <w:r w:rsidRPr="007C6828">
        <w:rPr>
          <w:rFonts w:ascii="Arial" w:hAnsi="Arial" w:cs="Arial"/>
          <w:bCs/>
          <w:sz w:val="24"/>
          <w:szCs w:val="24"/>
          <w:lang w:val="en-US"/>
        </w:rPr>
        <w:t xml:space="preserve"> i </w:t>
      </w:r>
      <w:proofErr w:type="spellStart"/>
      <w:r w:rsidRPr="007C6828">
        <w:rPr>
          <w:rFonts w:ascii="Arial" w:hAnsi="Arial" w:cs="Arial"/>
          <w:bCs/>
          <w:sz w:val="24"/>
          <w:szCs w:val="24"/>
          <w:lang w:val="en-US"/>
        </w:rPr>
        <w:t>srednjoj</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školi</w:t>
      </w:r>
      <w:proofErr w:type="spellEnd"/>
      <w:r w:rsidRPr="007C6828">
        <w:rPr>
          <w:rFonts w:ascii="Arial" w:hAnsi="Arial" w:cs="Arial"/>
          <w:bCs/>
          <w:sz w:val="24"/>
          <w:szCs w:val="24"/>
          <w:lang w:val="en-US"/>
        </w:rPr>
        <w:t xml:space="preserve"> (NN </w:t>
      </w:r>
      <w:hyperlink r:id="rId10" w:history="1">
        <w:r w:rsidRPr="00921F35">
          <w:rPr>
            <w:rStyle w:val="Hiperveza"/>
            <w:rFonts w:ascii="Arial" w:hAnsi="Arial" w:cs="Arial"/>
            <w:bCs/>
            <w:color w:val="1F497D"/>
            <w:sz w:val="24"/>
            <w:szCs w:val="24"/>
            <w:lang w:val="en-US"/>
          </w:rPr>
          <w:t>87/08</w:t>
        </w:r>
      </w:hyperlink>
      <w:r w:rsidRPr="00921F35">
        <w:rPr>
          <w:rFonts w:ascii="Arial" w:hAnsi="Arial" w:cs="Arial"/>
          <w:bCs/>
          <w:color w:val="1F497D"/>
          <w:sz w:val="24"/>
          <w:szCs w:val="24"/>
          <w:lang w:val="en-US"/>
        </w:rPr>
        <w:t xml:space="preserve">, </w:t>
      </w:r>
      <w:hyperlink r:id="rId11" w:history="1">
        <w:r w:rsidRPr="00921F35">
          <w:rPr>
            <w:rStyle w:val="Hiperveza"/>
            <w:rFonts w:ascii="Arial" w:hAnsi="Arial" w:cs="Arial"/>
            <w:bCs/>
            <w:color w:val="1F497D"/>
            <w:sz w:val="24"/>
            <w:szCs w:val="24"/>
            <w:lang w:val="en-US"/>
          </w:rPr>
          <w:t>86/09</w:t>
        </w:r>
      </w:hyperlink>
      <w:r w:rsidRPr="00921F35">
        <w:rPr>
          <w:rFonts w:ascii="Arial" w:hAnsi="Arial" w:cs="Arial"/>
          <w:bCs/>
          <w:color w:val="1F497D"/>
          <w:sz w:val="24"/>
          <w:szCs w:val="24"/>
          <w:lang w:val="en-US"/>
        </w:rPr>
        <w:t xml:space="preserve">, </w:t>
      </w:r>
      <w:hyperlink r:id="rId12" w:history="1">
        <w:r w:rsidRPr="00921F35">
          <w:rPr>
            <w:rStyle w:val="Hiperveza"/>
            <w:rFonts w:ascii="Arial" w:hAnsi="Arial" w:cs="Arial"/>
            <w:bCs/>
            <w:color w:val="1F497D"/>
            <w:sz w:val="24"/>
            <w:szCs w:val="24"/>
            <w:lang w:val="en-US"/>
          </w:rPr>
          <w:t>92/10</w:t>
        </w:r>
      </w:hyperlink>
      <w:r w:rsidRPr="00921F35">
        <w:rPr>
          <w:rFonts w:ascii="Arial" w:hAnsi="Arial" w:cs="Arial"/>
          <w:bCs/>
          <w:color w:val="1F497D"/>
          <w:sz w:val="24"/>
          <w:szCs w:val="24"/>
          <w:lang w:val="en-US"/>
        </w:rPr>
        <w:t xml:space="preserve">, </w:t>
      </w:r>
      <w:hyperlink r:id="rId13" w:history="1">
        <w:r w:rsidRPr="00921F35">
          <w:rPr>
            <w:rStyle w:val="Hiperveza"/>
            <w:rFonts w:ascii="Arial" w:hAnsi="Arial" w:cs="Arial"/>
            <w:bCs/>
            <w:color w:val="1F497D"/>
            <w:sz w:val="24"/>
            <w:szCs w:val="24"/>
            <w:lang w:val="en-US"/>
          </w:rPr>
          <w:t>105/10</w:t>
        </w:r>
      </w:hyperlink>
      <w:r w:rsidRPr="00921F35">
        <w:rPr>
          <w:rFonts w:ascii="Arial" w:hAnsi="Arial" w:cs="Arial"/>
          <w:bCs/>
          <w:color w:val="1F497D"/>
          <w:sz w:val="24"/>
          <w:szCs w:val="24"/>
          <w:lang w:val="en-US"/>
        </w:rPr>
        <w:t xml:space="preserve">, </w:t>
      </w:r>
      <w:hyperlink r:id="rId14" w:history="1">
        <w:r w:rsidRPr="00921F35">
          <w:rPr>
            <w:rStyle w:val="Hiperveza"/>
            <w:rFonts w:ascii="Arial" w:hAnsi="Arial" w:cs="Arial"/>
            <w:bCs/>
            <w:color w:val="1F497D"/>
            <w:sz w:val="24"/>
            <w:szCs w:val="24"/>
            <w:lang w:val="en-US"/>
          </w:rPr>
          <w:t>90/11</w:t>
        </w:r>
      </w:hyperlink>
      <w:r w:rsidRPr="00921F35">
        <w:rPr>
          <w:rFonts w:ascii="Arial" w:hAnsi="Arial" w:cs="Arial"/>
          <w:bCs/>
          <w:color w:val="1F497D"/>
          <w:sz w:val="24"/>
          <w:szCs w:val="24"/>
          <w:lang w:val="en-US"/>
        </w:rPr>
        <w:t xml:space="preserve">, </w:t>
      </w:r>
      <w:hyperlink r:id="rId15" w:history="1">
        <w:r w:rsidRPr="00921F35">
          <w:rPr>
            <w:rStyle w:val="Hiperveza"/>
            <w:rFonts w:ascii="Arial" w:hAnsi="Arial" w:cs="Arial"/>
            <w:bCs/>
            <w:color w:val="1F497D"/>
            <w:sz w:val="24"/>
            <w:szCs w:val="24"/>
            <w:lang w:val="en-US"/>
          </w:rPr>
          <w:t>5/12</w:t>
        </w:r>
      </w:hyperlink>
      <w:r w:rsidRPr="00921F35">
        <w:rPr>
          <w:rFonts w:ascii="Arial" w:hAnsi="Arial" w:cs="Arial"/>
          <w:bCs/>
          <w:color w:val="1F497D"/>
          <w:sz w:val="24"/>
          <w:szCs w:val="24"/>
          <w:lang w:val="en-US"/>
        </w:rPr>
        <w:t xml:space="preserve">, </w:t>
      </w:r>
      <w:hyperlink r:id="rId16" w:history="1">
        <w:r w:rsidRPr="00921F35">
          <w:rPr>
            <w:rStyle w:val="Hiperveza"/>
            <w:rFonts w:ascii="Arial" w:hAnsi="Arial" w:cs="Arial"/>
            <w:bCs/>
            <w:color w:val="1F497D"/>
            <w:sz w:val="24"/>
            <w:szCs w:val="24"/>
            <w:lang w:val="en-US"/>
          </w:rPr>
          <w:t>16/12</w:t>
        </w:r>
      </w:hyperlink>
      <w:r w:rsidRPr="00921F35">
        <w:rPr>
          <w:rFonts w:ascii="Arial" w:hAnsi="Arial" w:cs="Arial"/>
          <w:bCs/>
          <w:color w:val="1F497D"/>
          <w:sz w:val="24"/>
          <w:szCs w:val="24"/>
          <w:lang w:val="en-US"/>
        </w:rPr>
        <w:t xml:space="preserve">, </w:t>
      </w:r>
      <w:hyperlink r:id="rId17" w:history="1">
        <w:r w:rsidRPr="00921F35">
          <w:rPr>
            <w:rStyle w:val="Hiperveza"/>
            <w:rFonts w:ascii="Arial" w:hAnsi="Arial" w:cs="Arial"/>
            <w:bCs/>
            <w:color w:val="1F497D"/>
            <w:sz w:val="24"/>
            <w:szCs w:val="24"/>
            <w:lang w:val="en-US"/>
          </w:rPr>
          <w:t>86/12</w:t>
        </w:r>
      </w:hyperlink>
      <w:r w:rsidRPr="00921F35">
        <w:rPr>
          <w:rFonts w:ascii="Arial" w:hAnsi="Arial" w:cs="Arial"/>
          <w:bCs/>
          <w:color w:val="1F497D"/>
          <w:sz w:val="24"/>
          <w:szCs w:val="24"/>
          <w:lang w:val="en-US"/>
        </w:rPr>
        <w:t xml:space="preserve">, </w:t>
      </w:r>
      <w:hyperlink r:id="rId18" w:history="1">
        <w:r w:rsidRPr="00921F35">
          <w:rPr>
            <w:rStyle w:val="Hiperveza"/>
            <w:rFonts w:ascii="Arial" w:hAnsi="Arial" w:cs="Arial"/>
            <w:bCs/>
            <w:color w:val="1F497D"/>
            <w:sz w:val="24"/>
            <w:szCs w:val="24"/>
            <w:lang w:val="en-US"/>
          </w:rPr>
          <w:t>126/12</w:t>
        </w:r>
      </w:hyperlink>
      <w:r w:rsidRPr="00921F35">
        <w:rPr>
          <w:rFonts w:ascii="Arial" w:hAnsi="Arial" w:cs="Arial"/>
          <w:bCs/>
          <w:color w:val="1F497D"/>
          <w:sz w:val="24"/>
          <w:szCs w:val="24"/>
          <w:lang w:val="en-US"/>
        </w:rPr>
        <w:t xml:space="preserve">, </w:t>
      </w:r>
      <w:hyperlink r:id="rId19" w:history="1">
        <w:r w:rsidRPr="00921F35">
          <w:rPr>
            <w:rStyle w:val="Hiperveza"/>
            <w:rFonts w:ascii="Arial" w:hAnsi="Arial" w:cs="Arial"/>
            <w:bCs/>
            <w:color w:val="1F497D"/>
            <w:sz w:val="24"/>
            <w:szCs w:val="24"/>
            <w:lang w:val="en-US"/>
          </w:rPr>
          <w:t>94/13</w:t>
        </w:r>
      </w:hyperlink>
      <w:r w:rsidRPr="00921F35">
        <w:rPr>
          <w:rFonts w:ascii="Arial" w:hAnsi="Arial" w:cs="Arial"/>
          <w:bCs/>
          <w:color w:val="1F497D"/>
          <w:sz w:val="24"/>
          <w:szCs w:val="24"/>
          <w:lang w:val="en-US"/>
        </w:rPr>
        <w:t xml:space="preserve">) - </w:t>
      </w:r>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izbori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predsjednika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razreda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vijeće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učenika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donošenje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razrednih</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pravila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komunikacijske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vještine</w:t>
      </w:r>
      <w:proofErr w:type="spellEnd"/>
      <w:r w:rsidRPr="007C6828">
        <w:rPr>
          <w:rFonts w:ascii="Arial" w:hAnsi="Arial" w:cs="Arial"/>
          <w:bCs/>
          <w:sz w:val="24"/>
          <w:szCs w:val="24"/>
          <w:lang w:val="en-US"/>
        </w:rPr>
        <w:t xml:space="preserve"> i </w:t>
      </w:r>
      <w:proofErr w:type="spellStart"/>
      <w:r w:rsidRPr="007C6828">
        <w:rPr>
          <w:rFonts w:ascii="Arial" w:hAnsi="Arial" w:cs="Arial"/>
          <w:bCs/>
          <w:sz w:val="24"/>
          <w:szCs w:val="24"/>
          <w:lang w:val="en-US"/>
        </w:rPr>
        <w:t>razumijevanje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razreda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škole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kao</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zajednice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učenika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nastavnika</w:t>
      </w:r>
      <w:proofErr w:type="spellEnd"/>
      <w:r w:rsidRPr="007C6828">
        <w:rPr>
          <w:rFonts w:ascii="Arial" w:hAnsi="Arial" w:cs="Arial"/>
          <w:bCs/>
          <w:sz w:val="24"/>
          <w:szCs w:val="24"/>
          <w:lang w:val="en-US"/>
        </w:rPr>
        <w:t xml:space="preserve"> i  </w:t>
      </w:r>
      <w:proofErr w:type="spellStart"/>
      <w:r w:rsidRPr="007C6828">
        <w:rPr>
          <w:rFonts w:ascii="Arial" w:hAnsi="Arial" w:cs="Arial"/>
          <w:bCs/>
          <w:sz w:val="24"/>
          <w:szCs w:val="24"/>
          <w:lang w:val="en-US"/>
        </w:rPr>
        <w:t>uređene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načelima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poštovanja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dostojanstva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svake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osobe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zajedničkog</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rada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dobrobit</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svih</w:t>
      </w:r>
      <w:proofErr w:type="spellEnd"/>
      <w:r w:rsidRPr="007C6828">
        <w:rPr>
          <w:rFonts w:ascii="Arial" w:hAnsi="Arial" w:cs="Arial"/>
          <w:bCs/>
          <w:sz w:val="24"/>
          <w:szCs w:val="24"/>
        </w:rPr>
        <w:t xml:space="preserve"> (10/5 sati)</w:t>
      </w:r>
    </w:p>
    <w:p w:rsidR="00E97458" w:rsidRPr="007C6828" w:rsidRDefault="008C5233" w:rsidP="00D631FA">
      <w:pPr>
        <w:rPr>
          <w:rFonts w:ascii="Arial" w:hAnsi="Arial" w:cs="Arial"/>
          <w:bCs/>
          <w:sz w:val="24"/>
          <w:szCs w:val="24"/>
        </w:rPr>
      </w:pPr>
      <w:r w:rsidRPr="007C6828">
        <w:rPr>
          <w:rFonts w:ascii="Arial" w:hAnsi="Arial" w:cs="Arial"/>
          <w:b/>
          <w:bCs/>
          <w:sz w:val="24"/>
          <w:szCs w:val="24"/>
        </w:rPr>
        <w:t>I</w:t>
      </w:r>
      <w:proofErr w:type="spellStart"/>
      <w:r w:rsidRPr="007C6828">
        <w:rPr>
          <w:rFonts w:ascii="Arial" w:hAnsi="Arial" w:cs="Arial"/>
          <w:b/>
          <w:bCs/>
          <w:sz w:val="24"/>
          <w:szCs w:val="24"/>
          <w:lang w:val="en-US"/>
        </w:rPr>
        <w:t>zvanučioničke</w:t>
      </w:r>
      <w:proofErr w:type="spellEnd"/>
      <w:r w:rsidRPr="007C6828">
        <w:rPr>
          <w:rFonts w:ascii="Arial" w:hAnsi="Arial" w:cs="Arial"/>
          <w:b/>
          <w:bCs/>
          <w:sz w:val="24"/>
          <w:szCs w:val="24"/>
          <w:lang w:val="en-US"/>
        </w:rPr>
        <w:t xml:space="preserve"> </w:t>
      </w:r>
      <w:proofErr w:type="spellStart"/>
      <w:r w:rsidRPr="007C6828">
        <w:rPr>
          <w:rFonts w:ascii="Arial" w:hAnsi="Arial" w:cs="Arial"/>
          <w:b/>
          <w:bCs/>
          <w:sz w:val="24"/>
          <w:szCs w:val="24"/>
          <w:lang w:val="en-US"/>
        </w:rPr>
        <w:t>aktivnosti</w:t>
      </w:r>
      <w:proofErr w:type="spellEnd"/>
      <w:r w:rsidRPr="007C6828">
        <w:rPr>
          <w:rFonts w:ascii="Arial" w:hAnsi="Arial" w:cs="Arial"/>
          <w:b/>
          <w:bCs/>
          <w:sz w:val="24"/>
          <w:szCs w:val="24"/>
          <w:lang w:val="en-US"/>
        </w:rPr>
        <w:t xml:space="preserve"> </w:t>
      </w:r>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ostvaruju</w:t>
      </w:r>
      <w:proofErr w:type="spellEnd"/>
      <w:r w:rsidRPr="007C6828">
        <w:rPr>
          <w:rFonts w:ascii="Arial" w:hAnsi="Arial" w:cs="Arial"/>
          <w:bCs/>
          <w:sz w:val="24"/>
          <w:szCs w:val="24"/>
          <w:lang w:val="en-US"/>
        </w:rPr>
        <w:t xml:space="preserve"> se </w:t>
      </w:r>
      <w:proofErr w:type="spellStart"/>
      <w:r w:rsidRPr="007C6828">
        <w:rPr>
          <w:rFonts w:ascii="Arial" w:hAnsi="Arial" w:cs="Arial"/>
          <w:bCs/>
          <w:sz w:val="24"/>
          <w:szCs w:val="24"/>
          <w:lang w:val="en-US"/>
        </w:rPr>
        <w:t>suradnjom</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škole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lokalne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zajednice</w:t>
      </w:r>
      <w:proofErr w:type="spellEnd"/>
      <w:r w:rsidRPr="007C6828">
        <w:rPr>
          <w:rFonts w:ascii="Arial" w:hAnsi="Arial" w:cs="Arial"/>
          <w:bCs/>
          <w:sz w:val="24"/>
          <w:szCs w:val="24"/>
          <w:lang w:val="en-US"/>
        </w:rPr>
        <w:t xml:space="preserve">. U </w:t>
      </w:r>
      <w:proofErr w:type="spellStart"/>
      <w:r w:rsidRPr="007C6828">
        <w:rPr>
          <w:rFonts w:ascii="Arial" w:hAnsi="Arial" w:cs="Arial"/>
          <w:bCs/>
          <w:sz w:val="24"/>
          <w:szCs w:val="24"/>
          <w:lang w:val="en-US"/>
        </w:rPr>
        <w:t>njih</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trebaju</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biti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uključeni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svi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učenici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prema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njihovim</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interesima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proofErr w:type="gramStart"/>
      <w:r w:rsidRPr="007C6828">
        <w:rPr>
          <w:rFonts w:ascii="Arial" w:hAnsi="Arial" w:cs="Arial"/>
          <w:bCs/>
          <w:sz w:val="24"/>
          <w:szCs w:val="24"/>
          <w:lang w:val="en-US"/>
        </w:rPr>
        <w:t>mogućnostima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škole</w:t>
      </w:r>
      <w:proofErr w:type="spellEnd"/>
      <w:proofErr w:type="gram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Oblici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uključivanja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mogu</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biti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različiti</w:t>
      </w:r>
      <w:proofErr w:type="spellEnd"/>
      <w:r w:rsidRPr="007C6828">
        <w:rPr>
          <w:rFonts w:ascii="Arial" w:hAnsi="Arial" w:cs="Arial"/>
          <w:bCs/>
          <w:sz w:val="24"/>
          <w:szCs w:val="24"/>
          <w:lang w:val="en-US"/>
        </w:rPr>
        <w:t xml:space="preserve">: </w:t>
      </w:r>
      <w:proofErr w:type="spellStart"/>
      <w:proofErr w:type="gramStart"/>
      <w:r w:rsidRPr="007C6828">
        <w:rPr>
          <w:rFonts w:ascii="Arial" w:hAnsi="Arial" w:cs="Arial"/>
          <w:bCs/>
          <w:sz w:val="24"/>
          <w:szCs w:val="24"/>
          <w:lang w:val="en-US"/>
        </w:rPr>
        <w:t>na</w:t>
      </w:r>
      <w:proofErr w:type="spellEnd"/>
      <w:proofErr w:type="gram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razini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cijele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škole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pojedinog</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razreda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ili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skupine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učenika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Obuhvaćaju</w:t>
      </w:r>
      <w:proofErr w:type="spellEnd"/>
      <w:r w:rsidRPr="007C6828">
        <w:rPr>
          <w:rFonts w:ascii="Arial" w:hAnsi="Arial" w:cs="Arial"/>
          <w:bCs/>
          <w:sz w:val="24"/>
          <w:szCs w:val="24"/>
          <w:lang w:val="en-US"/>
        </w:rPr>
        <w:t xml:space="preserve"> </w:t>
      </w:r>
      <w:proofErr w:type="spellStart"/>
      <w:r w:rsidRPr="007C6828">
        <w:rPr>
          <w:rFonts w:ascii="Arial" w:hAnsi="Arial" w:cs="Arial"/>
          <w:bCs/>
          <w:i/>
          <w:iCs/>
          <w:sz w:val="24"/>
          <w:szCs w:val="24"/>
          <w:lang w:val="en-US"/>
        </w:rPr>
        <w:t>istraživačke</w:t>
      </w:r>
      <w:proofErr w:type="spellEnd"/>
      <w:r w:rsidRPr="007C6828">
        <w:rPr>
          <w:rFonts w:ascii="Arial" w:hAnsi="Arial" w:cs="Arial"/>
          <w:bCs/>
          <w:i/>
          <w:iCs/>
          <w:sz w:val="24"/>
          <w:szCs w:val="24"/>
          <w:lang w:val="en-US"/>
        </w:rPr>
        <w:t xml:space="preserve"> </w:t>
      </w:r>
      <w:proofErr w:type="spellStart"/>
      <w:r w:rsidRPr="007C6828">
        <w:rPr>
          <w:rFonts w:ascii="Arial" w:hAnsi="Arial" w:cs="Arial"/>
          <w:bCs/>
          <w:i/>
          <w:iCs/>
          <w:sz w:val="24"/>
          <w:szCs w:val="24"/>
          <w:lang w:val="en-US"/>
        </w:rPr>
        <w:t>aktivnosti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npr</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projekt</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građanin</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zaštita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potrošača</w:t>
      </w:r>
      <w:proofErr w:type="spellEnd"/>
      <w:r w:rsidRPr="007C6828">
        <w:rPr>
          <w:rFonts w:ascii="Arial" w:hAnsi="Arial" w:cs="Arial"/>
          <w:bCs/>
          <w:sz w:val="24"/>
          <w:szCs w:val="24"/>
          <w:lang w:val="en-US"/>
        </w:rPr>
        <w:t xml:space="preserve">), </w:t>
      </w:r>
      <w:proofErr w:type="spellStart"/>
      <w:r w:rsidRPr="007C6828">
        <w:rPr>
          <w:rFonts w:ascii="Arial" w:hAnsi="Arial" w:cs="Arial"/>
          <w:bCs/>
          <w:i/>
          <w:iCs/>
          <w:sz w:val="24"/>
          <w:szCs w:val="24"/>
          <w:lang w:val="en-US"/>
        </w:rPr>
        <w:t>volonterske</w:t>
      </w:r>
      <w:proofErr w:type="spellEnd"/>
      <w:r w:rsidRPr="007C6828">
        <w:rPr>
          <w:rFonts w:ascii="Arial" w:hAnsi="Arial" w:cs="Arial"/>
          <w:bCs/>
          <w:i/>
          <w:iCs/>
          <w:sz w:val="24"/>
          <w:szCs w:val="24"/>
          <w:lang w:val="en-US"/>
        </w:rPr>
        <w:t xml:space="preserve"> </w:t>
      </w:r>
      <w:proofErr w:type="spellStart"/>
      <w:r w:rsidRPr="007C6828">
        <w:rPr>
          <w:rFonts w:ascii="Arial" w:hAnsi="Arial" w:cs="Arial"/>
          <w:bCs/>
          <w:i/>
          <w:iCs/>
          <w:sz w:val="24"/>
          <w:szCs w:val="24"/>
          <w:lang w:val="en-US"/>
        </w:rPr>
        <w:t>aktivnosti</w:t>
      </w:r>
      <w:proofErr w:type="spellEnd"/>
      <w:r w:rsidRPr="007C6828">
        <w:rPr>
          <w:rFonts w:ascii="Arial" w:hAnsi="Arial" w:cs="Arial"/>
          <w:bCs/>
          <w:i/>
          <w:iCs/>
          <w:sz w:val="24"/>
          <w:szCs w:val="24"/>
          <w:lang w:val="en-US"/>
        </w:rPr>
        <w:t xml:space="preserve"> </w:t>
      </w:r>
      <w:r w:rsidRPr="007C6828">
        <w:rPr>
          <w:rFonts w:ascii="Arial" w:hAnsi="Arial" w:cs="Arial"/>
          <w:bCs/>
          <w:sz w:val="24"/>
          <w:szCs w:val="24"/>
          <w:lang w:val="en-US"/>
        </w:rPr>
        <w:t>(</w:t>
      </w:r>
      <w:proofErr w:type="spellStart"/>
      <w:r w:rsidRPr="007C6828">
        <w:rPr>
          <w:rFonts w:ascii="Arial" w:hAnsi="Arial" w:cs="Arial"/>
          <w:bCs/>
          <w:sz w:val="24"/>
          <w:szCs w:val="24"/>
          <w:lang w:val="en-US"/>
        </w:rPr>
        <w:t>npr</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pomoć</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starijim</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mještanima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osobama</w:t>
      </w:r>
      <w:proofErr w:type="spellEnd"/>
      <w:r w:rsidRPr="007C6828">
        <w:rPr>
          <w:rFonts w:ascii="Arial" w:hAnsi="Arial" w:cs="Arial"/>
          <w:bCs/>
          <w:sz w:val="24"/>
          <w:szCs w:val="24"/>
          <w:lang w:val="en-US"/>
        </w:rPr>
        <w:t xml:space="preserve"> s </w:t>
      </w:r>
      <w:proofErr w:type="spellStart"/>
      <w:r w:rsidRPr="007C6828">
        <w:rPr>
          <w:rFonts w:ascii="Arial" w:hAnsi="Arial" w:cs="Arial"/>
          <w:bCs/>
          <w:sz w:val="24"/>
          <w:szCs w:val="24"/>
          <w:lang w:val="en-US"/>
        </w:rPr>
        <w:t>posebnim</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potrebama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djeci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koja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žive</w:t>
      </w:r>
      <w:proofErr w:type="spellEnd"/>
      <w:r w:rsidRPr="007C6828">
        <w:rPr>
          <w:rFonts w:ascii="Arial" w:hAnsi="Arial" w:cs="Arial"/>
          <w:bCs/>
          <w:sz w:val="24"/>
          <w:szCs w:val="24"/>
          <w:lang w:val="en-US"/>
        </w:rPr>
        <w:t xml:space="preserve"> u </w:t>
      </w:r>
      <w:proofErr w:type="spellStart"/>
      <w:r w:rsidRPr="007C6828">
        <w:rPr>
          <w:rFonts w:ascii="Arial" w:hAnsi="Arial" w:cs="Arial"/>
          <w:bCs/>
          <w:sz w:val="24"/>
          <w:szCs w:val="24"/>
          <w:lang w:val="en-US"/>
        </w:rPr>
        <w:t>siromaštvu</w:t>
      </w:r>
      <w:proofErr w:type="spellEnd"/>
      <w:r w:rsidRPr="007C6828">
        <w:rPr>
          <w:rFonts w:ascii="Arial" w:hAnsi="Arial" w:cs="Arial"/>
          <w:bCs/>
          <w:sz w:val="24"/>
          <w:szCs w:val="24"/>
          <w:lang w:val="en-US"/>
        </w:rPr>
        <w:t xml:space="preserve">), </w:t>
      </w:r>
      <w:proofErr w:type="spellStart"/>
      <w:r w:rsidRPr="007C6828">
        <w:rPr>
          <w:rFonts w:ascii="Arial" w:hAnsi="Arial" w:cs="Arial"/>
          <w:bCs/>
          <w:i/>
          <w:iCs/>
          <w:sz w:val="24"/>
          <w:szCs w:val="24"/>
          <w:lang w:val="en-US"/>
        </w:rPr>
        <w:t>organizacijske</w:t>
      </w:r>
      <w:proofErr w:type="spellEnd"/>
      <w:r w:rsidRPr="007C6828">
        <w:rPr>
          <w:rFonts w:ascii="Arial" w:hAnsi="Arial" w:cs="Arial"/>
          <w:bCs/>
          <w:i/>
          <w:iCs/>
          <w:sz w:val="24"/>
          <w:szCs w:val="24"/>
          <w:lang w:val="en-US"/>
        </w:rPr>
        <w:t xml:space="preserve"> </w:t>
      </w:r>
      <w:proofErr w:type="spellStart"/>
      <w:r w:rsidRPr="007C6828">
        <w:rPr>
          <w:rFonts w:ascii="Arial" w:hAnsi="Arial" w:cs="Arial"/>
          <w:bCs/>
          <w:i/>
          <w:iCs/>
          <w:sz w:val="24"/>
          <w:szCs w:val="24"/>
          <w:lang w:val="en-US"/>
        </w:rPr>
        <w:t>aktivnosti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npr</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obilježavanje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posebnih</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tematskih</w:t>
      </w:r>
      <w:proofErr w:type="spellEnd"/>
      <w:r w:rsidRPr="007C6828">
        <w:rPr>
          <w:rFonts w:ascii="Arial" w:hAnsi="Arial" w:cs="Arial"/>
          <w:bCs/>
          <w:sz w:val="24"/>
          <w:szCs w:val="24"/>
          <w:lang w:val="en-US"/>
        </w:rPr>
        <w:t xml:space="preserve"> </w:t>
      </w:r>
      <w:proofErr w:type="spellStart"/>
      <w:proofErr w:type="gramStart"/>
      <w:r w:rsidRPr="007C6828">
        <w:rPr>
          <w:rFonts w:ascii="Arial" w:hAnsi="Arial" w:cs="Arial"/>
          <w:bCs/>
          <w:sz w:val="24"/>
          <w:szCs w:val="24"/>
          <w:lang w:val="en-US"/>
        </w:rPr>
        <w:t>dana</w:t>
      </w:r>
      <w:proofErr w:type="spellEnd"/>
      <w:proofErr w:type="gramEnd"/>
      <w:r w:rsidRPr="007C6828">
        <w:rPr>
          <w:rFonts w:ascii="Arial" w:hAnsi="Arial" w:cs="Arial"/>
          <w:bCs/>
          <w:sz w:val="24"/>
          <w:szCs w:val="24"/>
          <w:lang w:val="en-US"/>
        </w:rPr>
        <w:t xml:space="preserve">), </w:t>
      </w:r>
      <w:proofErr w:type="spellStart"/>
      <w:r w:rsidRPr="007C6828">
        <w:rPr>
          <w:rFonts w:ascii="Arial" w:hAnsi="Arial" w:cs="Arial"/>
          <w:bCs/>
          <w:i/>
          <w:iCs/>
          <w:sz w:val="24"/>
          <w:szCs w:val="24"/>
          <w:lang w:val="en-US"/>
        </w:rPr>
        <w:t>proizvodno-inovativne</w:t>
      </w:r>
      <w:proofErr w:type="spellEnd"/>
      <w:r w:rsidRPr="007C6828">
        <w:rPr>
          <w:rFonts w:ascii="Arial" w:hAnsi="Arial" w:cs="Arial"/>
          <w:bCs/>
          <w:i/>
          <w:iCs/>
          <w:sz w:val="24"/>
          <w:szCs w:val="24"/>
          <w:lang w:val="en-US"/>
        </w:rPr>
        <w:t xml:space="preserve"> </w:t>
      </w:r>
      <w:proofErr w:type="spellStart"/>
      <w:r w:rsidRPr="007C6828">
        <w:rPr>
          <w:rFonts w:ascii="Arial" w:hAnsi="Arial" w:cs="Arial"/>
          <w:bCs/>
          <w:i/>
          <w:iCs/>
          <w:sz w:val="24"/>
          <w:szCs w:val="24"/>
          <w:lang w:val="en-US"/>
        </w:rPr>
        <w:t>aktivnosti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npr</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zaštita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okoliša</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rad</w:t>
      </w:r>
      <w:proofErr w:type="spellEnd"/>
      <w:r w:rsidRPr="007C6828">
        <w:rPr>
          <w:rFonts w:ascii="Arial" w:hAnsi="Arial" w:cs="Arial"/>
          <w:bCs/>
          <w:sz w:val="24"/>
          <w:szCs w:val="24"/>
          <w:lang w:val="en-US"/>
        </w:rPr>
        <w:t xml:space="preserve"> u </w:t>
      </w:r>
      <w:proofErr w:type="spellStart"/>
      <w:r w:rsidRPr="007C6828">
        <w:rPr>
          <w:rFonts w:ascii="Arial" w:hAnsi="Arial" w:cs="Arial"/>
          <w:bCs/>
          <w:sz w:val="24"/>
          <w:szCs w:val="24"/>
          <w:lang w:val="en-US"/>
        </w:rPr>
        <w:t>školskoj</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zadruzi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w:t>
      </w:r>
      <w:proofErr w:type="spellStart"/>
      <w:r w:rsidRPr="007C6828">
        <w:rPr>
          <w:rFonts w:ascii="Arial" w:hAnsi="Arial" w:cs="Arial"/>
          <w:bCs/>
          <w:sz w:val="24"/>
          <w:szCs w:val="24"/>
          <w:lang w:val="en-US"/>
        </w:rPr>
        <w:t>ili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zajednici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tehničke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kulture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i</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druge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srodne</w:t>
      </w:r>
      <w:proofErr w:type="spellEnd"/>
      <w:r w:rsidRPr="007C6828">
        <w:rPr>
          <w:rFonts w:ascii="Arial" w:hAnsi="Arial" w:cs="Arial"/>
          <w:bCs/>
          <w:sz w:val="24"/>
          <w:szCs w:val="24"/>
          <w:lang w:val="en-US"/>
        </w:rPr>
        <w:t xml:space="preserve"> </w:t>
      </w:r>
      <w:proofErr w:type="spellStart"/>
      <w:r w:rsidRPr="007C6828">
        <w:rPr>
          <w:rFonts w:ascii="Arial" w:hAnsi="Arial" w:cs="Arial"/>
          <w:bCs/>
          <w:sz w:val="24"/>
          <w:szCs w:val="24"/>
          <w:lang w:val="en-US"/>
        </w:rPr>
        <w:t>projekte</w:t>
      </w:r>
      <w:proofErr w:type="spellEnd"/>
      <w:r w:rsidRPr="007C6828">
        <w:rPr>
          <w:rFonts w:ascii="Arial" w:hAnsi="Arial" w:cs="Arial"/>
          <w:bCs/>
          <w:sz w:val="24"/>
          <w:szCs w:val="24"/>
          <w:lang w:val="en-US"/>
        </w:rPr>
        <w:t xml:space="preserve"> i </w:t>
      </w:r>
      <w:proofErr w:type="spellStart"/>
      <w:r w:rsidRPr="007C6828">
        <w:rPr>
          <w:rFonts w:ascii="Arial" w:hAnsi="Arial" w:cs="Arial"/>
          <w:bCs/>
          <w:sz w:val="24"/>
          <w:szCs w:val="24"/>
          <w:lang w:val="en-US"/>
        </w:rPr>
        <w:t>aktivnosti</w:t>
      </w:r>
      <w:proofErr w:type="spellEnd"/>
      <w:r w:rsidRPr="007C6828">
        <w:rPr>
          <w:rFonts w:ascii="Arial" w:hAnsi="Arial" w:cs="Arial"/>
          <w:bCs/>
          <w:sz w:val="24"/>
          <w:szCs w:val="24"/>
        </w:rPr>
        <w:t xml:space="preserve"> (10 sati)</w:t>
      </w:r>
    </w:p>
    <w:p w:rsidR="006B5826" w:rsidRDefault="006B5826" w:rsidP="00E245DF">
      <w:pPr>
        <w:rPr>
          <w:rFonts w:ascii="Arial" w:hAnsi="Arial" w:cs="Arial"/>
          <w:b/>
          <w:bCs/>
          <w:sz w:val="24"/>
          <w:szCs w:val="24"/>
        </w:rPr>
      </w:pPr>
    </w:p>
    <w:p w:rsidR="001472B1" w:rsidRDefault="001472B1" w:rsidP="00E245DF">
      <w:pPr>
        <w:rPr>
          <w:rFonts w:ascii="Arial" w:hAnsi="Arial" w:cs="Arial"/>
          <w:b/>
          <w:bCs/>
          <w:sz w:val="24"/>
          <w:szCs w:val="24"/>
        </w:rPr>
      </w:pPr>
    </w:p>
    <w:p w:rsidR="001472B1" w:rsidRDefault="001472B1" w:rsidP="00E245DF">
      <w:pPr>
        <w:rPr>
          <w:rFonts w:ascii="Arial" w:hAnsi="Arial" w:cs="Arial"/>
          <w:b/>
          <w:bCs/>
          <w:sz w:val="24"/>
          <w:szCs w:val="24"/>
        </w:rPr>
      </w:pPr>
    </w:p>
    <w:p w:rsidR="001472B1" w:rsidRDefault="001472B1" w:rsidP="00E245DF">
      <w:pPr>
        <w:rPr>
          <w:rFonts w:ascii="Arial" w:hAnsi="Arial" w:cs="Arial"/>
          <w:b/>
          <w:bCs/>
          <w:sz w:val="24"/>
          <w:szCs w:val="24"/>
        </w:rPr>
      </w:pPr>
    </w:p>
    <w:p w:rsidR="001472B1" w:rsidRDefault="001472B1" w:rsidP="00E245DF">
      <w:pPr>
        <w:rPr>
          <w:rFonts w:ascii="Arial" w:hAnsi="Arial" w:cs="Arial"/>
          <w:b/>
          <w:bCs/>
          <w:sz w:val="24"/>
          <w:szCs w:val="24"/>
        </w:rPr>
      </w:pPr>
    </w:p>
    <w:p w:rsidR="001472B1" w:rsidRPr="00216C5A" w:rsidRDefault="001472B1" w:rsidP="00E245DF">
      <w:pPr>
        <w:rPr>
          <w:rFonts w:ascii="Arial" w:hAnsi="Arial" w:cs="Arial"/>
          <w:b/>
          <w:bCs/>
          <w:sz w:val="24"/>
          <w:szCs w:val="24"/>
        </w:rPr>
      </w:pPr>
    </w:p>
    <w:p w:rsidR="001472B1" w:rsidRPr="00E825EE" w:rsidRDefault="001472B1" w:rsidP="001472B1">
      <w:pPr>
        <w:rPr>
          <w:rFonts w:ascii="Arial" w:hAnsi="Arial" w:cs="Arial"/>
          <w:sz w:val="24"/>
          <w:szCs w:val="24"/>
        </w:rPr>
      </w:pPr>
      <w:r w:rsidRPr="00E825EE">
        <w:rPr>
          <w:rFonts w:ascii="Arial" w:hAnsi="Arial" w:cs="Arial"/>
          <w:sz w:val="24"/>
          <w:szCs w:val="24"/>
        </w:rPr>
        <w:lastRenderedPageBreak/>
        <w:t>Obrazac za međupredmetno izvedbeno planiranje</w:t>
      </w:r>
    </w:p>
    <w:p w:rsidR="001472B1" w:rsidRPr="00E825EE" w:rsidRDefault="001472B1" w:rsidP="001472B1">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1472B1" w:rsidRPr="00E825EE" w:rsidRDefault="001472B1" w:rsidP="001472B1">
      <w:pPr>
        <w:spacing w:line="240" w:lineRule="auto"/>
        <w:contextualSpacing/>
        <w:rPr>
          <w:rFonts w:ascii="Arial" w:hAnsi="Arial" w:cs="Arial"/>
          <w:b/>
          <w:sz w:val="24"/>
          <w:szCs w:val="24"/>
        </w:rPr>
      </w:pPr>
      <w:r w:rsidRPr="00E825EE">
        <w:rPr>
          <w:rFonts w:ascii="Arial" w:hAnsi="Arial" w:cs="Arial"/>
          <w:b/>
          <w:sz w:val="24"/>
          <w:szCs w:val="24"/>
        </w:rPr>
        <w:t>Škola, razred, vrijeme:</w:t>
      </w:r>
    </w:p>
    <w:p w:rsidR="001472B1" w:rsidRPr="00E825EE" w:rsidRDefault="001472B1" w:rsidP="001472B1">
      <w:pPr>
        <w:spacing w:line="240" w:lineRule="auto"/>
        <w:contextualSpacing/>
        <w:rPr>
          <w:rFonts w:ascii="Arial" w:hAnsi="Arial" w:cs="Arial"/>
          <w:b/>
          <w:sz w:val="24"/>
          <w:szCs w:val="24"/>
        </w:rPr>
      </w:pPr>
    </w:p>
    <w:p w:rsidR="001472B1" w:rsidRPr="00E825EE" w:rsidRDefault="001472B1" w:rsidP="001472B1">
      <w:pPr>
        <w:spacing w:line="240" w:lineRule="auto"/>
        <w:contextualSpacing/>
        <w:rPr>
          <w:rFonts w:ascii="Arial" w:hAnsi="Arial" w:cs="Arial"/>
          <w:b/>
          <w:sz w:val="24"/>
          <w:szCs w:val="24"/>
        </w:rPr>
      </w:pPr>
      <w:r w:rsidRPr="00E825EE">
        <w:rPr>
          <w:rFonts w:ascii="Arial" w:hAnsi="Arial" w:cs="Arial"/>
          <w:b/>
          <w:sz w:val="24"/>
          <w:szCs w:val="24"/>
        </w:rPr>
        <w:t>Učitelj/nastavnik:</w:t>
      </w:r>
    </w:p>
    <w:p w:rsidR="001472B1" w:rsidRPr="00E825EE" w:rsidRDefault="001472B1" w:rsidP="001472B1">
      <w:pPr>
        <w:spacing w:line="240" w:lineRule="auto"/>
        <w:contextualSpacing/>
        <w:rPr>
          <w:rFonts w:ascii="Arial" w:hAnsi="Arial" w:cs="Arial"/>
          <w:b/>
          <w:sz w:val="24"/>
          <w:szCs w:val="24"/>
        </w:rPr>
      </w:pPr>
    </w:p>
    <w:p w:rsidR="001472B1" w:rsidRPr="00E825EE" w:rsidRDefault="001472B1" w:rsidP="001472B1">
      <w:pPr>
        <w:spacing w:line="240" w:lineRule="auto"/>
        <w:contextualSpacing/>
        <w:rPr>
          <w:rFonts w:ascii="Arial" w:hAnsi="Arial" w:cs="Arial"/>
          <w:sz w:val="24"/>
          <w:szCs w:val="24"/>
        </w:rPr>
      </w:pPr>
      <w:r w:rsidRPr="00E825EE">
        <w:rPr>
          <w:rFonts w:ascii="Arial" w:eastAsia="+mj-ea" w:hAnsi="Arial" w:cs="Arial"/>
          <w:sz w:val="24"/>
          <w:szCs w:val="24"/>
        </w:rPr>
        <w:t>Izvedbeni program  međupredmetnih i interdisciplinarnih sadržaja  građanskog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r>
        <w:rPr>
          <w:rFonts w:ascii="Arial" w:hAnsi="Arial" w:cs="Arial"/>
          <w:sz w:val="24"/>
          <w:szCs w:val="24"/>
        </w:rPr>
        <w:t>izvanučioničke</w:t>
      </w:r>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755"/>
        <w:gridCol w:w="10490"/>
      </w:tblGrid>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Naziv</w:t>
            </w:r>
          </w:p>
          <w:p w:rsidR="001472B1" w:rsidRPr="00E825EE" w:rsidRDefault="001472B1" w:rsidP="00C65257">
            <w:pPr>
              <w:spacing w:after="0" w:line="240" w:lineRule="auto"/>
              <w:contextualSpacing/>
              <w:rPr>
                <w:rFonts w:ascii="Arial" w:hAnsi="Arial" w:cs="Arial"/>
                <w:b/>
                <w:sz w:val="24"/>
                <w:szCs w:val="24"/>
              </w:rPr>
            </w:pPr>
          </w:p>
        </w:tc>
        <w:tc>
          <w:tcPr>
            <w:tcW w:w="10490" w:type="dxa"/>
          </w:tcPr>
          <w:p w:rsidR="001472B1" w:rsidRPr="00E825EE" w:rsidRDefault="001472B1" w:rsidP="00C65257">
            <w:pPr>
              <w:contextualSpacing/>
              <w:rPr>
                <w:rFonts w:ascii="Arial" w:hAnsi="Arial" w:cs="Arial"/>
                <w:b/>
                <w:color w:val="000000"/>
                <w:sz w:val="24"/>
                <w:szCs w:val="24"/>
              </w:rPr>
            </w:pPr>
          </w:p>
        </w:tc>
      </w:tr>
      <w:tr w:rsidR="001472B1" w:rsidRPr="00E825EE" w:rsidTr="00C65257">
        <w:trPr>
          <w:trHeight w:val="447"/>
        </w:trPr>
        <w:tc>
          <w:tcPr>
            <w:tcW w:w="3510" w:type="dxa"/>
            <w:gridSpan w:val="2"/>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Svrha</w:t>
            </w:r>
          </w:p>
          <w:p w:rsidR="001472B1" w:rsidRPr="00E825EE" w:rsidRDefault="001472B1" w:rsidP="00C65257">
            <w:pPr>
              <w:spacing w:after="0" w:line="240" w:lineRule="auto"/>
              <w:contextualSpacing/>
              <w:rPr>
                <w:rFonts w:ascii="Arial" w:hAnsi="Arial" w:cs="Arial"/>
                <w:b/>
                <w:sz w:val="24"/>
                <w:szCs w:val="24"/>
              </w:rPr>
            </w:pPr>
          </w:p>
        </w:tc>
        <w:tc>
          <w:tcPr>
            <w:tcW w:w="10490" w:type="dxa"/>
          </w:tcPr>
          <w:p w:rsidR="001472B1" w:rsidRPr="00E825EE" w:rsidRDefault="001472B1" w:rsidP="00C65257">
            <w:pPr>
              <w:contextualSpacing/>
              <w:jc w:val="both"/>
              <w:rPr>
                <w:rFonts w:ascii="Arial" w:hAnsi="Arial" w:cs="Arial"/>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Ishodi</w:t>
            </w: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1472B1" w:rsidRPr="00E825EE" w:rsidRDefault="001472B1" w:rsidP="00C65257">
            <w:pPr>
              <w:spacing w:after="0" w:line="240" w:lineRule="auto"/>
              <w:contextualSpacing/>
              <w:rPr>
                <w:rFonts w:ascii="Arial" w:hAnsi="Arial" w:cs="Arial"/>
                <w:b/>
                <w:sz w:val="24"/>
                <w:szCs w:val="24"/>
              </w:rPr>
            </w:pPr>
          </w:p>
        </w:tc>
        <w:tc>
          <w:tcPr>
            <w:tcW w:w="10490" w:type="dxa"/>
          </w:tcPr>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p w:rsidR="001472B1" w:rsidRPr="00E825EE" w:rsidRDefault="001472B1" w:rsidP="00C65257">
            <w:pPr>
              <w:spacing w:after="0" w:line="240" w:lineRule="auto"/>
              <w:ind w:left="720"/>
              <w:contextualSpacing/>
              <w:rPr>
                <w:rFonts w:ascii="Arial" w:hAnsi="Arial" w:cs="Arial"/>
                <w:b/>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1472B1" w:rsidRPr="00E825EE" w:rsidRDefault="001472B1" w:rsidP="00C65257">
            <w:pPr>
              <w:spacing w:after="0" w:line="240" w:lineRule="auto"/>
              <w:contextualSpacing/>
              <w:rPr>
                <w:rFonts w:ascii="Arial" w:hAnsi="Arial" w:cs="Arial"/>
                <w:b/>
                <w:sz w:val="24"/>
                <w:szCs w:val="24"/>
              </w:rPr>
            </w:pPr>
          </w:p>
        </w:tc>
        <w:tc>
          <w:tcPr>
            <w:tcW w:w="10490" w:type="dxa"/>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1472B1" w:rsidRPr="00E825EE" w:rsidRDefault="001472B1" w:rsidP="00C65257">
            <w:pPr>
              <w:spacing w:after="0" w:line="240" w:lineRule="auto"/>
              <w:contextualSpacing/>
              <w:rPr>
                <w:rFonts w:ascii="Arial" w:hAnsi="Arial" w:cs="Arial"/>
                <w:sz w:val="24"/>
                <w:szCs w:val="24"/>
              </w:rPr>
            </w:pPr>
          </w:p>
        </w:tc>
      </w:tr>
      <w:tr w:rsidR="001472B1" w:rsidRPr="00E825EE" w:rsidTr="00C65257">
        <w:trPr>
          <w:trHeight w:val="445"/>
        </w:trPr>
        <w:tc>
          <w:tcPr>
            <w:tcW w:w="1755" w:type="dxa"/>
            <w:vMerge w:val="restart"/>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1472B1" w:rsidRPr="00E825EE" w:rsidRDefault="001472B1" w:rsidP="00C65257">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1472B1" w:rsidRPr="00E825EE" w:rsidRDefault="001472B1" w:rsidP="00C65257">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Međupredmetni / Izvanučionički</w:t>
            </w:r>
          </w:p>
          <w:p w:rsidR="001472B1" w:rsidRPr="00E825EE" w:rsidRDefault="001472B1" w:rsidP="00C65257">
            <w:pPr>
              <w:spacing w:after="0" w:line="240" w:lineRule="auto"/>
              <w:contextualSpacing/>
              <w:rPr>
                <w:rFonts w:ascii="Arial" w:hAnsi="Arial" w:cs="Arial"/>
                <w:color w:val="000000"/>
                <w:sz w:val="24"/>
                <w:szCs w:val="24"/>
              </w:rPr>
            </w:pPr>
          </w:p>
          <w:p w:rsidR="001472B1" w:rsidRPr="00E825EE" w:rsidRDefault="001472B1" w:rsidP="00C65257">
            <w:pPr>
              <w:spacing w:after="0" w:line="240" w:lineRule="auto"/>
              <w:contextualSpacing/>
              <w:rPr>
                <w:rFonts w:ascii="Arial" w:hAnsi="Arial" w:cs="Arial"/>
                <w:color w:val="000000"/>
                <w:sz w:val="24"/>
                <w:szCs w:val="24"/>
              </w:rPr>
            </w:pPr>
          </w:p>
        </w:tc>
      </w:tr>
      <w:tr w:rsidR="001472B1" w:rsidRPr="00E825EE" w:rsidTr="00C65257">
        <w:trPr>
          <w:trHeight w:val="693"/>
        </w:trPr>
        <w:tc>
          <w:tcPr>
            <w:tcW w:w="1755" w:type="dxa"/>
            <w:vMerge/>
          </w:tcPr>
          <w:p w:rsidR="001472B1" w:rsidRPr="00E825EE" w:rsidRDefault="001472B1" w:rsidP="00C65257">
            <w:pPr>
              <w:spacing w:after="0" w:line="240" w:lineRule="auto"/>
              <w:contextualSpacing/>
              <w:rPr>
                <w:rFonts w:ascii="Arial" w:hAnsi="Arial" w:cs="Arial"/>
                <w:b/>
                <w:sz w:val="24"/>
                <w:szCs w:val="24"/>
              </w:rPr>
            </w:pPr>
          </w:p>
        </w:tc>
        <w:tc>
          <w:tcPr>
            <w:tcW w:w="1755" w:type="dxa"/>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1472B1" w:rsidRPr="00E825EE" w:rsidRDefault="001472B1" w:rsidP="00C65257">
            <w:pPr>
              <w:autoSpaceDE w:val="0"/>
              <w:autoSpaceDN w:val="0"/>
              <w:adjustRightInd w:val="0"/>
              <w:spacing w:after="0" w:line="240" w:lineRule="auto"/>
              <w:rPr>
                <w:rFonts w:ascii="Arial" w:hAnsi="Arial" w:cs="Arial"/>
                <w:sz w:val="24"/>
                <w:szCs w:val="24"/>
                <w:lang w:eastAsia="hr-HR"/>
              </w:rPr>
            </w:pPr>
          </w:p>
          <w:p w:rsidR="001472B1" w:rsidRPr="00E825EE" w:rsidRDefault="001472B1" w:rsidP="00C65257">
            <w:pPr>
              <w:autoSpaceDE w:val="0"/>
              <w:autoSpaceDN w:val="0"/>
              <w:adjustRightInd w:val="0"/>
              <w:spacing w:after="0" w:line="240" w:lineRule="auto"/>
              <w:rPr>
                <w:rFonts w:ascii="Arial" w:hAnsi="Arial" w:cs="Arial"/>
                <w:sz w:val="24"/>
                <w:szCs w:val="24"/>
                <w:lang w:eastAsia="hr-HR"/>
              </w:rPr>
            </w:pPr>
          </w:p>
          <w:p w:rsidR="001472B1" w:rsidRPr="00E825EE" w:rsidRDefault="001472B1" w:rsidP="00C65257">
            <w:pPr>
              <w:autoSpaceDE w:val="0"/>
              <w:autoSpaceDN w:val="0"/>
              <w:adjustRightInd w:val="0"/>
              <w:spacing w:after="0" w:line="240" w:lineRule="auto"/>
              <w:rPr>
                <w:rFonts w:ascii="Arial" w:hAnsi="Arial" w:cs="Arial"/>
                <w:sz w:val="24"/>
                <w:szCs w:val="24"/>
                <w:lang w:eastAsia="hr-HR"/>
              </w:rPr>
            </w:pPr>
          </w:p>
          <w:p w:rsidR="001472B1" w:rsidRPr="00E825EE" w:rsidRDefault="001472B1" w:rsidP="00C65257">
            <w:pPr>
              <w:autoSpaceDE w:val="0"/>
              <w:autoSpaceDN w:val="0"/>
              <w:adjustRightInd w:val="0"/>
              <w:spacing w:after="0" w:line="240" w:lineRule="auto"/>
              <w:rPr>
                <w:rFonts w:ascii="Arial" w:hAnsi="Arial" w:cs="Arial"/>
                <w:sz w:val="24"/>
                <w:szCs w:val="24"/>
                <w:lang w:eastAsia="hr-HR"/>
              </w:rPr>
            </w:pPr>
          </w:p>
          <w:p w:rsidR="001472B1" w:rsidRPr="00E825EE" w:rsidRDefault="001472B1" w:rsidP="00C65257">
            <w:pPr>
              <w:autoSpaceDE w:val="0"/>
              <w:autoSpaceDN w:val="0"/>
              <w:adjustRightInd w:val="0"/>
              <w:spacing w:after="0" w:line="240" w:lineRule="auto"/>
              <w:rPr>
                <w:rFonts w:ascii="Arial" w:hAnsi="Arial" w:cs="Arial"/>
                <w:sz w:val="24"/>
                <w:szCs w:val="24"/>
                <w:lang w:eastAsia="hr-HR"/>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Resursi</w:t>
            </w: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p>
        </w:tc>
        <w:tc>
          <w:tcPr>
            <w:tcW w:w="10490" w:type="dxa"/>
          </w:tcPr>
          <w:p w:rsidR="001472B1" w:rsidRPr="00E825EE" w:rsidRDefault="001472B1" w:rsidP="00C65257">
            <w:pPr>
              <w:spacing w:line="240" w:lineRule="auto"/>
              <w:rPr>
                <w:rFonts w:ascii="Arial" w:hAnsi="Arial" w:cs="Arial"/>
                <w:sz w:val="24"/>
                <w:szCs w:val="24"/>
              </w:rPr>
            </w:pPr>
          </w:p>
        </w:tc>
      </w:tr>
      <w:tr w:rsidR="001472B1" w:rsidRPr="00E825EE" w:rsidTr="00C65257">
        <w:trPr>
          <w:trHeight w:val="424"/>
        </w:trPr>
        <w:tc>
          <w:tcPr>
            <w:tcW w:w="3510" w:type="dxa"/>
            <w:gridSpan w:val="2"/>
          </w:tcPr>
          <w:p w:rsidR="001472B1" w:rsidRPr="00E825EE" w:rsidRDefault="001472B1" w:rsidP="00C65257">
            <w:pPr>
              <w:spacing w:after="0" w:line="240" w:lineRule="auto"/>
              <w:contextualSpacing/>
              <w:rPr>
                <w:rFonts w:ascii="Arial" w:hAnsi="Arial" w:cs="Arial"/>
                <w:b/>
                <w:sz w:val="24"/>
                <w:szCs w:val="24"/>
              </w:rPr>
            </w:pPr>
          </w:p>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Vremenik</w:t>
            </w:r>
          </w:p>
        </w:tc>
        <w:tc>
          <w:tcPr>
            <w:tcW w:w="10490" w:type="dxa"/>
          </w:tcPr>
          <w:p w:rsidR="001472B1" w:rsidRPr="00E825EE" w:rsidRDefault="001472B1" w:rsidP="00C65257">
            <w:pPr>
              <w:spacing w:after="0" w:line="240" w:lineRule="auto"/>
              <w:contextualSpacing/>
              <w:rPr>
                <w:rFonts w:ascii="Arial" w:hAnsi="Arial" w:cs="Arial"/>
                <w:color w:val="000000"/>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1472B1" w:rsidRPr="00E825EE" w:rsidRDefault="001472B1" w:rsidP="00C65257">
            <w:pPr>
              <w:spacing w:after="0" w:line="240" w:lineRule="auto"/>
              <w:rPr>
                <w:rFonts w:ascii="Arial" w:hAnsi="Arial" w:cs="Arial"/>
                <w:color w:val="000000"/>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1472B1" w:rsidRPr="00E825EE" w:rsidRDefault="001472B1" w:rsidP="00C65257">
            <w:pPr>
              <w:spacing w:after="0" w:line="240" w:lineRule="auto"/>
              <w:contextualSpacing/>
              <w:rPr>
                <w:rFonts w:ascii="Arial" w:hAnsi="Arial" w:cs="Arial"/>
                <w:color w:val="000000"/>
                <w:sz w:val="24"/>
                <w:szCs w:val="24"/>
              </w:rPr>
            </w:pPr>
          </w:p>
          <w:p w:rsidR="001472B1" w:rsidRPr="00E825EE" w:rsidRDefault="001472B1" w:rsidP="00C65257">
            <w:pPr>
              <w:spacing w:after="0" w:line="240" w:lineRule="auto"/>
              <w:contextualSpacing/>
              <w:rPr>
                <w:rFonts w:ascii="Arial" w:hAnsi="Arial" w:cs="Arial"/>
                <w:color w:val="000000"/>
                <w:sz w:val="24"/>
                <w:szCs w:val="24"/>
              </w:rPr>
            </w:pPr>
          </w:p>
        </w:tc>
      </w:tr>
      <w:tr w:rsidR="001472B1" w:rsidRPr="00E825EE" w:rsidTr="00C65257">
        <w:tc>
          <w:tcPr>
            <w:tcW w:w="3510" w:type="dxa"/>
            <w:gridSpan w:val="2"/>
          </w:tcPr>
          <w:p w:rsidR="001472B1" w:rsidRPr="00E825EE" w:rsidRDefault="001472B1" w:rsidP="00C65257">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1472B1" w:rsidRPr="00E825EE" w:rsidRDefault="001472B1" w:rsidP="00C65257">
            <w:pPr>
              <w:spacing w:after="0" w:line="240" w:lineRule="auto"/>
              <w:contextualSpacing/>
              <w:rPr>
                <w:rFonts w:ascii="Arial" w:hAnsi="Arial" w:cs="Arial"/>
                <w:color w:val="000000"/>
                <w:sz w:val="24"/>
                <w:szCs w:val="24"/>
              </w:rPr>
            </w:pPr>
          </w:p>
          <w:p w:rsidR="001472B1" w:rsidRPr="00E825EE" w:rsidRDefault="001472B1" w:rsidP="00C65257">
            <w:pPr>
              <w:spacing w:after="0" w:line="240" w:lineRule="auto"/>
              <w:contextualSpacing/>
              <w:rPr>
                <w:rFonts w:ascii="Arial" w:hAnsi="Arial" w:cs="Arial"/>
                <w:color w:val="000000"/>
                <w:sz w:val="24"/>
                <w:szCs w:val="24"/>
              </w:rPr>
            </w:pPr>
          </w:p>
          <w:p w:rsidR="001472B1" w:rsidRPr="00E825EE" w:rsidRDefault="001472B1" w:rsidP="00C65257">
            <w:pPr>
              <w:spacing w:after="0" w:line="240" w:lineRule="auto"/>
              <w:contextualSpacing/>
              <w:rPr>
                <w:rFonts w:ascii="Arial" w:hAnsi="Arial" w:cs="Arial"/>
                <w:color w:val="000000"/>
                <w:sz w:val="24"/>
                <w:szCs w:val="24"/>
              </w:rPr>
            </w:pPr>
          </w:p>
        </w:tc>
      </w:tr>
    </w:tbl>
    <w:p w:rsidR="001472B1" w:rsidRDefault="001472B1" w:rsidP="00A945AC">
      <w:pPr>
        <w:spacing w:line="240" w:lineRule="auto"/>
        <w:contextualSpacing/>
        <w:jc w:val="center"/>
        <w:rPr>
          <w:rFonts w:ascii="Arial" w:hAnsi="Arial" w:cs="Arial"/>
          <w:b/>
          <w:sz w:val="32"/>
          <w:szCs w:val="32"/>
        </w:rPr>
      </w:pPr>
    </w:p>
    <w:p w:rsidR="001472B1" w:rsidRDefault="001472B1" w:rsidP="00A945AC">
      <w:pPr>
        <w:spacing w:line="240" w:lineRule="auto"/>
        <w:contextualSpacing/>
        <w:jc w:val="center"/>
        <w:rPr>
          <w:rFonts w:ascii="Arial" w:hAnsi="Arial" w:cs="Arial"/>
          <w:b/>
          <w:sz w:val="32"/>
          <w:szCs w:val="32"/>
        </w:rPr>
      </w:pPr>
    </w:p>
    <w:p w:rsidR="001472B1" w:rsidRDefault="001472B1" w:rsidP="001472B1">
      <w:pPr>
        <w:spacing w:line="240" w:lineRule="auto"/>
        <w:contextualSpacing/>
        <w:rPr>
          <w:rFonts w:ascii="Arial" w:hAnsi="Arial" w:cs="Arial"/>
          <w:b/>
          <w:sz w:val="32"/>
          <w:szCs w:val="32"/>
        </w:rPr>
      </w:pPr>
    </w:p>
    <w:p w:rsidR="00A945AC" w:rsidRPr="00F606BF" w:rsidRDefault="00A945AC" w:rsidP="001472B1">
      <w:pPr>
        <w:spacing w:line="240" w:lineRule="auto"/>
        <w:contextualSpacing/>
        <w:jc w:val="center"/>
        <w:rPr>
          <w:rFonts w:ascii="Arial" w:hAnsi="Arial" w:cs="Arial"/>
          <w:b/>
          <w:sz w:val="32"/>
          <w:szCs w:val="32"/>
        </w:rPr>
      </w:pPr>
      <w:r w:rsidRPr="00F606BF">
        <w:rPr>
          <w:rFonts w:ascii="Arial" w:hAnsi="Arial" w:cs="Arial"/>
          <w:b/>
          <w:sz w:val="32"/>
          <w:szCs w:val="32"/>
        </w:rPr>
        <w:lastRenderedPageBreak/>
        <w:t>KAKO POSTIĆI ŽELJENI ISHOD UČENJA?</w:t>
      </w:r>
    </w:p>
    <w:p w:rsidR="00A945AC" w:rsidRDefault="00A945AC" w:rsidP="00A945AC">
      <w:pPr>
        <w:spacing w:line="240" w:lineRule="auto"/>
        <w:contextualSpacing/>
        <w:rPr>
          <w:b/>
          <w:sz w:val="28"/>
          <w:szCs w:val="28"/>
        </w:rPr>
      </w:pPr>
    </w:p>
    <w:p w:rsidR="00A945AC" w:rsidRPr="00127C82" w:rsidRDefault="00A945AC" w:rsidP="00A945AC">
      <w:pPr>
        <w:spacing w:line="240" w:lineRule="auto"/>
        <w:contextualSpacing/>
        <w:rPr>
          <w:rFonts w:ascii="Arial" w:hAnsi="Arial" w:cs="Arial"/>
          <w:b/>
          <w:sz w:val="24"/>
          <w:szCs w:val="24"/>
        </w:rPr>
      </w:pPr>
      <w:r w:rsidRPr="00127C82">
        <w:rPr>
          <w:rFonts w:ascii="Arial" w:hAnsi="Arial" w:cs="Arial"/>
          <w:b/>
          <w:sz w:val="24"/>
          <w:szCs w:val="24"/>
        </w:rPr>
        <w:t xml:space="preserve">III. </w:t>
      </w:r>
      <w:r w:rsidR="00985D06">
        <w:rPr>
          <w:rFonts w:ascii="Arial" w:hAnsi="Arial" w:cs="Arial"/>
          <w:b/>
          <w:sz w:val="24"/>
          <w:szCs w:val="24"/>
        </w:rPr>
        <w:t>OŠ Čakovec</w:t>
      </w:r>
      <w:r w:rsidR="00810A55">
        <w:rPr>
          <w:rFonts w:ascii="Arial" w:hAnsi="Arial" w:cs="Arial"/>
          <w:b/>
          <w:sz w:val="24"/>
          <w:szCs w:val="24"/>
        </w:rPr>
        <w:t xml:space="preserve">, </w:t>
      </w:r>
      <w:r w:rsidR="00655BB1">
        <w:rPr>
          <w:rFonts w:ascii="Arial" w:hAnsi="Arial" w:cs="Arial"/>
          <w:b/>
          <w:sz w:val="24"/>
          <w:szCs w:val="24"/>
        </w:rPr>
        <w:t>drugi razred (</w:t>
      </w:r>
      <w:r w:rsidRPr="00127C82">
        <w:rPr>
          <w:rFonts w:ascii="Arial" w:hAnsi="Arial" w:cs="Arial"/>
          <w:b/>
          <w:sz w:val="24"/>
          <w:szCs w:val="24"/>
        </w:rPr>
        <w:t xml:space="preserve">2. A) – </w:t>
      </w:r>
      <w:r w:rsidR="0041353D" w:rsidRPr="00127C82">
        <w:rPr>
          <w:rFonts w:ascii="Arial" w:hAnsi="Arial" w:cs="Arial"/>
          <w:b/>
          <w:sz w:val="24"/>
          <w:szCs w:val="24"/>
        </w:rPr>
        <w:t>svibanj/ lipanj</w:t>
      </w:r>
    </w:p>
    <w:p w:rsidR="00A945AC" w:rsidRDefault="00D40445" w:rsidP="00A945AC">
      <w:pPr>
        <w:spacing w:line="240" w:lineRule="auto"/>
        <w:contextualSpacing/>
        <w:rPr>
          <w:rFonts w:ascii="Arial" w:hAnsi="Arial" w:cs="Arial"/>
          <w:b/>
          <w:sz w:val="28"/>
          <w:szCs w:val="28"/>
        </w:rPr>
      </w:pPr>
      <w:r>
        <w:rPr>
          <w:rFonts w:ascii="Arial" w:hAnsi="Arial" w:cs="Arial"/>
        </w:rPr>
        <w:t xml:space="preserve">Učiteljica </w:t>
      </w:r>
      <w:r w:rsidR="00A945AC" w:rsidRPr="00C86CDE">
        <w:rPr>
          <w:rFonts w:ascii="Arial" w:hAnsi="Arial" w:cs="Arial"/>
        </w:rPr>
        <w:t>Štefanija Mustač</w:t>
      </w:r>
      <w:r w:rsidR="00A945AC">
        <w:rPr>
          <w:rFonts w:ascii="Arial" w:hAnsi="Arial" w:cs="Arial"/>
        </w:rPr>
        <w:t>, vjeroučitelj Nikola Bistrović</w:t>
      </w:r>
    </w:p>
    <w:p w:rsidR="00A945AC" w:rsidRPr="00F606BF" w:rsidRDefault="00647646" w:rsidP="00A945AC">
      <w:pPr>
        <w:spacing w:line="240" w:lineRule="auto"/>
        <w:contextualSpacing/>
        <w:rPr>
          <w:rFonts w:ascii="Arial" w:hAnsi="Arial" w:cs="Arial"/>
        </w:rPr>
      </w:pPr>
      <w:r>
        <w:rPr>
          <w:rFonts w:eastAsia="+mj-ea"/>
          <w:sz w:val="24"/>
          <w:szCs w:val="24"/>
        </w:rPr>
        <w:t xml:space="preserve">Izvedbeni program </w:t>
      </w:r>
      <w:r w:rsidR="00A945AC" w:rsidRPr="00D17D8E">
        <w:rPr>
          <w:rFonts w:eastAsia="+mj-ea"/>
          <w:sz w:val="24"/>
          <w:szCs w:val="24"/>
        </w:rPr>
        <w:t xml:space="preserve">međupredmetnih i interdisciplinarnih sadržaja  građanskog odgoja i </w:t>
      </w:r>
      <w:r w:rsidR="00A945AC" w:rsidRPr="00F606BF">
        <w:rPr>
          <w:rFonts w:eastAsia="+mj-ea"/>
          <w:sz w:val="24"/>
          <w:szCs w:val="24"/>
        </w:rPr>
        <w:t xml:space="preserve">obrazovanja </w:t>
      </w:r>
      <w:r w:rsidR="00A945AC" w:rsidRPr="00F606BF">
        <w:rPr>
          <w:rFonts w:ascii="Arial" w:hAnsi="Arial" w:cs="Arial"/>
        </w:rPr>
        <w:t xml:space="preserve">(nastavne jedinice, </w:t>
      </w:r>
      <w:r w:rsidR="001C64A5">
        <w:rPr>
          <w:rFonts w:ascii="Arial" w:hAnsi="Arial" w:cs="Arial"/>
        </w:rPr>
        <w:t>izvanučioničke</w:t>
      </w:r>
      <w:r w:rsidR="00A945AC" w:rsidRPr="00F606BF">
        <w:rPr>
          <w:rFonts w:ascii="Arial" w:hAnsi="Arial" w:cs="Arial"/>
        </w:rPr>
        <w:t xml:space="preserve"> aktivnost, projektI i </w:t>
      </w:r>
      <w:r w:rsidR="00DE374F">
        <w:rPr>
          <w:rFonts w:ascii="Arial" w:hAnsi="Arial" w:cs="Arial"/>
        </w:rPr>
        <w:t>dr.)</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755"/>
        <w:gridCol w:w="10490"/>
      </w:tblGrid>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t>Naziv</w:t>
            </w:r>
          </w:p>
          <w:p w:rsidR="00A945AC" w:rsidRPr="00C86CDE" w:rsidRDefault="00A945AC" w:rsidP="007F1157">
            <w:pPr>
              <w:spacing w:after="0" w:line="240" w:lineRule="auto"/>
              <w:contextualSpacing/>
              <w:rPr>
                <w:rFonts w:ascii="Arial" w:hAnsi="Arial" w:cs="Arial"/>
                <w:b/>
              </w:rPr>
            </w:pPr>
          </w:p>
        </w:tc>
        <w:tc>
          <w:tcPr>
            <w:tcW w:w="10490" w:type="dxa"/>
          </w:tcPr>
          <w:p w:rsidR="00A945AC" w:rsidRPr="00C86CDE" w:rsidRDefault="00A945AC" w:rsidP="007F1157">
            <w:pPr>
              <w:spacing w:after="0" w:line="240" w:lineRule="auto"/>
              <w:contextualSpacing/>
              <w:rPr>
                <w:rFonts w:ascii="Arial" w:hAnsi="Arial" w:cs="Arial"/>
                <w:b/>
                <w:sz w:val="28"/>
                <w:szCs w:val="28"/>
              </w:rPr>
            </w:pPr>
          </w:p>
          <w:p w:rsidR="00A945AC" w:rsidRPr="00F662C1" w:rsidRDefault="007F3D70" w:rsidP="007F1157">
            <w:pPr>
              <w:spacing w:after="0" w:line="240" w:lineRule="auto"/>
              <w:contextualSpacing/>
              <w:jc w:val="center"/>
              <w:rPr>
                <w:rFonts w:ascii="Arial" w:hAnsi="Arial" w:cs="Arial"/>
                <w:b/>
                <w:sz w:val="24"/>
                <w:szCs w:val="24"/>
              </w:rPr>
            </w:pPr>
            <w:r w:rsidRPr="00F662C1">
              <w:rPr>
                <w:rFonts w:ascii="Arial" w:hAnsi="Arial" w:cs="Arial"/>
                <w:b/>
                <w:sz w:val="24"/>
                <w:szCs w:val="24"/>
              </w:rPr>
              <w:t xml:space="preserve">Osobni i zavičajni identitet i </w:t>
            </w:r>
            <w:r w:rsidR="00282CD3">
              <w:rPr>
                <w:rFonts w:ascii="Arial" w:hAnsi="Arial" w:cs="Arial"/>
                <w:b/>
                <w:sz w:val="24"/>
                <w:szCs w:val="24"/>
              </w:rPr>
              <w:t>među</w:t>
            </w:r>
            <w:r w:rsidRPr="00F662C1">
              <w:rPr>
                <w:rFonts w:ascii="Arial" w:hAnsi="Arial" w:cs="Arial"/>
                <w:b/>
                <w:sz w:val="24"/>
                <w:szCs w:val="24"/>
              </w:rPr>
              <w:t>kulturni dijalog</w:t>
            </w:r>
          </w:p>
          <w:p w:rsidR="00A945AC" w:rsidRPr="002E4355" w:rsidRDefault="00A945AC" w:rsidP="007F1157">
            <w:pPr>
              <w:spacing w:after="0" w:line="240" w:lineRule="auto"/>
              <w:contextualSpacing/>
              <w:rPr>
                <w:rFonts w:ascii="Arial" w:hAnsi="Arial" w:cs="Arial"/>
                <w:b/>
                <w:sz w:val="28"/>
                <w:szCs w:val="28"/>
              </w:rPr>
            </w:pPr>
          </w:p>
        </w:tc>
      </w:tr>
      <w:tr w:rsidR="00A945AC" w:rsidRPr="00C86CDE" w:rsidTr="007F1157">
        <w:trPr>
          <w:trHeight w:val="447"/>
        </w:trPr>
        <w:tc>
          <w:tcPr>
            <w:tcW w:w="3510" w:type="dxa"/>
            <w:gridSpan w:val="2"/>
          </w:tcPr>
          <w:p w:rsidR="00A945AC" w:rsidRPr="00C86CDE" w:rsidRDefault="00A945AC"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r w:rsidRPr="00C86CDE">
              <w:rPr>
                <w:rFonts w:ascii="Arial" w:hAnsi="Arial" w:cs="Arial"/>
                <w:b/>
              </w:rPr>
              <w:t>Svrha</w:t>
            </w:r>
          </w:p>
          <w:p w:rsidR="00A945AC" w:rsidRPr="00C86CDE" w:rsidRDefault="00A945AC" w:rsidP="007F1157">
            <w:pPr>
              <w:spacing w:after="0" w:line="240" w:lineRule="auto"/>
              <w:contextualSpacing/>
              <w:rPr>
                <w:rFonts w:ascii="Arial" w:hAnsi="Arial" w:cs="Arial"/>
                <w:b/>
              </w:rPr>
            </w:pPr>
          </w:p>
        </w:tc>
        <w:tc>
          <w:tcPr>
            <w:tcW w:w="10490" w:type="dxa"/>
          </w:tcPr>
          <w:p w:rsidR="00A945AC" w:rsidRPr="00F606BF" w:rsidRDefault="00A945AC" w:rsidP="007F1157">
            <w:pPr>
              <w:spacing w:after="0" w:line="240" w:lineRule="auto"/>
              <w:contextualSpacing/>
              <w:rPr>
                <w:rFonts w:ascii="Arial" w:hAnsi="Arial" w:cs="Arial"/>
                <w:b/>
                <w:sz w:val="24"/>
                <w:szCs w:val="24"/>
              </w:rPr>
            </w:pPr>
            <w:r w:rsidRPr="00F606BF">
              <w:rPr>
                <w:rFonts w:ascii="Arial" w:hAnsi="Arial" w:cs="Arial"/>
                <w:b/>
                <w:sz w:val="24"/>
                <w:szCs w:val="24"/>
              </w:rPr>
              <w:t xml:space="preserve">Aktivan i odgovoran član razreda, škole i lokalne zajednice koji </w:t>
            </w:r>
            <w:r>
              <w:rPr>
                <w:rFonts w:ascii="Arial" w:hAnsi="Arial" w:cs="Arial"/>
                <w:b/>
                <w:sz w:val="24"/>
                <w:szCs w:val="24"/>
              </w:rPr>
              <w:t>poznaje i poštuje vrijednosti</w:t>
            </w:r>
            <w:r w:rsidRPr="00F606BF">
              <w:rPr>
                <w:rFonts w:ascii="Arial" w:hAnsi="Arial" w:cs="Arial"/>
                <w:b/>
                <w:sz w:val="24"/>
                <w:szCs w:val="24"/>
              </w:rPr>
              <w:t xml:space="preserve"> osobnog i zavičajnog identiteta te prihvaća različitosti.</w:t>
            </w:r>
          </w:p>
          <w:p w:rsidR="00A945AC" w:rsidRPr="00C86CDE" w:rsidRDefault="00A945AC" w:rsidP="007F1157">
            <w:pPr>
              <w:spacing w:after="0" w:line="240" w:lineRule="auto"/>
              <w:contextualSpacing/>
              <w:rPr>
                <w:rFonts w:ascii="Arial" w:hAnsi="Arial" w:cs="Arial"/>
                <w:b/>
              </w:rPr>
            </w:pPr>
            <w:r w:rsidRPr="00F606BF">
              <w:rPr>
                <w:rFonts w:ascii="Arial" w:hAnsi="Arial" w:cs="Arial"/>
                <w:b/>
                <w:sz w:val="24"/>
                <w:szCs w:val="24"/>
              </w:rPr>
              <w:t xml:space="preserve"> </w:t>
            </w: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sidRPr="00C86CDE">
              <w:rPr>
                <w:rFonts w:ascii="Arial" w:hAnsi="Arial" w:cs="Arial"/>
                <w:b/>
              </w:rPr>
              <w:t>Ishodi</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Dimenzije GOO</w:t>
            </w:r>
          </w:p>
          <w:p w:rsidR="00A945AC" w:rsidRPr="003A08F4" w:rsidRDefault="00A945AC" w:rsidP="007F1157">
            <w:pPr>
              <w:spacing w:after="0" w:line="240" w:lineRule="auto"/>
              <w:contextualSpacing/>
              <w:rPr>
                <w:rFonts w:ascii="Arial" w:hAnsi="Arial" w:cs="Arial"/>
              </w:rPr>
            </w:pPr>
            <w:r w:rsidRPr="003A08F4">
              <w:rPr>
                <w:rFonts w:ascii="Arial" w:hAnsi="Arial" w:cs="Arial"/>
              </w:rPr>
              <w:t>Ljudsko-pravna</w:t>
            </w:r>
            <w:r>
              <w:rPr>
                <w:rFonts w:ascii="Arial" w:hAnsi="Arial" w:cs="Arial"/>
              </w:rPr>
              <w:t xml:space="preserve"> dimenzija</w:t>
            </w:r>
          </w:p>
          <w:p w:rsidR="00A945AC" w:rsidRPr="003A08F4" w:rsidRDefault="00A945AC" w:rsidP="007F1157">
            <w:pPr>
              <w:spacing w:after="0" w:line="240" w:lineRule="auto"/>
              <w:contextualSpacing/>
              <w:rPr>
                <w:rFonts w:ascii="Arial" w:hAnsi="Arial" w:cs="Arial"/>
              </w:rPr>
            </w:pPr>
            <w:r w:rsidRPr="003A08F4">
              <w:rPr>
                <w:rFonts w:ascii="Arial" w:hAnsi="Arial" w:cs="Arial"/>
              </w:rPr>
              <w:t>Politička</w:t>
            </w:r>
            <w:r>
              <w:rPr>
                <w:rFonts w:ascii="Arial" w:hAnsi="Arial" w:cs="Arial"/>
              </w:rPr>
              <w:t xml:space="preserve"> dimenzija</w:t>
            </w:r>
          </w:p>
          <w:p w:rsidR="00A945AC" w:rsidRPr="003A08F4" w:rsidRDefault="00A945AC" w:rsidP="007F1157">
            <w:pPr>
              <w:spacing w:after="0" w:line="240" w:lineRule="auto"/>
              <w:contextualSpacing/>
              <w:rPr>
                <w:rFonts w:ascii="Arial" w:hAnsi="Arial" w:cs="Arial"/>
              </w:rPr>
            </w:pPr>
            <w:r w:rsidRPr="003A08F4">
              <w:rPr>
                <w:rFonts w:ascii="Arial" w:hAnsi="Arial" w:cs="Arial"/>
              </w:rPr>
              <w:t>Društvena</w:t>
            </w:r>
            <w:r>
              <w:rPr>
                <w:rFonts w:ascii="Arial" w:hAnsi="Arial" w:cs="Arial"/>
              </w:rPr>
              <w:t xml:space="preserve"> dimenzija</w:t>
            </w:r>
          </w:p>
          <w:p w:rsidR="00A945AC" w:rsidRPr="003A08F4" w:rsidRDefault="00A945AC" w:rsidP="007F1157">
            <w:pPr>
              <w:spacing w:after="0" w:line="240" w:lineRule="auto"/>
              <w:contextualSpacing/>
              <w:rPr>
                <w:rFonts w:ascii="Arial" w:hAnsi="Arial" w:cs="Arial"/>
              </w:rPr>
            </w:pPr>
            <w:r w:rsidRPr="003A08F4">
              <w:rPr>
                <w:rFonts w:ascii="Arial" w:hAnsi="Arial" w:cs="Arial"/>
              </w:rPr>
              <w:t>Kulturološka</w:t>
            </w:r>
            <w:r>
              <w:rPr>
                <w:rFonts w:ascii="Arial" w:hAnsi="Arial" w:cs="Arial"/>
              </w:rPr>
              <w:t xml:space="preserve"> dimenzija</w:t>
            </w:r>
          </w:p>
          <w:p w:rsidR="00A945AC" w:rsidRPr="00C86CDE" w:rsidRDefault="00A945AC" w:rsidP="007F1157">
            <w:pPr>
              <w:spacing w:after="0" w:line="240" w:lineRule="auto"/>
              <w:contextualSpacing/>
              <w:rPr>
                <w:rFonts w:ascii="Arial" w:hAnsi="Arial" w:cs="Arial"/>
                <w:b/>
              </w:rPr>
            </w:pPr>
          </w:p>
        </w:tc>
        <w:tc>
          <w:tcPr>
            <w:tcW w:w="10490" w:type="dxa"/>
          </w:tcPr>
          <w:p w:rsidR="00A945AC" w:rsidRDefault="00A945AC" w:rsidP="007F1157">
            <w:pPr>
              <w:spacing w:after="0" w:line="240" w:lineRule="auto"/>
              <w:contextualSpacing/>
              <w:rPr>
                <w:rFonts w:ascii="Arial" w:hAnsi="Arial" w:cs="Arial"/>
                <w:b/>
              </w:rPr>
            </w:pPr>
          </w:p>
          <w:p w:rsidR="00A945AC" w:rsidRPr="00013C61" w:rsidRDefault="00A945AC" w:rsidP="00A945AC">
            <w:pPr>
              <w:numPr>
                <w:ilvl w:val="0"/>
                <w:numId w:val="2"/>
              </w:numPr>
              <w:spacing w:after="0" w:line="240" w:lineRule="auto"/>
              <w:contextualSpacing/>
              <w:rPr>
                <w:rFonts w:ascii="Arial" w:hAnsi="Arial" w:cs="Arial"/>
              </w:rPr>
            </w:pPr>
            <w:r w:rsidRPr="00013C61">
              <w:rPr>
                <w:rFonts w:ascii="Arial" w:hAnsi="Arial" w:cs="Arial"/>
              </w:rPr>
              <w:t>opisuje značajke svog i zavičajnog identiteta; navodi koja je uloga gradonačelnika kao čelnika lokalne zajednice; prepoznaje i opisuje dobrobiti lokalne zajednice; opisuje svojim riječima kako o odgovornom ponašanju građana i gradonačelnika ovisi dobrobit lokalne zajednice</w:t>
            </w:r>
            <w:r>
              <w:rPr>
                <w:rFonts w:ascii="Arial" w:hAnsi="Arial" w:cs="Arial"/>
              </w:rPr>
              <w:t>.</w:t>
            </w:r>
            <w:r w:rsidRPr="00013C61">
              <w:rPr>
                <w:rFonts w:ascii="Arial" w:hAnsi="Arial" w:cs="Arial"/>
              </w:rPr>
              <w:t xml:space="preserve"> </w:t>
            </w:r>
          </w:p>
          <w:p w:rsidR="00A945AC" w:rsidRDefault="00A945AC" w:rsidP="007F1157">
            <w:pPr>
              <w:spacing w:after="0" w:line="240" w:lineRule="auto"/>
              <w:contextualSpacing/>
              <w:rPr>
                <w:rFonts w:ascii="Arial" w:hAnsi="Arial" w:cs="Arial"/>
              </w:rPr>
            </w:pPr>
            <w:r>
              <w:rPr>
                <w:rFonts w:ascii="Arial" w:hAnsi="Arial" w:cs="Arial"/>
              </w:rPr>
              <w:t xml:space="preserve">                  (znanje i razumijevanje</w:t>
            </w:r>
            <w:r w:rsidRPr="008D7533">
              <w:rPr>
                <w:rFonts w:ascii="Arial" w:hAnsi="Arial" w:cs="Arial"/>
              </w:rPr>
              <w:t>)</w:t>
            </w:r>
          </w:p>
          <w:p w:rsidR="00A945AC" w:rsidRPr="0083029D" w:rsidRDefault="00A945AC" w:rsidP="00A945AC">
            <w:pPr>
              <w:numPr>
                <w:ilvl w:val="0"/>
                <w:numId w:val="2"/>
              </w:numPr>
              <w:spacing w:after="0" w:line="240" w:lineRule="auto"/>
              <w:contextualSpacing/>
              <w:rPr>
                <w:rFonts w:ascii="Arial" w:hAnsi="Arial" w:cs="Arial"/>
              </w:rPr>
            </w:pPr>
            <w:r w:rsidRPr="0083029D">
              <w:rPr>
                <w:rFonts w:ascii="Arial" w:hAnsi="Arial" w:cs="Arial"/>
              </w:rPr>
              <w:t>uočava, pokreće i sudjeluje u raspravama o pitanjima koja su važna za život i rad u obitelji, razredu, školi i gradu u kojem živi; koristi osnovne vještine komuniciranja; predlaže i sudjeluje u aktivnostima vezanima uz obilježavanje važnih datuma u gradu Čakovcu</w:t>
            </w:r>
            <w:r>
              <w:rPr>
                <w:rFonts w:ascii="Arial" w:hAnsi="Arial" w:cs="Arial"/>
              </w:rPr>
              <w:t>.</w:t>
            </w:r>
          </w:p>
          <w:p w:rsidR="00A945AC" w:rsidRDefault="00A945AC" w:rsidP="007F1157">
            <w:pPr>
              <w:spacing w:after="0" w:line="240" w:lineRule="auto"/>
              <w:contextualSpacing/>
              <w:rPr>
                <w:rFonts w:ascii="Arial" w:hAnsi="Arial" w:cs="Arial"/>
              </w:rPr>
            </w:pPr>
            <w:r>
              <w:rPr>
                <w:rFonts w:ascii="Arial" w:hAnsi="Arial" w:cs="Arial"/>
              </w:rPr>
              <w:t xml:space="preserve">                  (</w:t>
            </w:r>
            <w:r w:rsidRPr="008D7533">
              <w:rPr>
                <w:rFonts w:ascii="Arial" w:hAnsi="Arial" w:cs="Arial"/>
              </w:rPr>
              <w:t>vještine i sposobnosti)</w:t>
            </w:r>
          </w:p>
          <w:p w:rsidR="00A945AC" w:rsidRPr="0083029D" w:rsidRDefault="00A945AC" w:rsidP="00A945AC">
            <w:pPr>
              <w:numPr>
                <w:ilvl w:val="0"/>
                <w:numId w:val="2"/>
              </w:numPr>
              <w:spacing w:after="0" w:line="240" w:lineRule="auto"/>
              <w:contextualSpacing/>
              <w:rPr>
                <w:rFonts w:ascii="Arial" w:hAnsi="Arial" w:cs="Arial"/>
              </w:rPr>
            </w:pPr>
            <w:r w:rsidRPr="0083029D">
              <w:rPr>
                <w:rFonts w:ascii="Arial" w:hAnsi="Arial" w:cs="Arial"/>
              </w:rPr>
              <w:t xml:space="preserve">sudjeluje u donošenju i prihvaća zajednička pravila, dogovore i rješenja; pokazuje interes i odgovornost za ishod zajednički planiranih aktivnosti; pokazuje privrženost očuvanju zavičajne kulturne, znamenitosti te poštuje različitosti </w:t>
            </w:r>
          </w:p>
          <w:p w:rsidR="00A945AC" w:rsidRDefault="00A945AC" w:rsidP="007F1157">
            <w:pPr>
              <w:spacing w:after="0" w:line="240" w:lineRule="auto"/>
              <w:contextualSpacing/>
              <w:rPr>
                <w:rFonts w:ascii="Arial" w:hAnsi="Arial" w:cs="Arial"/>
              </w:rPr>
            </w:pPr>
            <w:r>
              <w:rPr>
                <w:rFonts w:ascii="Arial" w:hAnsi="Arial" w:cs="Arial"/>
              </w:rPr>
              <w:t xml:space="preserve">                  (vrijednosti i stavovi)</w:t>
            </w:r>
          </w:p>
          <w:p w:rsidR="00A945AC" w:rsidRDefault="00A945AC" w:rsidP="007F1157">
            <w:pPr>
              <w:spacing w:after="0" w:line="240" w:lineRule="auto"/>
              <w:contextualSpacing/>
              <w:rPr>
                <w:rFonts w:ascii="Arial" w:hAnsi="Arial" w:cs="Arial"/>
              </w:rPr>
            </w:pPr>
          </w:p>
          <w:p w:rsidR="00A945AC" w:rsidRPr="00C86CDE" w:rsidRDefault="00A945AC" w:rsidP="007F1157">
            <w:pPr>
              <w:spacing w:after="0" w:line="240" w:lineRule="auto"/>
              <w:contextualSpacing/>
              <w:rPr>
                <w:rFonts w:ascii="Arial" w:hAnsi="Arial" w:cs="Arial"/>
                <w:b/>
              </w:rPr>
            </w:pP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r w:rsidRPr="00C86CDE">
              <w:rPr>
                <w:rFonts w:ascii="Arial" w:hAnsi="Arial" w:cs="Arial"/>
                <w:b/>
              </w:rPr>
              <w:t>Kratki opis aktivnosti</w:t>
            </w:r>
          </w:p>
          <w:p w:rsidR="00A945AC" w:rsidRPr="00C86CDE" w:rsidRDefault="00A945AC" w:rsidP="007F1157">
            <w:pPr>
              <w:spacing w:after="0" w:line="240" w:lineRule="auto"/>
              <w:contextualSpacing/>
              <w:rPr>
                <w:rFonts w:ascii="Arial" w:hAnsi="Arial" w:cs="Arial"/>
                <w:b/>
              </w:rPr>
            </w:pPr>
          </w:p>
        </w:tc>
        <w:tc>
          <w:tcPr>
            <w:tcW w:w="10490" w:type="dxa"/>
          </w:tcPr>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sidRPr="00C86CDE">
              <w:rPr>
                <w:rFonts w:ascii="Arial" w:hAnsi="Arial" w:cs="Arial"/>
                <w:b/>
              </w:rPr>
              <w:t xml:space="preserve">Učenje će se realizirati sljedećim koracima: </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PRIRODA I DRUŠTVO: Upoznajmo svoje mjesto (izvanučionička nastava)</w:t>
            </w:r>
          </w:p>
          <w:p w:rsidR="00A945AC" w:rsidRDefault="00A945AC" w:rsidP="007F1157">
            <w:pPr>
              <w:spacing w:after="0" w:line="240" w:lineRule="auto"/>
              <w:contextualSpacing/>
              <w:rPr>
                <w:rFonts w:ascii="Arial" w:hAnsi="Arial" w:cs="Arial"/>
                <w:b/>
              </w:rPr>
            </w:pPr>
            <w:r>
              <w:rPr>
                <w:rFonts w:ascii="Arial" w:hAnsi="Arial" w:cs="Arial"/>
                <w:b/>
              </w:rPr>
              <w:t>=</w:t>
            </w:r>
            <w:r>
              <w:rPr>
                <w:rFonts w:ascii="Arial" w:hAnsi="Arial" w:cs="Arial"/>
              </w:rPr>
              <w:t xml:space="preserve"> učenik upoznaje središte grada (gradski trg), značajne građevine te uči o njihovom značaju </w:t>
            </w:r>
            <w:r w:rsidRPr="00D56139">
              <w:rPr>
                <w:rFonts w:ascii="Arial" w:hAnsi="Arial" w:cs="Arial"/>
              </w:rPr>
              <w:t xml:space="preserve"> za grad i zavičaj</w:t>
            </w:r>
            <w:r>
              <w:rPr>
                <w:rFonts w:ascii="Arial" w:hAnsi="Arial" w:cs="Arial"/>
              </w:rPr>
              <w:t xml:space="preserve"> , razvija sposobnost pronalaženja važnih ulica i prati smjer kućnih brojeva u ulici i trgu; razvija pravilan stav prema okolini;pomaže onima kojima je pomoć potrebna pri snalaženju u gradu; izgrađuje kulturu ponašanja i komunikacije</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lastRenderedPageBreak/>
              <w:t>PRIRODA I DRUŠTVO: Turistička zajednica grada Čakovca (izvanučionička nastava)</w:t>
            </w:r>
          </w:p>
          <w:p w:rsidR="00A945AC" w:rsidRPr="005D2995" w:rsidRDefault="00A945AC" w:rsidP="007F1157">
            <w:pPr>
              <w:spacing w:after="0" w:line="240" w:lineRule="auto"/>
              <w:contextualSpacing/>
              <w:rPr>
                <w:rFonts w:ascii="Arial" w:hAnsi="Arial" w:cs="Arial"/>
              </w:rPr>
            </w:pPr>
            <w:r>
              <w:rPr>
                <w:rFonts w:ascii="Arial" w:hAnsi="Arial" w:cs="Arial"/>
              </w:rPr>
              <w:t>= učenik pokazuje interes za upoznavanje</w:t>
            </w:r>
            <w:r w:rsidRPr="005D2995">
              <w:rPr>
                <w:rFonts w:ascii="Arial" w:hAnsi="Arial" w:cs="Arial"/>
              </w:rPr>
              <w:t xml:space="preserve"> grad</w:t>
            </w:r>
            <w:r>
              <w:rPr>
                <w:rFonts w:ascii="Arial" w:hAnsi="Arial" w:cs="Arial"/>
              </w:rPr>
              <w:t>a Čakovca, saznaje o turističkoj ponudi</w:t>
            </w:r>
            <w:r w:rsidRPr="005D2995">
              <w:rPr>
                <w:rFonts w:ascii="Arial" w:hAnsi="Arial" w:cs="Arial"/>
              </w:rPr>
              <w:t>, smještaj</w:t>
            </w:r>
            <w:r>
              <w:rPr>
                <w:rFonts w:ascii="Arial" w:hAnsi="Arial" w:cs="Arial"/>
              </w:rPr>
              <w:t>u, događanjima i manifestacijama koje organizira Turistička zajednica grada Čakovca; učenik uočava, istražuje, pokreće i sudjeluje u raspravama o pitanjima koja su važna za život i rad u gradu (Turistička karta grada Čakovca)</w:t>
            </w:r>
          </w:p>
          <w:p w:rsidR="00A945AC" w:rsidRDefault="00A945AC" w:rsidP="007F1157">
            <w:pPr>
              <w:spacing w:after="0" w:line="240" w:lineRule="auto"/>
              <w:contextualSpacing/>
              <w:rPr>
                <w:rFonts w:ascii="Arial" w:hAnsi="Arial" w:cs="Arial"/>
                <w:b/>
              </w:rPr>
            </w:pPr>
          </w:p>
          <w:p w:rsidR="00A945AC" w:rsidRPr="00761E45" w:rsidRDefault="00A945AC" w:rsidP="007F1157">
            <w:pPr>
              <w:spacing w:after="0" w:line="240" w:lineRule="auto"/>
              <w:contextualSpacing/>
              <w:jc w:val="both"/>
              <w:rPr>
                <w:rFonts w:ascii="Arial" w:hAnsi="Arial" w:cs="Arial"/>
              </w:rPr>
            </w:pPr>
          </w:p>
          <w:p w:rsidR="00A945AC" w:rsidRPr="00761E45" w:rsidRDefault="00A945AC" w:rsidP="007F1157">
            <w:pPr>
              <w:spacing w:after="0" w:line="240" w:lineRule="auto"/>
              <w:contextualSpacing/>
              <w:jc w:val="both"/>
              <w:rPr>
                <w:rFonts w:ascii="Arial" w:hAnsi="Arial" w:cs="Arial"/>
              </w:rPr>
            </w:pPr>
          </w:p>
          <w:p w:rsidR="00A945AC" w:rsidRPr="00632AAE" w:rsidRDefault="00A945AC" w:rsidP="007F1157">
            <w:pPr>
              <w:spacing w:after="0" w:line="240" w:lineRule="auto"/>
              <w:contextualSpacing/>
              <w:rPr>
                <w:rFonts w:ascii="Arial" w:hAnsi="Arial" w:cs="Arial"/>
              </w:rPr>
            </w:pPr>
            <w:r w:rsidRPr="00761E45">
              <w:rPr>
                <w:rFonts w:ascii="Arial" w:hAnsi="Arial" w:cs="Arial"/>
                <w:b/>
              </w:rPr>
              <w:t>PRIRODA</w:t>
            </w:r>
            <w:r>
              <w:rPr>
                <w:rFonts w:ascii="Arial" w:hAnsi="Arial" w:cs="Arial"/>
                <w:b/>
              </w:rPr>
              <w:t xml:space="preserve"> I DRUŠTVO: Kulturne ustanove</w:t>
            </w:r>
            <w:r w:rsidRPr="00632AAE">
              <w:rPr>
                <w:rFonts w:ascii="Arial" w:hAnsi="Arial" w:cs="Arial"/>
              </w:rPr>
              <w:t xml:space="preserve"> </w:t>
            </w:r>
            <w:r>
              <w:rPr>
                <w:rFonts w:ascii="Arial" w:hAnsi="Arial" w:cs="Arial"/>
              </w:rPr>
              <w:t>(izvanučioničk</w:t>
            </w:r>
            <w:r w:rsidRPr="00632AAE">
              <w:rPr>
                <w:rFonts w:ascii="Arial" w:hAnsi="Arial" w:cs="Arial"/>
              </w:rPr>
              <w:t>a nastava)</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rPr>
            </w:pPr>
            <w:r>
              <w:rPr>
                <w:rFonts w:ascii="Arial" w:hAnsi="Arial" w:cs="Arial"/>
              </w:rPr>
              <w:t>= učenik upoznaje i razlikuje kulturne ustanove, uči njihovu osnovnu namjenu, navikava se na potrebu za kulturnim sadržajima i posjećivanju kulturnih ustanova radi širenja vlastitih životnih</w:t>
            </w:r>
            <w:r w:rsidRPr="008D7533">
              <w:rPr>
                <w:rFonts w:ascii="Arial" w:hAnsi="Arial" w:cs="Arial"/>
              </w:rPr>
              <w:t xml:space="preserve"> </w:t>
            </w:r>
            <w:r>
              <w:rPr>
                <w:rFonts w:ascii="Arial" w:hAnsi="Arial" w:cs="Arial"/>
              </w:rPr>
              <w:t>obzora, prihvaćanja različitosti, kritičkog mišljenja i spoznavanja prošlosti te bolje razumijevanje sadašnjosti i budućnosti;  izgrađuje</w:t>
            </w:r>
            <w:r w:rsidRPr="008D7533">
              <w:rPr>
                <w:rFonts w:ascii="Arial" w:hAnsi="Arial" w:cs="Arial"/>
              </w:rPr>
              <w:t xml:space="preserve"> kulturu pravilnog po</w:t>
            </w:r>
            <w:r>
              <w:rPr>
                <w:rFonts w:ascii="Arial" w:hAnsi="Arial" w:cs="Arial"/>
              </w:rPr>
              <w:t>našanja i komunikacije na javnim mjestima</w:t>
            </w:r>
          </w:p>
          <w:p w:rsidR="00A945AC" w:rsidRDefault="00A945AC" w:rsidP="007F1157">
            <w:pPr>
              <w:spacing w:after="0" w:line="240" w:lineRule="auto"/>
              <w:contextualSpacing/>
              <w:rPr>
                <w:rFonts w:ascii="Arial" w:hAnsi="Arial" w:cs="Arial"/>
              </w:rPr>
            </w:pPr>
          </w:p>
          <w:p w:rsidR="00A945AC" w:rsidRDefault="00A945AC" w:rsidP="007F1157">
            <w:pPr>
              <w:spacing w:after="0" w:line="240" w:lineRule="auto"/>
              <w:contextualSpacing/>
              <w:rPr>
                <w:rFonts w:ascii="Arial" w:hAnsi="Arial" w:cs="Arial"/>
              </w:rPr>
            </w:pPr>
          </w:p>
          <w:p w:rsidR="00A945AC" w:rsidRDefault="00A945AC" w:rsidP="007F1157">
            <w:pPr>
              <w:spacing w:after="0" w:line="240" w:lineRule="auto"/>
              <w:contextualSpacing/>
              <w:rPr>
                <w:rFonts w:ascii="Arial" w:hAnsi="Arial" w:cs="Arial"/>
                <w:b/>
              </w:rPr>
            </w:pPr>
            <w:r>
              <w:rPr>
                <w:rFonts w:ascii="Arial" w:hAnsi="Arial" w:cs="Arial"/>
                <w:b/>
              </w:rPr>
              <w:t>VJERONAUK/SAT RAZREDNIKA: Franjevački samostan i Crkva svetog Nikole (izvanučionička nastava)</w:t>
            </w:r>
          </w:p>
          <w:p w:rsidR="00A945AC" w:rsidRDefault="00A945AC" w:rsidP="007F1157">
            <w:pPr>
              <w:spacing w:after="0" w:line="240" w:lineRule="auto"/>
              <w:contextualSpacing/>
              <w:rPr>
                <w:rFonts w:ascii="Arial" w:hAnsi="Arial" w:cs="Arial"/>
              </w:rPr>
            </w:pPr>
          </w:p>
          <w:p w:rsidR="00A945AC" w:rsidRPr="008B1894" w:rsidRDefault="00A945AC" w:rsidP="007F1157">
            <w:pPr>
              <w:spacing w:after="0" w:line="240" w:lineRule="auto"/>
              <w:contextualSpacing/>
              <w:rPr>
                <w:rFonts w:ascii="Arial" w:hAnsi="Arial" w:cs="Arial"/>
              </w:rPr>
            </w:pPr>
            <w:r w:rsidRPr="008B1894">
              <w:rPr>
                <w:rFonts w:ascii="Arial" w:hAnsi="Arial" w:cs="Arial"/>
              </w:rPr>
              <w:t>= učenik upoznaje i zna os</w:t>
            </w:r>
            <w:r>
              <w:rPr>
                <w:rFonts w:ascii="Arial" w:hAnsi="Arial" w:cs="Arial"/>
              </w:rPr>
              <w:t>novnu namjenu kulturne ustanove;</w:t>
            </w:r>
            <w:r w:rsidRPr="008B1894">
              <w:rPr>
                <w:rFonts w:ascii="Arial" w:hAnsi="Arial" w:cs="Arial"/>
              </w:rPr>
              <w:t xml:space="preserve"> pokazuje interes, otvorenost i poštovanje prema kulturno drugačijima u razredu, školi i lokalnoj zajednici</w:t>
            </w:r>
          </w:p>
          <w:p w:rsidR="00A945AC" w:rsidRPr="008B1894" w:rsidRDefault="00A945AC" w:rsidP="007F1157">
            <w:pPr>
              <w:spacing w:after="0" w:line="240" w:lineRule="auto"/>
              <w:contextualSpacing/>
              <w:rPr>
                <w:rFonts w:ascii="Arial" w:hAnsi="Arial" w:cs="Arial"/>
              </w:rPr>
            </w:pPr>
          </w:p>
          <w:p w:rsidR="00A945AC" w:rsidRDefault="00A945AC" w:rsidP="007F1157">
            <w:pPr>
              <w:spacing w:after="0"/>
              <w:rPr>
                <w:rFonts w:ascii="Arial" w:hAnsi="Arial" w:cs="Arial"/>
                <w:b/>
              </w:rPr>
            </w:pPr>
          </w:p>
          <w:p w:rsidR="00A945AC" w:rsidRDefault="00A945AC" w:rsidP="007F1157">
            <w:pPr>
              <w:spacing w:after="0"/>
              <w:rPr>
                <w:rFonts w:ascii="Arial" w:hAnsi="Arial" w:cs="Arial"/>
                <w:b/>
              </w:rPr>
            </w:pPr>
            <w:r>
              <w:rPr>
                <w:rFonts w:ascii="Arial" w:hAnsi="Arial" w:cs="Arial"/>
                <w:b/>
              </w:rPr>
              <w:t>HRVATSKI JEZIK</w:t>
            </w:r>
            <w:r w:rsidRPr="00915D22">
              <w:rPr>
                <w:rFonts w:ascii="Arial" w:hAnsi="Arial" w:cs="Arial"/>
                <w:b/>
              </w:rPr>
              <w:t xml:space="preserve"> :</w:t>
            </w:r>
            <w:r w:rsidRPr="00C86CDE">
              <w:rPr>
                <w:rFonts w:ascii="Arial" w:hAnsi="Arial" w:cs="Arial"/>
                <w:b/>
              </w:rPr>
              <w:t xml:space="preserve">  </w:t>
            </w:r>
            <w:r>
              <w:rPr>
                <w:rFonts w:ascii="Arial" w:hAnsi="Arial" w:cs="Arial"/>
                <w:b/>
              </w:rPr>
              <w:t>MOJ GRAD</w:t>
            </w:r>
            <w:r w:rsidRPr="00C86CDE">
              <w:rPr>
                <w:rFonts w:ascii="Arial" w:hAnsi="Arial" w:cs="Arial"/>
                <w:b/>
              </w:rPr>
              <w:t xml:space="preserve"> -  </w:t>
            </w:r>
            <w:r>
              <w:rPr>
                <w:rFonts w:ascii="Arial" w:hAnsi="Arial" w:cs="Arial"/>
                <w:b/>
              </w:rPr>
              <w:t xml:space="preserve">IZVJEŠTAVANJE O OBAVLJENOME ZADATKU </w:t>
            </w:r>
          </w:p>
          <w:p w:rsidR="00A945AC" w:rsidRPr="00775985" w:rsidRDefault="00A945AC" w:rsidP="007F1157">
            <w:pPr>
              <w:spacing w:after="0"/>
              <w:rPr>
                <w:rFonts w:ascii="Arial" w:hAnsi="Arial" w:cs="Arial"/>
                <w:b/>
              </w:rPr>
            </w:pPr>
            <w:r>
              <w:rPr>
                <w:rFonts w:ascii="Arial" w:hAnsi="Arial" w:cs="Arial"/>
                <w:b/>
              </w:rPr>
              <w:t xml:space="preserve">                                (nakon obilaska  </w:t>
            </w:r>
            <w:r w:rsidRPr="00C86CDE">
              <w:rPr>
                <w:rFonts w:ascii="Arial" w:hAnsi="Arial" w:cs="Arial"/>
                <w:b/>
              </w:rPr>
              <w:t>grada</w:t>
            </w:r>
            <w:r>
              <w:rPr>
                <w:rFonts w:ascii="Arial" w:hAnsi="Arial" w:cs="Arial"/>
                <w:b/>
              </w:rPr>
              <w:t xml:space="preserve">)  </w:t>
            </w:r>
          </w:p>
          <w:p w:rsidR="00A945AC" w:rsidRDefault="00A945AC" w:rsidP="007F1157">
            <w:pPr>
              <w:spacing w:after="0" w:line="240" w:lineRule="auto"/>
              <w:contextualSpacing/>
              <w:jc w:val="both"/>
              <w:rPr>
                <w:rFonts w:ascii="Arial" w:hAnsi="Arial" w:cs="Arial"/>
              </w:rPr>
            </w:pPr>
            <w:r w:rsidRPr="00C86CDE">
              <w:rPr>
                <w:rFonts w:ascii="Arial" w:hAnsi="Arial" w:cs="Arial"/>
                <w:b/>
              </w:rPr>
              <w:t xml:space="preserve"> </w:t>
            </w:r>
            <w:r>
              <w:rPr>
                <w:rFonts w:ascii="Arial" w:hAnsi="Arial" w:cs="Arial"/>
              </w:rPr>
              <w:t>=učenik usmeno i</w:t>
            </w:r>
            <w:r w:rsidRPr="00C86CDE">
              <w:rPr>
                <w:rFonts w:ascii="Arial" w:hAnsi="Arial" w:cs="Arial"/>
              </w:rPr>
              <w:t xml:space="preserve"> </w:t>
            </w:r>
            <w:r>
              <w:rPr>
                <w:rFonts w:ascii="Arial" w:hAnsi="Arial" w:cs="Arial"/>
              </w:rPr>
              <w:t xml:space="preserve"> pismeno izvješćuje</w:t>
            </w:r>
            <w:r w:rsidRPr="00C86CDE">
              <w:rPr>
                <w:rFonts w:ascii="Arial" w:hAnsi="Arial" w:cs="Arial"/>
              </w:rPr>
              <w:t xml:space="preserve"> o </w:t>
            </w:r>
            <w:r>
              <w:rPr>
                <w:rFonts w:ascii="Arial" w:hAnsi="Arial" w:cs="Arial"/>
              </w:rPr>
              <w:t xml:space="preserve">obavljenome </w:t>
            </w:r>
            <w:r w:rsidRPr="00C86CDE">
              <w:rPr>
                <w:rFonts w:ascii="Arial" w:hAnsi="Arial" w:cs="Arial"/>
              </w:rPr>
              <w:t>zadatku</w:t>
            </w:r>
            <w:r>
              <w:rPr>
                <w:rFonts w:ascii="Arial" w:hAnsi="Arial" w:cs="Arial"/>
              </w:rPr>
              <w:t>, držeći se kronološkog  slijeda događaja  upoznavanja</w:t>
            </w:r>
            <w:r w:rsidRPr="00C86CDE">
              <w:rPr>
                <w:rFonts w:ascii="Arial" w:hAnsi="Arial" w:cs="Arial"/>
              </w:rPr>
              <w:t xml:space="preserve"> grada</w:t>
            </w:r>
            <w:r>
              <w:rPr>
                <w:rFonts w:ascii="Arial" w:hAnsi="Arial" w:cs="Arial"/>
              </w:rPr>
              <w:t>; uči slušati i poštovati sugovornika, jačati samopouzdanje za nastup pred skupinom</w:t>
            </w:r>
          </w:p>
          <w:p w:rsidR="00A945AC" w:rsidRDefault="00A945AC" w:rsidP="007F1157">
            <w:pPr>
              <w:spacing w:after="0" w:line="240" w:lineRule="auto"/>
              <w:contextualSpacing/>
              <w:rPr>
                <w:rFonts w:ascii="Arial" w:hAnsi="Arial" w:cs="Arial"/>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LIKOVNA KULTURA: R</w:t>
            </w:r>
            <w:r w:rsidRPr="00915D22">
              <w:rPr>
                <w:rFonts w:ascii="Arial" w:hAnsi="Arial" w:cs="Arial"/>
                <w:b/>
              </w:rPr>
              <w:t>az</w:t>
            </w:r>
            <w:r>
              <w:rPr>
                <w:rFonts w:ascii="Arial" w:hAnsi="Arial" w:cs="Arial"/>
                <w:b/>
              </w:rPr>
              <w:t xml:space="preserve">glednica moga  grada </w:t>
            </w:r>
          </w:p>
          <w:p w:rsidR="00A945AC" w:rsidRPr="00015722" w:rsidRDefault="00A945AC" w:rsidP="007F1157">
            <w:pPr>
              <w:spacing w:after="0" w:line="240" w:lineRule="auto"/>
              <w:contextualSpacing/>
              <w:rPr>
                <w:rFonts w:ascii="Arial" w:hAnsi="Arial" w:cs="Arial"/>
              </w:rPr>
            </w:pPr>
            <w:r w:rsidRPr="00015722">
              <w:rPr>
                <w:rFonts w:ascii="Arial" w:hAnsi="Arial" w:cs="Arial"/>
              </w:rPr>
              <w:t xml:space="preserve">                               </w:t>
            </w:r>
            <w:r>
              <w:rPr>
                <w:rFonts w:ascii="Arial" w:hAnsi="Arial" w:cs="Arial"/>
              </w:rPr>
              <w:t xml:space="preserve">     </w:t>
            </w:r>
            <w:r w:rsidRPr="00015722">
              <w:rPr>
                <w:rFonts w:ascii="Arial" w:hAnsi="Arial" w:cs="Arial"/>
              </w:rPr>
              <w:t xml:space="preserve"> BOJA, PLOHA</w:t>
            </w:r>
          </w:p>
          <w:p w:rsidR="00A945AC" w:rsidRPr="00015722" w:rsidRDefault="00A945AC" w:rsidP="007F1157">
            <w:pPr>
              <w:spacing w:after="0" w:line="240" w:lineRule="auto"/>
              <w:contextualSpacing/>
              <w:rPr>
                <w:rFonts w:ascii="Arial" w:hAnsi="Arial" w:cs="Arial"/>
              </w:rPr>
            </w:pPr>
            <w:r w:rsidRPr="00015722">
              <w:rPr>
                <w:rFonts w:ascii="Arial" w:hAnsi="Arial" w:cs="Arial"/>
              </w:rPr>
              <w:t xml:space="preserve">                                </w:t>
            </w:r>
            <w:r>
              <w:rPr>
                <w:rFonts w:ascii="Arial" w:hAnsi="Arial" w:cs="Arial"/>
              </w:rPr>
              <w:t xml:space="preserve">     </w:t>
            </w:r>
            <w:r w:rsidRPr="00015722">
              <w:rPr>
                <w:rFonts w:ascii="Arial" w:hAnsi="Arial" w:cs="Arial"/>
              </w:rPr>
              <w:t>Ritam boja</w:t>
            </w:r>
            <w:r>
              <w:rPr>
                <w:rFonts w:ascii="Arial" w:hAnsi="Arial" w:cs="Arial"/>
              </w:rPr>
              <w:t xml:space="preserve"> i oblika na plohi </w:t>
            </w:r>
          </w:p>
          <w:p w:rsidR="00A945AC" w:rsidRDefault="00A945AC" w:rsidP="007F1157">
            <w:pPr>
              <w:spacing w:after="0" w:line="240" w:lineRule="auto"/>
              <w:contextualSpacing/>
              <w:rPr>
                <w:rFonts w:ascii="Arial" w:hAnsi="Arial" w:cs="Arial"/>
              </w:rPr>
            </w:pPr>
            <w:r w:rsidRPr="00015722">
              <w:rPr>
                <w:rFonts w:ascii="Arial" w:hAnsi="Arial" w:cs="Arial"/>
              </w:rPr>
              <w:t xml:space="preserve">                               </w:t>
            </w:r>
            <w:r>
              <w:rPr>
                <w:rFonts w:ascii="Arial" w:hAnsi="Arial" w:cs="Arial"/>
              </w:rPr>
              <w:t xml:space="preserve">      Likovni problem: r</w:t>
            </w:r>
            <w:r w:rsidRPr="00015722">
              <w:rPr>
                <w:rFonts w:ascii="Arial" w:hAnsi="Arial" w:cs="Arial"/>
              </w:rPr>
              <w:t>itam geometrijskih i slobodnih oblika i boja</w:t>
            </w:r>
          </w:p>
          <w:p w:rsidR="00A945AC" w:rsidRDefault="00A945AC" w:rsidP="007F1157">
            <w:pPr>
              <w:spacing w:after="0" w:line="240" w:lineRule="auto"/>
              <w:contextualSpacing/>
              <w:rPr>
                <w:rFonts w:ascii="Arial" w:hAnsi="Arial" w:cs="Arial"/>
              </w:rPr>
            </w:pPr>
            <w:r>
              <w:rPr>
                <w:rFonts w:ascii="Arial" w:hAnsi="Arial" w:cs="Arial"/>
              </w:rPr>
              <w:t xml:space="preserve">                                     Tehnika: slikanje</w:t>
            </w:r>
          </w:p>
          <w:p w:rsidR="00A945AC" w:rsidRPr="00015722" w:rsidRDefault="00A945AC" w:rsidP="007F1157">
            <w:pPr>
              <w:spacing w:after="0" w:line="240" w:lineRule="auto"/>
              <w:contextualSpacing/>
              <w:rPr>
                <w:rFonts w:ascii="Arial" w:hAnsi="Arial" w:cs="Arial"/>
              </w:rPr>
            </w:pPr>
            <w:r>
              <w:rPr>
                <w:rFonts w:ascii="Arial" w:hAnsi="Arial" w:cs="Arial"/>
              </w:rPr>
              <w:t xml:space="preserve">                                     Likovno-tehnička sredstva: kolaž</w:t>
            </w:r>
          </w:p>
          <w:p w:rsidR="00A945AC" w:rsidRPr="00015722" w:rsidRDefault="00A945AC" w:rsidP="007F1157">
            <w:pPr>
              <w:spacing w:after="0" w:line="240" w:lineRule="auto"/>
              <w:contextualSpacing/>
              <w:rPr>
                <w:rFonts w:ascii="Arial" w:hAnsi="Arial" w:cs="Arial"/>
              </w:rPr>
            </w:pPr>
            <w:r>
              <w:rPr>
                <w:rFonts w:ascii="Arial" w:hAnsi="Arial" w:cs="Arial"/>
              </w:rPr>
              <w:t>= učenici uočavaju i izražavaju ritam boja i oblika na plohi u izradi razglednice grada Čakovca</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SAT RAZREDNIKA</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sidRPr="00FD5156">
              <w:rPr>
                <w:rFonts w:ascii="Arial" w:hAnsi="Arial" w:cs="Arial"/>
                <w:b/>
              </w:rPr>
              <w:lastRenderedPageBreak/>
              <w:t>Obilježavanje važnih datuma u gradu</w:t>
            </w:r>
            <w:r>
              <w:rPr>
                <w:rFonts w:ascii="Arial" w:hAnsi="Arial" w:cs="Arial"/>
                <w:b/>
              </w:rPr>
              <w:t>:</w:t>
            </w:r>
          </w:p>
          <w:p w:rsidR="00A945AC" w:rsidRDefault="00A945AC" w:rsidP="007F1157">
            <w:pPr>
              <w:spacing w:after="0" w:line="240" w:lineRule="auto"/>
              <w:contextualSpacing/>
              <w:rPr>
                <w:rFonts w:ascii="Arial" w:hAnsi="Arial" w:cs="Arial"/>
              </w:rPr>
            </w:pPr>
            <w:r w:rsidRPr="00FD5156">
              <w:rPr>
                <w:rFonts w:ascii="Arial" w:hAnsi="Arial" w:cs="Arial"/>
                <w:b/>
              </w:rPr>
              <w:t>Dan</w:t>
            </w:r>
            <w:r>
              <w:rPr>
                <w:rFonts w:ascii="Arial" w:hAnsi="Arial" w:cs="Arial"/>
                <w:b/>
              </w:rPr>
              <w:t xml:space="preserve"> grada ( 29. 5. 2013.) - </w:t>
            </w:r>
            <w:r>
              <w:rPr>
                <w:rFonts w:ascii="Arial" w:hAnsi="Arial" w:cs="Arial"/>
              </w:rPr>
              <w:t>Knjižnica „Nikola Zrinski“</w:t>
            </w:r>
            <w:r w:rsidRPr="00E90B6B">
              <w:rPr>
                <w:rFonts w:ascii="Arial" w:hAnsi="Arial" w:cs="Arial"/>
              </w:rPr>
              <w:t xml:space="preserve"> Čakovec</w:t>
            </w:r>
            <w:r>
              <w:rPr>
                <w:rFonts w:ascii="Arial" w:hAnsi="Arial" w:cs="Arial"/>
              </w:rPr>
              <w:t>;</w:t>
            </w:r>
            <w:r w:rsidRPr="00E90B6B">
              <w:rPr>
                <w:rFonts w:ascii="Arial" w:hAnsi="Arial" w:cs="Arial"/>
              </w:rPr>
              <w:t xml:space="preserve"> </w:t>
            </w:r>
          </w:p>
          <w:p w:rsidR="00A945AC" w:rsidRPr="00E90B6B" w:rsidRDefault="00A945AC" w:rsidP="007F1157">
            <w:pPr>
              <w:spacing w:after="0" w:line="240" w:lineRule="auto"/>
              <w:contextualSpacing/>
              <w:rPr>
                <w:rFonts w:ascii="Arial" w:hAnsi="Arial" w:cs="Arial"/>
              </w:rPr>
            </w:pPr>
          </w:p>
          <w:p w:rsidR="00A945AC" w:rsidRDefault="00A945AC" w:rsidP="007F1157">
            <w:pPr>
              <w:spacing w:after="0" w:line="240" w:lineRule="auto"/>
              <w:contextualSpacing/>
              <w:rPr>
                <w:rFonts w:ascii="Arial" w:hAnsi="Arial" w:cs="Arial"/>
                <w:b/>
              </w:rPr>
            </w:pPr>
            <w:r>
              <w:rPr>
                <w:rFonts w:ascii="Arial" w:hAnsi="Arial" w:cs="Arial"/>
                <w:b/>
              </w:rPr>
              <w:t xml:space="preserve">1. </w:t>
            </w:r>
            <w:r w:rsidRPr="00FD5156">
              <w:rPr>
                <w:rFonts w:ascii="Arial" w:hAnsi="Arial" w:cs="Arial"/>
                <w:b/>
              </w:rPr>
              <w:t>HRVATSKI JEZIK:</w:t>
            </w:r>
            <w:r>
              <w:rPr>
                <w:rFonts w:ascii="Arial" w:hAnsi="Arial" w:cs="Arial"/>
              </w:rPr>
              <w:t xml:space="preserve"> </w:t>
            </w:r>
            <w:r>
              <w:rPr>
                <w:rFonts w:ascii="Arial" w:hAnsi="Arial" w:cs="Arial"/>
                <w:b/>
              </w:rPr>
              <w:t>Legenda o gradu Čakovcu</w:t>
            </w:r>
          </w:p>
          <w:p w:rsidR="00A945AC" w:rsidRDefault="00A945AC" w:rsidP="007F1157">
            <w:pPr>
              <w:spacing w:after="0" w:line="240" w:lineRule="auto"/>
              <w:contextualSpacing/>
              <w:rPr>
                <w:rFonts w:ascii="Arial" w:hAnsi="Arial" w:cs="Arial"/>
              </w:rPr>
            </w:pPr>
            <w:r>
              <w:rPr>
                <w:rFonts w:ascii="Arial" w:hAnsi="Arial" w:cs="Arial"/>
                <w:b/>
              </w:rPr>
              <w:t xml:space="preserve">   </w:t>
            </w:r>
            <w:r>
              <w:rPr>
                <w:rFonts w:ascii="Arial" w:hAnsi="Arial" w:cs="Arial"/>
              </w:rPr>
              <w:t>= učenici upoznaju legendu  grada Čakovca  koja govori o dalekoj prošlosti</w:t>
            </w:r>
          </w:p>
          <w:p w:rsidR="00A945AC" w:rsidRDefault="00A945AC" w:rsidP="007F1157">
            <w:pPr>
              <w:spacing w:after="0" w:line="240" w:lineRule="auto"/>
              <w:contextualSpacing/>
              <w:rPr>
                <w:rFonts w:ascii="Arial" w:hAnsi="Arial" w:cs="Arial"/>
              </w:rPr>
            </w:pPr>
            <w:r>
              <w:rPr>
                <w:rFonts w:ascii="Arial" w:hAnsi="Arial" w:cs="Arial"/>
              </w:rPr>
              <w:t xml:space="preserve">                                      </w:t>
            </w:r>
          </w:p>
          <w:p w:rsidR="00A945AC" w:rsidRDefault="00A945AC" w:rsidP="007F1157">
            <w:pPr>
              <w:spacing w:after="0" w:line="240" w:lineRule="auto"/>
              <w:contextualSpacing/>
              <w:rPr>
                <w:rFonts w:ascii="Arial" w:hAnsi="Arial" w:cs="Arial"/>
              </w:rPr>
            </w:pPr>
            <w:r>
              <w:rPr>
                <w:rFonts w:ascii="Arial" w:hAnsi="Arial" w:cs="Arial"/>
                <w:b/>
              </w:rPr>
              <w:t>2. LIKOVNA KULTURA:</w:t>
            </w:r>
            <w:r>
              <w:rPr>
                <w:rFonts w:ascii="Arial" w:hAnsi="Arial" w:cs="Arial"/>
              </w:rPr>
              <w:t xml:space="preserve"> CJELINA: BOJA</w:t>
            </w:r>
          </w:p>
          <w:p w:rsidR="00A945AC" w:rsidRDefault="00A945AC" w:rsidP="007F1157">
            <w:pPr>
              <w:spacing w:after="0" w:line="240" w:lineRule="auto"/>
              <w:contextualSpacing/>
              <w:rPr>
                <w:rFonts w:ascii="Arial" w:hAnsi="Arial" w:cs="Arial"/>
              </w:rPr>
            </w:pPr>
            <w:r>
              <w:rPr>
                <w:rFonts w:ascii="Arial" w:hAnsi="Arial" w:cs="Arial"/>
              </w:rPr>
              <w:t xml:space="preserve">                                         NASTAVNA TEMA: Modelacija i modulacija</w:t>
            </w:r>
          </w:p>
          <w:p w:rsidR="00A945AC" w:rsidRDefault="00A945AC" w:rsidP="007F1157">
            <w:pPr>
              <w:spacing w:after="0" w:line="240" w:lineRule="auto"/>
              <w:contextualSpacing/>
              <w:rPr>
                <w:rFonts w:ascii="Arial" w:hAnsi="Arial" w:cs="Arial"/>
              </w:rPr>
            </w:pPr>
            <w:r>
              <w:rPr>
                <w:rFonts w:ascii="Arial" w:hAnsi="Arial" w:cs="Arial"/>
              </w:rPr>
              <w:t xml:space="preserve">                                         Likovno područje: slikanje</w:t>
            </w:r>
          </w:p>
          <w:p w:rsidR="00A945AC" w:rsidRDefault="00A945AC" w:rsidP="007F1157">
            <w:pPr>
              <w:spacing w:after="0" w:line="240" w:lineRule="auto"/>
              <w:contextualSpacing/>
              <w:rPr>
                <w:rFonts w:ascii="Arial" w:hAnsi="Arial" w:cs="Arial"/>
              </w:rPr>
            </w:pPr>
            <w:r>
              <w:rPr>
                <w:rFonts w:ascii="Arial" w:hAnsi="Arial" w:cs="Arial"/>
              </w:rPr>
              <w:t xml:space="preserve">                                         Likovni problem: modulacija, kolorističko slikanje</w:t>
            </w:r>
          </w:p>
          <w:p w:rsidR="00A945AC" w:rsidRDefault="00A945AC" w:rsidP="007F1157">
            <w:pPr>
              <w:spacing w:after="0" w:line="240" w:lineRule="auto"/>
              <w:contextualSpacing/>
              <w:rPr>
                <w:rFonts w:ascii="Arial" w:hAnsi="Arial" w:cs="Arial"/>
              </w:rPr>
            </w:pPr>
            <w:r>
              <w:rPr>
                <w:rFonts w:ascii="Arial" w:hAnsi="Arial" w:cs="Arial"/>
              </w:rPr>
              <w:t xml:space="preserve">                                         Motiv:  na temelju pročitane legende o gradu Čakovcu – slikanje zmaja</w:t>
            </w:r>
          </w:p>
          <w:p w:rsidR="00A945AC" w:rsidRDefault="00A945AC" w:rsidP="007F1157">
            <w:pPr>
              <w:spacing w:after="0" w:line="240" w:lineRule="auto"/>
              <w:contextualSpacing/>
              <w:rPr>
                <w:rFonts w:ascii="Arial" w:hAnsi="Arial" w:cs="Arial"/>
              </w:rPr>
            </w:pPr>
            <w:r>
              <w:rPr>
                <w:rFonts w:ascii="Arial" w:hAnsi="Arial" w:cs="Arial"/>
              </w:rPr>
              <w:t xml:space="preserve">                                         Likovno-tehnička sredstva: pastele</w:t>
            </w:r>
          </w:p>
          <w:p w:rsidR="00A945AC" w:rsidRPr="007002EF" w:rsidRDefault="00A945AC" w:rsidP="007F1157">
            <w:pPr>
              <w:spacing w:after="0" w:line="240" w:lineRule="auto"/>
              <w:contextualSpacing/>
              <w:rPr>
                <w:rFonts w:ascii="Arial" w:hAnsi="Arial" w:cs="Arial"/>
              </w:rPr>
            </w:pPr>
            <w:r>
              <w:rPr>
                <w:rFonts w:ascii="Arial" w:hAnsi="Arial" w:cs="Arial"/>
              </w:rPr>
              <w:t>Koji datum bi ti obilježio u gradu?</w:t>
            </w:r>
          </w:p>
          <w:p w:rsidR="00A945AC" w:rsidRDefault="00A945AC" w:rsidP="007F1157">
            <w:pPr>
              <w:spacing w:after="0" w:line="240" w:lineRule="auto"/>
              <w:contextualSpacing/>
              <w:rPr>
                <w:rFonts w:ascii="Arial" w:hAnsi="Arial" w:cs="Arial"/>
                <w:b/>
              </w:rPr>
            </w:pPr>
            <w:r>
              <w:rPr>
                <w:rFonts w:ascii="Arial" w:hAnsi="Arial" w:cs="Arial"/>
              </w:rPr>
              <w:t xml:space="preserve"> </w:t>
            </w:r>
          </w:p>
          <w:p w:rsidR="00A945AC" w:rsidRDefault="00A945AC" w:rsidP="007F1157">
            <w:pPr>
              <w:spacing w:after="0" w:line="240" w:lineRule="auto"/>
              <w:contextualSpacing/>
              <w:rPr>
                <w:rFonts w:ascii="Arial" w:hAnsi="Arial" w:cs="Arial"/>
                <w:b/>
              </w:rPr>
            </w:pPr>
            <w:r>
              <w:rPr>
                <w:rFonts w:ascii="Arial" w:hAnsi="Arial" w:cs="Arial"/>
                <w:b/>
              </w:rPr>
              <w:t>SAT RAZREDNIKA:  Posjet gradonačelniku – izvanučionička nastava (Grad Čakovec)</w:t>
            </w:r>
          </w:p>
          <w:p w:rsidR="00A945AC" w:rsidRPr="00FB1D9D" w:rsidRDefault="00A945AC" w:rsidP="007F1157">
            <w:pPr>
              <w:spacing w:after="0" w:line="240" w:lineRule="auto"/>
              <w:contextualSpacing/>
              <w:rPr>
                <w:rFonts w:ascii="Arial" w:hAnsi="Arial" w:cs="Arial"/>
                <w:b/>
              </w:rPr>
            </w:pPr>
            <w:r>
              <w:rPr>
                <w:rFonts w:ascii="Arial" w:hAnsi="Arial" w:cs="Arial"/>
                <w:b/>
              </w:rPr>
              <w:t xml:space="preserve">= </w:t>
            </w:r>
            <w:r>
              <w:rPr>
                <w:rFonts w:ascii="Arial" w:hAnsi="Arial" w:cs="Arial"/>
              </w:rPr>
              <w:t>učenik navodi najvažniju instituciju lokalne vlasti (gradsko vijeće,</w:t>
            </w:r>
            <w:r w:rsidRPr="008D7533">
              <w:rPr>
                <w:rFonts w:ascii="Arial" w:hAnsi="Arial" w:cs="Arial"/>
              </w:rPr>
              <w:t xml:space="preserve"> gradonačelnik) kroz razgovor s gradonačelnikom</w:t>
            </w:r>
            <w:r>
              <w:rPr>
                <w:rFonts w:ascii="Arial" w:hAnsi="Arial" w:cs="Arial"/>
              </w:rPr>
              <w:t>, saznaje</w:t>
            </w:r>
            <w:r w:rsidRPr="008D7533">
              <w:rPr>
                <w:rFonts w:ascii="Arial" w:hAnsi="Arial" w:cs="Arial"/>
              </w:rPr>
              <w:t xml:space="preserve"> o </w:t>
            </w:r>
            <w:r>
              <w:rPr>
                <w:rFonts w:ascii="Arial" w:hAnsi="Arial" w:cs="Arial"/>
              </w:rPr>
              <w:t xml:space="preserve">njegovim pravima i odgovornostima </w:t>
            </w:r>
            <w:r w:rsidRPr="008D7533">
              <w:rPr>
                <w:rFonts w:ascii="Arial" w:hAnsi="Arial" w:cs="Arial"/>
              </w:rPr>
              <w:t xml:space="preserve"> a isto tako i o</w:t>
            </w:r>
            <w:r>
              <w:rPr>
                <w:rFonts w:ascii="Arial" w:hAnsi="Arial" w:cs="Arial"/>
              </w:rPr>
              <w:t xml:space="preserve"> pravima i  potrebi odgovornog ponašanja građana i sudjelovanju u donošenju odluka</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SAT RAZREDNIKA: Gost u razredu – RAVNATELJICA ŠKOLE</w:t>
            </w:r>
          </w:p>
          <w:p w:rsidR="00A945AC" w:rsidRDefault="00A945AC" w:rsidP="007F1157">
            <w:pPr>
              <w:spacing w:after="0" w:line="240" w:lineRule="auto"/>
              <w:contextualSpacing/>
              <w:rPr>
                <w:rFonts w:ascii="Arial" w:hAnsi="Arial" w:cs="Arial"/>
                <w:b/>
              </w:rPr>
            </w:pPr>
            <w:r>
              <w:rPr>
                <w:rFonts w:ascii="Arial" w:hAnsi="Arial" w:cs="Arial"/>
                <w:b/>
              </w:rPr>
              <w:t>=</w:t>
            </w:r>
            <w:r w:rsidRPr="0087558A">
              <w:rPr>
                <w:rFonts w:ascii="Arial" w:hAnsi="Arial" w:cs="Arial"/>
              </w:rPr>
              <w:t>učenik</w:t>
            </w:r>
            <w:r>
              <w:rPr>
                <w:rFonts w:ascii="Arial" w:hAnsi="Arial" w:cs="Arial"/>
                <w:b/>
              </w:rPr>
              <w:t xml:space="preserve"> </w:t>
            </w:r>
            <w:r>
              <w:rPr>
                <w:rFonts w:ascii="Arial" w:hAnsi="Arial" w:cs="Arial"/>
              </w:rPr>
              <w:t>razumije</w:t>
            </w:r>
            <w:r w:rsidRPr="008D7533">
              <w:rPr>
                <w:rFonts w:ascii="Arial" w:hAnsi="Arial" w:cs="Arial"/>
              </w:rPr>
              <w:t xml:space="preserve"> </w:t>
            </w:r>
            <w:r>
              <w:rPr>
                <w:rFonts w:ascii="Arial" w:hAnsi="Arial" w:cs="Arial"/>
              </w:rPr>
              <w:t>koja prava i odgovornosti ostvaruju u školi i kako se osigurava njihova zaštita; zna da su najvažnija pravila kojima se uređuju cjelokupni odnosi u školi sadržani u statutu škole; razumije da se razred i škola razvijaju kao demokratske zajednice ukoliko svi djeluju  prema zajedničkim pravilima</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sidRPr="00C86CDE">
              <w:rPr>
                <w:rFonts w:ascii="Arial" w:hAnsi="Arial" w:cs="Arial"/>
                <w:b/>
              </w:rPr>
              <w:t xml:space="preserve">SAT RAZREDNIKA: </w:t>
            </w:r>
            <w:r>
              <w:rPr>
                <w:rFonts w:ascii="Arial" w:hAnsi="Arial" w:cs="Arial"/>
                <w:b/>
              </w:rPr>
              <w:t>Moja prava i odgovornosti (nakon prikupljenih podataka)</w:t>
            </w:r>
          </w:p>
          <w:p w:rsidR="00A945AC" w:rsidRDefault="00A945AC" w:rsidP="007F1157">
            <w:pPr>
              <w:spacing w:after="0" w:line="240" w:lineRule="auto"/>
              <w:contextualSpacing/>
              <w:rPr>
                <w:rFonts w:ascii="Arial" w:hAnsi="Arial" w:cs="Arial"/>
              </w:rPr>
            </w:pPr>
            <w:r>
              <w:rPr>
                <w:rFonts w:ascii="Arial" w:hAnsi="Arial" w:cs="Arial"/>
              </w:rPr>
              <w:t xml:space="preserve">                                 P</w:t>
            </w:r>
            <w:r w:rsidRPr="001C1E66">
              <w:rPr>
                <w:rFonts w:ascii="Arial" w:hAnsi="Arial" w:cs="Arial"/>
              </w:rPr>
              <w:t xml:space="preserve">rava </w:t>
            </w:r>
            <w:r>
              <w:rPr>
                <w:rFonts w:ascii="Arial" w:hAnsi="Arial" w:cs="Arial"/>
              </w:rPr>
              <w:t xml:space="preserve">i odgovornosti </w:t>
            </w:r>
            <w:r w:rsidRPr="001C1E66">
              <w:rPr>
                <w:rFonts w:ascii="Arial" w:hAnsi="Arial" w:cs="Arial"/>
              </w:rPr>
              <w:t>ko</w:t>
            </w:r>
            <w:r>
              <w:rPr>
                <w:rFonts w:ascii="Arial" w:hAnsi="Arial" w:cs="Arial"/>
              </w:rPr>
              <w:t xml:space="preserve">ja ostvarujem u svojoj obitelji, školi i gradu </w:t>
            </w:r>
          </w:p>
          <w:p w:rsidR="006C0D3E" w:rsidRDefault="006C0D3E" w:rsidP="007F1157">
            <w:pPr>
              <w:spacing w:after="0" w:line="240" w:lineRule="auto"/>
              <w:contextualSpacing/>
              <w:rPr>
                <w:rFonts w:ascii="Arial" w:hAnsi="Arial" w:cs="Arial"/>
              </w:rPr>
            </w:pPr>
          </w:p>
          <w:p w:rsidR="00A945AC" w:rsidRPr="001C1E66" w:rsidRDefault="00A945AC" w:rsidP="007F1157">
            <w:pPr>
              <w:spacing w:after="0" w:line="240" w:lineRule="auto"/>
              <w:contextualSpacing/>
              <w:rPr>
                <w:rFonts w:ascii="Arial" w:hAnsi="Arial" w:cs="Arial"/>
              </w:rPr>
            </w:pPr>
            <w:r>
              <w:rPr>
                <w:rFonts w:ascii="Arial" w:hAnsi="Arial" w:cs="Arial"/>
              </w:rPr>
              <w:t>=učenici raspravljaju o pravima i odgovornostima</w:t>
            </w:r>
            <w:r w:rsidRPr="001C1E66">
              <w:rPr>
                <w:rFonts w:ascii="Arial" w:hAnsi="Arial" w:cs="Arial"/>
              </w:rPr>
              <w:t xml:space="preserve"> koja se ost</w:t>
            </w:r>
            <w:r>
              <w:rPr>
                <w:rFonts w:ascii="Arial" w:hAnsi="Arial" w:cs="Arial"/>
              </w:rPr>
              <w:t>varuju u različitim okruženjima - u suradnji s roditeljima, upravom škole te u svom gradu; uče</w:t>
            </w:r>
            <w:r w:rsidRPr="001C1E66">
              <w:rPr>
                <w:rFonts w:ascii="Arial" w:hAnsi="Arial" w:cs="Arial"/>
              </w:rPr>
              <w:t xml:space="preserve"> kako prepoznati situacije u kojima su njihova prava i prava drugih ugrožena; </w:t>
            </w:r>
            <w:r>
              <w:rPr>
                <w:rFonts w:ascii="Arial" w:hAnsi="Arial" w:cs="Arial"/>
              </w:rPr>
              <w:t>upoznaju ulogu obitelji, škole, grada u zaštiti ljudskih prava,</w:t>
            </w:r>
            <w:r w:rsidRPr="001C1E66">
              <w:rPr>
                <w:rFonts w:ascii="Arial" w:hAnsi="Arial" w:cs="Arial"/>
              </w:rPr>
              <w:t xml:space="preserve"> uočavaju razlike između odgovornosti prema sebi i prema drugima (Kon</w:t>
            </w:r>
            <w:r>
              <w:rPr>
                <w:rFonts w:ascii="Arial" w:hAnsi="Arial" w:cs="Arial"/>
              </w:rPr>
              <w:t>vencija o pravima djeteta i Opća deklaracija</w:t>
            </w:r>
            <w:r w:rsidRPr="001C1E66">
              <w:rPr>
                <w:rFonts w:ascii="Arial" w:hAnsi="Arial" w:cs="Arial"/>
              </w:rPr>
              <w:t xml:space="preserve"> o ljudskim pravima čl. 28.)</w:t>
            </w: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r>
              <w:rPr>
                <w:rFonts w:ascii="Arial" w:hAnsi="Arial" w:cs="Arial"/>
                <w:b/>
              </w:rPr>
              <w:t>SAT RAZREDNIKA: Tko brine o našoj sigurnosti</w:t>
            </w:r>
          </w:p>
          <w:p w:rsidR="00A945AC" w:rsidRDefault="00A945AC" w:rsidP="007F1157">
            <w:pPr>
              <w:spacing w:after="0" w:line="240" w:lineRule="auto"/>
              <w:contextualSpacing/>
              <w:rPr>
                <w:rFonts w:ascii="Arial" w:hAnsi="Arial" w:cs="Arial"/>
              </w:rPr>
            </w:pPr>
            <w:r>
              <w:rPr>
                <w:rFonts w:ascii="Arial" w:hAnsi="Arial" w:cs="Arial"/>
              </w:rPr>
              <w:t>=učenik</w:t>
            </w:r>
            <w:r w:rsidRPr="00DC42C0">
              <w:rPr>
                <w:rFonts w:ascii="Arial" w:hAnsi="Arial" w:cs="Arial"/>
              </w:rPr>
              <w:t xml:space="preserve"> </w:t>
            </w:r>
            <w:r>
              <w:rPr>
                <w:rFonts w:ascii="Arial" w:hAnsi="Arial" w:cs="Arial"/>
              </w:rPr>
              <w:t xml:space="preserve">uči o čemu ili kome ovisi sigurnost u obitelji, školi i zajednici; imenuje zanimanja ljudi koji brinu o njegovoj sigurnosti (policija, vatrogasna služba, hitna pomoć) učenici </w:t>
            </w:r>
            <w:r w:rsidRPr="00DC42C0">
              <w:rPr>
                <w:rFonts w:ascii="Arial" w:hAnsi="Arial" w:cs="Arial"/>
              </w:rPr>
              <w:t>jačaju osjećaj osobne sigurnosti, uočavaju razlike osjećaja osobne sigurnosti te sigurnost društva (zajednice)</w:t>
            </w:r>
          </w:p>
          <w:p w:rsidR="00A945AC" w:rsidRPr="00C86CDE" w:rsidRDefault="00A945AC" w:rsidP="007F1157">
            <w:pPr>
              <w:spacing w:after="0" w:line="240" w:lineRule="auto"/>
              <w:contextualSpacing/>
              <w:rPr>
                <w:rFonts w:ascii="Arial" w:hAnsi="Arial" w:cs="Arial"/>
                <w:b/>
              </w:rPr>
            </w:pP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lastRenderedPageBreak/>
              <w:t>Ciljna grupa</w:t>
            </w:r>
          </w:p>
        </w:tc>
        <w:tc>
          <w:tcPr>
            <w:tcW w:w="10490" w:type="dxa"/>
          </w:tcPr>
          <w:p w:rsidR="00A945AC" w:rsidRPr="00B07230" w:rsidRDefault="00A945AC" w:rsidP="007F1157">
            <w:pPr>
              <w:spacing w:after="0" w:line="240" w:lineRule="auto"/>
              <w:contextualSpacing/>
              <w:rPr>
                <w:rFonts w:ascii="Arial" w:hAnsi="Arial" w:cs="Arial"/>
              </w:rPr>
            </w:pPr>
            <w:r w:rsidRPr="00B07230">
              <w:rPr>
                <w:rFonts w:ascii="Arial" w:hAnsi="Arial" w:cs="Arial"/>
              </w:rPr>
              <w:t xml:space="preserve">Drugi razred OŠ </w:t>
            </w:r>
          </w:p>
        </w:tc>
      </w:tr>
      <w:tr w:rsidR="00A945AC" w:rsidRPr="00C86CDE" w:rsidTr="007F1157">
        <w:trPr>
          <w:trHeight w:val="445"/>
        </w:trPr>
        <w:tc>
          <w:tcPr>
            <w:tcW w:w="1755" w:type="dxa"/>
            <w:vMerge w:val="restart"/>
          </w:tcPr>
          <w:p w:rsidR="00A945AC" w:rsidRPr="00C86CDE" w:rsidRDefault="00A945AC"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r w:rsidRPr="00C86CDE">
              <w:rPr>
                <w:rFonts w:ascii="Arial" w:hAnsi="Arial" w:cs="Arial"/>
                <w:b/>
              </w:rPr>
              <w:t>Način provedbe</w:t>
            </w:r>
          </w:p>
        </w:tc>
        <w:tc>
          <w:tcPr>
            <w:tcW w:w="1755" w:type="dxa"/>
          </w:tcPr>
          <w:p w:rsidR="00A945AC" w:rsidRDefault="00A945AC" w:rsidP="007F1157">
            <w:pPr>
              <w:spacing w:after="0" w:line="240" w:lineRule="auto"/>
              <w:contextualSpacing/>
              <w:rPr>
                <w:rFonts w:ascii="Arial" w:hAnsi="Arial" w:cs="Arial"/>
                <w:b/>
                <w:color w:val="000000"/>
              </w:rPr>
            </w:pPr>
          </w:p>
          <w:p w:rsidR="00A945AC" w:rsidRPr="00C86CDE" w:rsidRDefault="00A945AC" w:rsidP="007F1157">
            <w:pPr>
              <w:spacing w:after="0" w:line="240" w:lineRule="auto"/>
              <w:contextualSpacing/>
              <w:rPr>
                <w:rFonts w:ascii="Arial" w:hAnsi="Arial" w:cs="Arial"/>
                <w:b/>
                <w:color w:val="000000"/>
              </w:rPr>
            </w:pPr>
            <w:r w:rsidRPr="00C86CDE">
              <w:rPr>
                <w:rFonts w:ascii="Arial" w:hAnsi="Arial" w:cs="Arial"/>
                <w:b/>
                <w:color w:val="000000"/>
              </w:rPr>
              <w:t>Model</w:t>
            </w:r>
          </w:p>
        </w:tc>
        <w:tc>
          <w:tcPr>
            <w:tcW w:w="10490" w:type="dxa"/>
          </w:tcPr>
          <w:p w:rsidR="00A945AC" w:rsidRDefault="00A945AC" w:rsidP="007F1157">
            <w:pPr>
              <w:spacing w:after="0" w:line="240" w:lineRule="auto"/>
              <w:contextualSpacing/>
              <w:rPr>
                <w:rFonts w:ascii="Arial" w:hAnsi="Arial" w:cs="Arial"/>
                <w:color w:val="000000"/>
              </w:rPr>
            </w:pPr>
          </w:p>
          <w:p w:rsidR="00A945AC" w:rsidRPr="00B07230" w:rsidRDefault="00A945AC" w:rsidP="007F1157">
            <w:pPr>
              <w:spacing w:after="0" w:line="240" w:lineRule="auto"/>
              <w:contextualSpacing/>
              <w:rPr>
                <w:rFonts w:ascii="Arial" w:hAnsi="Arial" w:cs="Arial"/>
                <w:color w:val="000000"/>
              </w:rPr>
            </w:pPr>
            <w:r w:rsidRPr="00B07230">
              <w:rPr>
                <w:rFonts w:ascii="Arial" w:hAnsi="Arial" w:cs="Arial"/>
                <w:color w:val="000000"/>
              </w:rPr>
              <w:t xml:space="preserve">Međupredmetno </w:t>
            </w:r>
            <w:r w:rsidR="002F18CF">
              <w:rPr>
                <w:rFonts w:ascii="Arial" w:hAnsi="Arial" w:cs="Arial"/>
                <w:color w:val="000000"/>
              </w:rPr>
              <w:t>i izvanučionički</w:t>
            </w:r>
          </w:p>
        </w:tc>
      </w:tr>
      <w:tr w:rsidR="00A945AC" w:rsidRPr="00C86CDE" w:rsidTr="007F1157">
        <w:trPr>
          <w:trHeight w:val="693"/>
        </w:trPr>
        <w:tc>
          <w:tcPr>
            <w:tcW w:w="1755" w:type="dxa"/>
            <w:vMerge/>
          </w:tcPr>
          <w:p w:rsidR="00A945AC" w:rsidRPr="00C86CDE" w:rsidRDefault="00A945AC" w:rsidP="007F1157">
            <w:pPr>
              <w:spacing w:after="0" w:line="240" w:lineRule="auto"/>
              <w:contextualSpacing/>
              <w:rPr>
                <w:rFonts w:ascii="Arial" w:hAnsi="Arial" w:cs="Arial"/>
                <w:b/>
              </w:rPr>
            </w:pPr>
          </w:p>
        </w:tc>
        <w:tc>
          <w:tcPr>
            <w:tcW w:w="1755" w:type="dxa"/>
          </w:tcPr>
          <w:p w:rsidR="002F18CF" w:rsidRDefault="002F18CF"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r w:rsidRPr="00C86CDE">
              <w:rPr>
                <w:rFonts w:ascii="Arial" w:hAnsi="Arial" w:cs="Arial"/>
                <w:b/>
              </w:rPr>
              <w:t xml:space="preserve">Metode i </w:t>
            </w:r>
          </w:p>
          <w:p w:rsidR="00A945AC" w:rsidRPr="00C86CDE" w:rsidRDefault="00A945AC" w:rsidP="007F1157">
            <w:pPr>
              <w:spacing w:after="0" w:line="240" w:lineRule="auto"/>
              <w:contextualSpacing/>
              <w:rPr>
                <w:rFonts w:ascii="Arial" w:hAnsi="Arial" w:cs="Arial"/>
                <w:b/>
              </w:rPr>
            </w:pPr>
            <w:r w:rsidRPr="00C86CDE">
              <w:rPr>
                <w:rFonts w:ascii="Arial" w:hAnsi="Arial" w:cs="Arial"/>
                <w:b/>
              </w:rPr>
              <w:t xml:space="preserve">oblici rada </w:t>
            </w:r>
          </w:p>
        </w:tc>
        <w:tc>
          <w:tcPr>
            <w:tcW w:w="10490" w:type="dxa"/>
          </w:tcPr>
          <w:p w:rsidR="002F18CF" w:rsidRDefault="002F18CF" w:rsidP="007F1157">
            <w:pPr>
              <w:spacing w:after="0" w:line="240" w:lineRule="auto"/>
              <w:rPr>
                <w:rFonts w:ascii="Arial" w:hAnsi="Arial" w:cs="Arial"/>
              </w:rPr>
            </w:pPr>
          </w:p>
          <w:p w:rsidR="00A945AC" w:rsidRPr="00B07230" w:rsidRDefault="00A945AC" w:rsidP="007F1157">
            <w:pPr>
              <w:spacing w:after="0" w:line="240" w:lineRule="auto"/>
              <w:rPr>
                <w:rFonts w:ascii="Arial" w:hAnsi="Arial" w:cs="Arial"/>
              </w:rPr>
            </w:pPr>
            <w:r w:rsidRPr="00B07230">
              <w:rPr>
                <w:rFonts w:ascii="Arial" w:hAnsi="Arial" w:cs="Arial"/>
              </w:rPr>
              <w:t>Oblici</w:t>
            </w:r>
            <w:r>
              <w:rPr>
                <w:rFonts w:ascii="Arial" w:hAnsi="Arial" w:cs="Arial"/>
              </w:rPr>
              <w:t xml:space="preserve"> : individualni, čelni</w:t>
            </w:r>
            <w:r w:rsidRPr="00B07230">
              <w:rPr>
                <w:rFonts w:ascii="Arial" w:hAnsi="Arial" w:cs="Arial"/>
              </w:rPr>
              <w:t xml:space="preserve">, rad u paru, rad u skupinama </w:t>
            </w:r>
          </w:p>
          <w:p w:rsidR="00A945AC" w:rsidRPr="00B07230" w:rsidRDefault="00A945AC" w:rsidP="007F1157">
            <w:pPr>
              <w:spacing w:after="0" w:line="240" w:lineRule="auto"/>
              <w:rPr>
                <w:rFonts w:ascii="Arial" w:hAnsi="Arial" w:cs="Arial"/>
              </w:rPr>
            </w:pPr>
            <w:r w:rsidRPr="00B07230">
              <w:rPr>
                <w:rFonts w:ascii="Arial" w:hAnsi="Arial" w:cs="Arial"/>
              </w:rPr>
              <w:t xml:space="preserve"> Metode :  razgovora, izlaganja, rada na tekstu </w:t>
            </w:r>
            <w:r>
              <w:rPr>
                <w:rFonts w:ascii="Arial" w:hAnsi="Arial" w:cs="Arial"/>
              </w:rPr>
              <w:t>, kritičkog mišljenja, suradničko učenje demonstracije, izvještavanje</w:t>
            </w:r>
          </w:p>
        </w:tc>
      </w:tr>
      <w:tr w:rsidR="00A945AC" w:rsidRPr="00C86CDE" w:rsidTr="007F1157">
        <w:tc>
          <w:tcPr>
            <w:tcW w:w="3510" w:type="dxa"/>
            <w:gridSpan w:val="2"/>
          </w:tcPr>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Default="00A945AC" w:rsidP="007F1157">
            <w:pPr>
              <w:spacing w:after="0" w:line="240" w:lineRule="auto"/>
              <w:contextualSpacing/>
              <w:rPr>
                <w:rFonts w:ascii="Arial" w:hAnsi="Arial" w:cs="Arial"/>
                <w:b/>
              </w:rPr>
            </w:pPr>
          </w:p>
          <w:p w:rsidR="00A945AC" w:rsidRPr="00C86CDE" w:rsidRDefault="00A945AC" w:rsidP="007F1157">
            <w:pPr>
              <w:spacing w:after="0" w:line="240" w:lineRule="auto"/>
              <w:contextualSpacing/>
              <w:rPr>
                <w:rFonts w:ascii="Arial" w:hAnsi="Arial" w:cs="Arial"/>
                <w:b/>
              </w:rPr>
            </w:pPr>
            <w:r w:rsidRPr="00C86CDE">
              <w:rPr>
                <w:rFonts w:ascii="Arial" w:hAnsi="Arial" w:cs="Arial"/>
                <w:b/>
              </w:rPr>
              <w:t>Resursi</w:t>
            </w:r>
          </w:p>
        </w:tc>
        <w:tc>
          <w:tcPr>
            <w:tcW w:w="10490" w:type="dxa"/>
          </w:tcPr>
          <w:p w:rsidR="00A945AC" w:rsidRDefault="00A945AC" w:rsidP="007F1157">
            <w:pPr>
              <w:spacing w:after="0" w:line="240" w:lineRule="auto"/>
              <w:rPr>
                <w:rFonts w:ascii="Arial" w:hAnsi="Arial" w:cs="Arial"/>
              </w:rPr>
            </w:pPr>
          </w:p>
          <w:p w:rsidR="00A945AC" w:rsidRDefault="00A945AC" w:rsidP="00A945AC">
            <w:pPr>
              <w:numPr>
                <w:ilvl w:val="0"/>
                <w:numId w:val="1"/>
              </w:numPr>
              <w:spacing w:after="0" w:line="240" w:lineRule="auto"/>
              <w:rPr>
                <w:rFonts w:ascii="Arial" w:hAnsi="Arial" w:cs="Arial"/>
              </w:rPr>
            </w:pPr>
            <w:r w:rsidRPr="00EB1188">
              <w:rPr>
                <w:rFonts w:ascii="Arial" w:hAnsi="Arial" w:cs="Arial"/>
              </w:rPr>
              <w:t>ZA UČENIKE : prezentacije o gradu Čakovcu , listići, bilježnice, fotografije, udžbenici, plakati, knjige o gradu Čakovcu , razgovor s gradonačelnikom, razgovor s ravnateljicom, razgovor s roditeljima, pribor za likovni</w:t>
            </w:r>
          </w:p>
          <w:p w:rsidR="00A945AC" w:rsidRPr="00EB1188" w:rsidRDefault="00A945AC" w:rsidP="007F1157">
            <w:pPr>
              <w:spacing w:after="0" w:line="240" w:lineRule="auto"/>
              <w:ind w:left="720"/>
              <w:rPr>
                <w:rFonts w:ascii="Arial" w:hAnsi="Arial" w:cs="Arial"/>
              </w:rPr>
            </w:pPr>
            <w:r w:rsidRPr="00EB1188">
              <w:rPr>
                <w:rFonts w:ascii="Arial" w:hAnsi="Arial" w:cs="Arial"/>
              </w:rPr>
              <w:t xml:space="preserve"> </w:t>
            </w:r>
          </w:p>
          <w:p w:rsidR="00A945AC" w:rsidRPr="00761E45" w:rsidRDefault="00A945AC" w:rsidP="007F1157">
            <w:pPr>
              <w:numPr>
                <w:ilvl w:val="0"/>
                <w:numId w:val="1"/>
              </w:numPr>
              <w:spacing w:after="0" w:line="240" w:lineRule="auto"/>
              <w:rPr>
                <w:rFonts w:ascii="Arial" w:hAnsi="Arial" w:cs="Arial"/>
              </w:rPr>
            </w:pPr>
            <w:r w:rsidRPr="00B07230">
              <w:rPr>
                <w:rFonts w:ascii="Arial" w:hAnsi="Arial" w:cs="Arial"/>
              </w:rPr>
              <w:t xml:space="preserve">ZA UČITELJE : </w:t>
            </w:r>
            <w:r w:rsidRPr="00D17D8E">
              <w:rPr>
                <w:rFonts w:eastAsia="+mj-ea"/>
                <w:sz w:val="24"/>
                <w:szCs w:val="24"/>
              </w:rPr>
              <w:t xml:space="preserve"> Program  međupredmetnih i interdisciplinarnih sadržaja  građanskog odgoja i obrazovanja za osnovne i srednje škole (Narodne novine 104/14)</w:t>
            </w:r>
            <w:r>
              <w:rPr>
                <w:sz w:val="24"/>
                <w:szCs w:val="24"/>
              </w:rPr>
              <w:t xml:space="preserve">, </w:t>
            </w:r>
            <w:r w:rsidRPr="00B07230">
              <w:rPr>
                <w:rFonts w:ascii="Arial" w:hAnsi="Arial" w:cs="Arial"/>
              </w:rPr>
              <w:t xml:space="preserve">udžbenici, </w:t>
            </w:r>
            <w:r w:rsidR="00282CD3">
              <w:rPr>
                <w:rFonts w:ascii="Arial" w:hAnsi="Arial" w:cs="Arial"/>
              </w:rPr>
              <w:t>i</w:t>
            </w:r>
            <w:r w:rsidRPr="00B07230">
              <w:rPr>
                <w:rFonts w:ascii="Arial" w:hAnsi="Arial" w:cs="Arial"/>
              </w:rPr>
              <w:t>nternet, enciklopedije</w:t>
            </w:r>
          </w:p>
          <w:p w:rsidR="00A945AC" w:rsidRPr="00B07230" w:rsidRDefault="00A945AC" w:rsidP="007F1157">
            <w:pPr>
              <w:spacing w:after="0" w:line="240" w:lineRule="auto"/>
              <w:rPr>
                <w:rFonts w:ascii="Arial" w:hAnsi="Arial" w:cs="Arial"/>
              </w:rPr>
            </w:pPr>
            <w:r>
              <w:rPr>
                <w:rFonts w:ascii="Arial" w:hAnsi="Arial" w:cs="Arial"/>
              </w:rPr>
              <w:t xml:space="preserve">     </w:t>
            </w:r>
          </w:p>
        </w:tc>
      </w:tr>
      <w:tr w:rsidR="00A945AC" w:rsidRPr="00C86CDE" w:rsidTr="007F1157">
        <w:trPr>
          <w:trHeight w:val="424"/>
        </w:trPr>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t>Vremenik</w:t>
            </w:r>
          </w:p>
        </w:tc>
        <w:tc>
          <w:tcPr>
            <w:tcW w:w="10490" w:type="dxa"/>
          </w:tcPr>
          <w:p w:rsidR="00A945AC" w:rsidRDefault="00A945AC" w:rsidP="007F1157">
            <w:pPr>
              <w:spacing w:after="0" w:line="240" w:lineRule="auto"/>
              <w:contextualSpacing/>
              <w:rPr>
                <w:rFonts w:ascii="Arial" w:hAnsi="Arial" w:cs="Arial"/>
              </w:rPr>
            </w:pPr>
            <w:r>
              <w:rPr>
                <w:rFonts w:ascii="Arial" w:hAnsi="Arial" w:cs="Arial"/>
              </w:rPr>
              <w:t xml:space="preserve">   </w:t>
            </w:r>
            <w:r w:rsidRPr="00B07230">
              <w:rPr>
                <w:rFonts w:ascii="Arial" w:hAnsi="Arial" w:cs="Arial"/>
              </w:rPr>
              <w:t xml:space="preserve"> </w:t>
            </w:r>
            <w:r>
              <w:rPr>
                <w:rFonts w:ascii="Arial" w:hAnsi="Arial" w:cs="Arial"/>
              </w:rPr>
              <w:t>PRIRODA I DRUŠTVO – 4 SATA</w:t>
            </w:r>
          </w:p>
          <w:p w:rsidR="00A945AC" w:rsidRDefault="00A945AC" w:rsidP="007F1157">
            <w:pPr>
              <w:spacing w:after="0" w:line="240" w:lineRule="auto"/>
              <w:contextualSpacing/>
              <w:rPr>
                <w:rFonts w:ascii="Arial" w:hAnsi="Arial" w:cs="Arial"/>
              </w:rPr>
            </w:pPr>
            <w:r>
              <w:rPr>
                <w:rFonts w:ascii="Arial" w:hAnsi="Arial" w:cs="Arial"/>
              </w:rPr>
              <w:t xml:space="preserve">    SAT RAZREDNIKA – 5 SATA</w:t>
            </w:r>
          </w:p>
          <w:p w:rsidR="00A945AC" w:rsidRDefault="00A945AC" w:rsidP="007F1157">
            <w:pPr>
              <w:spacing w:after="0" w:line="240" w:lineRule="auto"/>
              <w:contextualSpacing/>
              <w:rPr>
                <w:rFonts w:ascii="Arial" w:hAnsi="Arial" w:cs="Arial"/>
              </w:rPr>
            </w:pPr>
            <w:r>
              <w:rPr>
                <w:rFonts w:ascii="Arial" w:hAnsi="Arial" w:cs="Arial"/>
              </w:rPr>
              <w:t xml:space="preserve">    HRVATSKI JEZIK – 3 SATA</w:t>
            </w:r>
          </w:p>
          <w:p w:rsidR="00A945AC" w:rsidRDefault="00A945AC" w:rsidP="007F1157">
            <w:pPr>
              <w:spacing w:after="0" w:line="240" w:lineRule="auto"/>
              <w:contextualSpacing/>
              <w:rPr>
                <w:rFonts w:ascii="Arial" w:hAnsi="Arial" w:cs="Arial"/>
              </w:rPr>
            </w:pPr>
            <w:r>
              <w:rPr>
                <w:rFonts w:ascii="Arial" w:hAnsi="Arial" w:cs="Arial"/>
              </w:rPr>
              <w:t xml:space="preserve">    LIKOVNA KULTURA – 2 SATA</w:t>
            </w:r>
          </w:p>
          <w:p w:rsidR="00A945AC" w:rsidRDefault="00A945AC" w:rsidP="007F1157">
            <w:pPr>
              <w:spacing w:after="0" w:line="240" w:lineRule="auto"/>
              <w:contextualSpacing/>
              <w:rPr>
                <w:rFonts w:ascii="Arial" w:hAnsi="Arial" w:cs="Arial"/>
              </w:rPr>
            </w:pPr>
            <w:r>
              <w:rPr>
                <w:rFonts w:ascii="Arial" w:hAnsi="Arial" w:cs="Arial"/>
              </w:rPr>
              <w:t xml:space="preserve">    VJERONAUK – 2 SATA</w:t>
            </w:r>
          </w:p>
          <w:p w:rsidR="00A945AC" w:rsidRPr="00B07230" w:rsidRDefault="00A945AC" w:rsidP="007F1157">
            <w:pPr>
              <w:spacing w:after="0" w:line="240" w:lineRule="auto"/>
              <w:contextualSpacing/>
              <w:rPr>
                <w:rFonts w:ascii="Arial" w:hAnsi="Arial" w:cs="Arial"/>
              </w:rPr>
            </w:pPr>
            <w:r w:rsidRPr="00B07230">
              <w:rPr>
                <w:rFonts w:ascii="Arial" w:hAnsi="Arial" w:cs="Arial"/>
              </w:rPr>
              <w:t xml:space="preserve">          </w:t>
            </w: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t>Način vrednovanja i korištenje rezultata vrednovanja</w:t>
            </w:r>
          </w:p>
        </w:tc>
        <w:tc>
          <w:tcPr>
            <w:tcW w:w="10490" w:type="dxa"/>
          </w:tcPr>
          <w:p w:rsidR="00A945AC" w:rsidRPr="00B07230" w:rsidRDefault="00A945AC" w:rsidP="007F1157">
            <w:pPr>
              <w:spacing w:after="0" w:line="240" w:lineRule="auto"/>
              <w:rPr>
                <w:rFonts w:ascii="Arial" w:hAnsi="Arial" w:cs="Arial"/>
              </w:rPr>
            </w:pPr>
            <w:r w:rsidRPr="00B07230">
              <w:rPr>
                <w:rFonts w:ascii="Arial" w:hAnsi="Arial" w:cs="Arial"/>
              </w:rPr>
              <w:t xml:space="preserve">Opisno praćenje </w:t>
            </w:r>
          </w:p>
          <w:p w:rsidR="00A945AC" w:rsidRPr="00B07230" w:rsidRDefault="00A945AC" w:rsidP="007F1157">
            <w:pPr>
              <w:spacing w:after="0" w:line="240" w:lineRule="auto"/>
              <w:rPr>
                <w:rFonts w:ascii="Arial" w:hAnsi="Arial" w:cs="Arial"/>
              </w:rPr>
            </w:pP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t>Troškovnik (npr. za projekt)</w:t>
            </w:r>
          </w:p>
        </w:tc>
        <w:tc>
          <w:tcPr>
            <w:tcW w:w="10490" w:type="dxa"/>
          </w:tcPr>
          <w:p w:rsidR="00A945AC" w:rsidRPr="00B07230" w:rsidRDefault="00A945AC" w:rsidP="007F1157">
            <w:pPr>
              <w:spacing w:after="0" w:line="240" w:lineRule="auto"/>
              <w:contextualSpacing/>
              <w:rPr>
                <w:rFonts w:ascii="Arial" w:hAnsi="Arial" w:cs="Arial"/>
              </w:rPr>
            </w:pPr>
            <w:r w:rsidRPr="00B07230">
              <w:rPr>
                <w:rFonts w:ascii="Arial" w:hAnsi="Arial" w:cs="Arial"/>
              </w:rPr>
              <w:t xml:space="preserve"> ----- </w:t>
            </w:r>
          </w:p>
        </w:tc>
      </w:tr>
      <w:tr w:rsidR="00A945AC" w:rsidRPr="00C86CDE" w:rsidTr="007F1157">
        <w:tc>
          <w:tcPr>
            <w:tcW w:w="3510" w:type="dxa"/>
            <w:gridSpan w:val="2"/>
          </w:tcPr>
          <w:p w:rsidR="00A945AC" w:rsidRPr="00C86CDE" w:rsidRDefault="00A945AC" w:rsidP="007F1157">
            <w:pPr>
              <w:spacing w:after="0" w:line="240" w:lineRule="auto"/>
              <w:contextualSpacing/>
              <w:rPr>
                <w:rFonts w:ascii="Arial" w:hAnsi="Arial" w:cs="Arial"/>
                <w:b/>
              </w:rPr>
            </w:pPr>
            <w:r w:rsidRPr="00C86CDE">
              <w:rPr>
                <w:rFonts w:ascii="Arial" w:hAnsi="Arial" w:cs="Arial"/>
                <w:b/>
              </w:rPr>
              <w:t>Nositelj odgovornosti</w:t>
            </w:r>
          </w:p>
        </w:tc>
        <w:tc>
          <w:tcPr>
            <w:tcW w:w="10490" w:type="dxa"/>
          </w:tcPr>
          <w:p w:rsidR="00A945AC" w:rsidRPr="00B07230" w:rsidRDefault="00A945AC" w:rsidP="007F1157">
            <w:pPr>
              <w:spacing w:after="0" w:line="240" w:lineRule="auto"/>
              <w:contextualSpacing/>
              <w:rPr>
                <w:rFonts w:ascii="Arial" w:hAnsi="Arial" w:cs="Arial"/>
              </w:rPr>
            </w:pPr>
            <w:r>
              <w:rPr>
                <w:rFonts w:ascii="Arial" w:hAnsi="Arial" w:cs="Arial"/>
              </w:rPr>
              <w:t>učiteljica, vjeroučitelj, učenici 2. razreda</w:t>
            </w:r>
          </w:p>
        </w:tc>
      </w:tr>
    </w:tbl>
    <w:p w:rsidR="0048325E" w:rsidRDefault="0048325E" w:rsidP="00A945AC">
      <w:pPr>
        <w:rPr>
          <w:rFonts w:ascii="Arial" w:hAnsi="Arial" w:cs="Arial"/>
        </w:rPr>
      </w:pPr>
    </w:p>
    <w:p w:rsidR="00823C5C" w:rsidRPr="00002A7E" w:rsidRDefault="0048325E" w:rsidP="00823C5C">
      <w:pPr>
        <w:spacing w:line="240" w:lineRule="auto"/>
        <w:contextualSpacing/>
        <w:jc w:val="center"/>
        <w:rPr>
          <w:b/>
          <w:sz w:val="32"/>
          <w:szCs w:val="32"/>
        </w:rPr>
      </w:pPr>
      <w:r>
        <w:rPr>
          <w:rFonts w:ascii="Arial" w:hAnsi="Arial" w:cs="Arial"/>
        </w:rPr>
        <w:br w:type="page"/>
      </w:r>
      <w:r w:rsidR="00823C5C" w:rsidRPr="00002A7E">
        <w:rPr>
          <w:b/>
          <w:sz w:val="32"/>
          <w:szCs w:val="32"/>
        </w:rPr>
        <w:lastRenderedPageBreak/>
        <w:t>KAKO POSTIĆI ŽELJENI ISHOD UČENJA?</w:t>
      </w:r>
    </w:p>
    <w:p w:rsidR="00823C5C" w:rsidRDefault="00823C5C" w:rsidP="00823C5C">
      <w:pPr>
        <w:spacing w:line="240" w:lineRule="auto"/>
        <w:contextualSpacing/>
        <w:rPr>
          <w:sz w:val="24"/>
          <w:szCs w:val="24"/>
        </w:rPr>
      </w:pPr>
    </w:p>
    <w:p w:rsidR="00823C5C" w:rsidRPr="00C361A3" w:rsidRDefault="00D40445" w:rsidP="00823C5C">
      <w:pPr>
        <w:spacing w:line="240" w:lineRule="auto"/>
        <w:contextualSpacing/>
        <w:rPr>
          <w:rFonts w:ascii="Arial" w:hAnsi="Arial" w:cs="Arial"/>
          <w:b/>
          <w:sz w:val="24"/>
          <w:szCs w:val="24"/>
        </w:rPr>
      </w:pPr>
      <w:r w:rsidRPr="00C361A3">
        <w:rPr>
          <w:rFonts w:ascii="Arial" w:hAnsi="Arial" w:cs="Arial"/>
          <w:b/>
          <w:sz w:val="24"/>
          <w:szCs w:val="24"/>
        </w:rPr>
        <w:t>III. OŠ Čakovec</w:t>
      </w:r>
      <w:r w:rsidR="00B15DB9" w:rsidRPr="00C361A3">
        <w:rPr>
          <w:rFonts w:ascii="Arial" w:hAnsi="Arial" w:cs="Arial"/>
          <w:b/>
          <w:sz w:val="24"/>
          <w:szCs w:val="24"/>
        </w:rPr>
        <w:t>,</w:t>
      </w:r>
      <w:r w:rsidRPr="00C361A3">
        <w:rPr>
          <w:rFonts w:ascii="Arial" w:hAnsi="Arial" w:cs="Arial"/>
          <w:b/>
          <w:sz w:val="24"/>
          <w:szCs w:val="24"/>
        </w:rPr>
        <w:t xml:space="preserve"> </w:t>
      </w:r>
      <w:r w:rsidR="00C361A3" w:rsidRPr="00C361A3">
        <w:rPr>
          <w:rFonts w:ascii="Arial" w:hAnsi="Arial" w:cs="Arial"/>
          <w:b/>
          <w:sz w:val="24"/>
          <w:szCs w:val="24"/>
        </w:rPr>
        <w:t>3. a r</w:t>
      </w:r>
      <w:r w:rsidR="00EC3189">
        <w:rPr>
          <w:rFonts w:ascii="Arial" w:hAnsi="Arial" w:cs="Arial"/>
          <w:b/>
          <w:sz w:val="24"/>
          <w:szCs w:val="24"/>
        </w:rPr>
        <w:t>azred</w:t>
      </w:r>
      <w:r w:rsidR="00B15DB9" w:rsidRPr="00C361A3">
        <w:rPr>
          <w:rFonts w:ascii="Arial" w:hAnsi="Arial" w:cs="Arial"/>
          <w:b/>
          <w:sz w:val="24"/>
          <w:szCs w:val="24"/>
        </w:rPr>
        <w:t xml:space="preserve">; </w:t>
      </w:r>
      <w:r w:rsidR="00B15DB9" w:rsidRPr="00C361A3">
        <w:rPr>
          <w:rFonts w:ascii="Arial" w:hAnsi="Arial" w:cs="Arial"/>
          <w:b/>
          <w:bCs/>
          <w:color w:val="000000"/>
          <w:sz w:val="24"/>
          <w:szCs w:val="24"/>
        </w:rPr>
        <w:t>svibanj / lipanj</w:t>
      </w:r>
    </w:p>
    <w:p w:rsidR="00823C5C" w:rsidRPr="00C361A3" w:rsidRDefault="00823C5C" w:rsidP="00823C5C">
      <w:pPr>
        <w:spacing w:line="240" w:lineRule="auto"/>
        <w:contextualSpacing/>
        <w:rPr>
          <w:rFonts w:ascii="Arial" w:hAnsi="Arial" w:cs="Arial"/>
          <w:sz w:val="24"/>
          <w:szCs w:val="24"/>
        </w:rPr>
      </w:pPr>
      <w:r w:rsidRPr="00C361A3">
        <w:rPr>
          <w:rFonts w:ascii="Arial" w:hAnsi="Arial" w:cs="Arial"/>
          <w:sz w:val="24"/>
          <w:szCs w:val="24"/>
        </w:rPr>
        <w:t>Učiteljica: Ana Jeđud</w:t>
      </w:r>
    </w:p>
    <w:p w:rsidR="00823C5C" w:rsidRPr="00C361A3" w:rsidRDefault="00823C5C" w:rsidP="00823C5C">
      <w:pPr>
        <w:spacing w:line="240" w:lineRule="auto"/>
        <w:contextualSpacing/>
        <w:rPr>
          <w:rFonts w:ascii="Arial" w:hAnsi="Arial" w:cs="Arial"/>
          <w:sz w:val="24"/>
          <w:szCs w:val="24"/>
        </w:rPr>
      </w:pPr>
      <w:r w:rsidRPr="00C361A3">
        <w:rPr>
          <w:rFonts w:ascii="Arial" w:hAnsi="Arial" w:cs="Arial"/>
          <w:sz w:val="24"/>
          <w:szCs w:val="24"/>
        </w:rPr>
        <w:t xml:space="preserve">Izvedbeni plan i program </w:t>
      </w:r>
      <w:r w:rsidRPr="00C361A3">
        <w:rPr>
          <w:rFonts w:ascii="Arial" w:eastAsia="+mj-ea" w:hAnsi="Arial" w:cs="Arial"/>
          <w:sz w:val="24"/>
          <w:szCs w:val="24"/>
        </w:rPr>
        <w:t xml:space="preserve">međupredmetnih i interdisciplinarnih sadržaja/ishoda </w:t>
      </w:r>
      <w:r w:rsidRPr="00C361A3">
        <w:rPr>
          <w:rFonts w:ascii="Arial" w:hAnsi="Arial" w:cs="Arial"/>
          <w:sz w:val="24"/>
          <w:szCs w:val="24"/>
        </w:rPr>
        <w:t xml:space="preserve"> GOO-a (nastavne jedinice, </w:t>
      </w:r>
      <w:r w:rsidR="00EC3189">
        <w:rPr>
          <w:rFonts w:ascii="Arial" w:hAnsi="Arial" w:cs="Arial"/>
          <w:sz w:val="24"/>
          <w:szCs w:val="24"/>
        </w:rPr>
        <w:t>izvanučioničke</w:t>
      </w:r>
      <w:r w:rsidRPr="00C361A3">
        <w:rPr>
          <w:rFonts w:ascii="Arial" w:hAnsi="Arial" w:cs="Arial"/>
          <w:sz w:val="24"/>
          <w:szCs w:val="24"/>
        </w:rPr>
        <w:t xml:space="preserve"> aktivnost, projekta i dr.)</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755"/>
        <w:gridCol w:w="10490"/>
      </w:tblGrid>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t>Naziv</w:t>
            </w:r>
          </w:p>
          <w:p w:rsidR="00823C5C" w:rsidRPr="0063415F" w:rsidRDefault="00823C5C" w:rsidP="007F1157">
            <w:pPr>
              <w:spacing w:after="0" w:line="240" w:lineRule="auto"/>
              <w:contextualSpacing/>
              <w:rPr>
                <w:b/>
                <w:sz w:val="24"/>
                <w:szCs w:val="24"/>
              </w:rPr>
            </w:pPr>
          </w:p>
        </w:tc>
        <w:tc>
          <w:tcPr>
            <w:tcW w:w="10490" w:type="dxa"/>
          </w:tcPr>
          <w:p w:rsidR="00823C5C" w:rsidRPr="009E40F0" w:rsidRDefault="009E40F0" w:rsidP="009E40F0">
            <w:pPr>
              <w:contextualSpacing/>
              <w:jc w:val="center"/>
              <w:rPr>
                <w:b/>
                <w:sz w:val="28"/>
                <w:szCs w:val="28"/>
              </w:rPr>
            </w:pPr>
            <w:r w:rsidRPr="009E40F0">
              <w:rPr>
                <w:b/>
                <w:bCs/>
                <w:iCs/>
                <w:sz w:val="28"/>
                <w:szCs w:val="28"/>
              </w:rPr>
              <w:t>Sloboda izražavanja</w:t>
            </w:r>
          </w:p>
          <w:p w:rsidR="00823C5C" w:rsidRPr="001850C6" w:rsidRDefault="00823C5C" w:rsidP="007F1157">
            <w:pPr>
              <w:spacing w:after="0" w:line="240" w:lineRule="auto"/>
              <w:contextualSpacing/>
              <w:rPr>
                <w:b/>
                <w:sz w:val="28"/>
                <w:szCs w:val="28"/>
              </w:rPr>
            </w:pPr>
          </w:p>
        </w:tc>
      </w:tr>
      <w:tr w:rsidR="00823C5C" w:rsidRPr="00786DBC" w:rsidTr="007F1157">
        <w:trPr>
          <w:trHeight w:val="447"/>
        </w:trPr>
        <w:tc>
          <w:tcPr>
            <w:tcW w:w="3510" w:type="dxa"/>
            <w:gridSpan w:val="2"/>
          </w:tcPr>
          <w:p w:rsidR="00823C5C" w:rsidRPr="0063415F" w:rsidRDefault="00823C5C" w:rsidP="007F1157">
            <w:pPr>
              <w:spacing w:after="0" w:line="240" w:lineRule="auto"/>
              <w:contextualSpacing/>
              <w:rPr>
                <w:b/>
                <w:sz w:val="24"/>
                <w:szCs w:val="24"/>
              </w:rPr>
            </w:pPr>
          </w:p>
          <w:p w:rsidR="00823C5C" w:rsidRPr="0063415F" w:rsidRDefault="00823C5C" w:rsidP="007F1157">
            <w:pPr>
              <w:spacing w:after="0" w:line="240" w:lineRule="auto"/>
              <w:contextualSpacing/>
              <w:rPr>
                <w:b/>
                <w:sz w:val="24"/>
                <w:szCs w:val="24"/>
              </w:rPr>
            </w:pPr>
            <w:r w:rsidRPr="0063415F">
              <w:rPr>
                <w:b/>
                <w:sz w:val="24"/>
                <w:szCs w:val="24"/>
              </w:rPr>
              <w:t>Svrha</w:t>
            </w:r>
          </w:p>
          <w:p w:rsidR="00823C5C" w:rsidRPr="0063415F" w:rsidRDefault="00823C5C" w:rsidP="007F1157">
            <w:pPr>
              <w:spacing w:after="0" w:line="240" w:lineRule="auto"/>
              <w:contextualSpacing/>
              <w:rPr>
                <w:b/>
                <w:sz w:val="24"/>
                <w:szCs w:val="24"/>
              </w:rPr>
            </w:pPr>
          </w:p>
        </w:tc>
        <w:tc>
          <w:tcPr>
            <w:tcW w:w="10490" w:type="dxa"/>
          </w:tcPr>
          <w:p w:rsidR="00823C5C" w:rsidRDefault="00823C5C" w:rsidP="007F1157">
            <w:pPr>
              <w:spacing w:after="0" w:line="240" w:lineRule="auto"/>
              <w:contextualSpacing/>
              <w:rPr>
                <w:rFonts w:ascii="Arial" w:hAnsi="Arial" w:cs="Arial"/>
                <w:b/>
                <w:sz w:val="24"/>
                <w:szCs w:val="24"/>
              </w:rPr>
            </w:pPr>
          </w:p>
          <w:p w:rsidR="00823C5C" w:rsidRPr="00E642E7" w:rsidRDefault="00823C5C" w:rsidP="00142917">
            <w:pPr>
              <w:contextualSpacing/>
              <w:jc w:val="center"/>
              <w:rPr>
                <w:rFonts w:ascii="Arial" w:hAnsi="Arial" w:cs="Arial"/>
                <w:b/>
                <w:sz w:val="24"/>
                <w:szCs w:val="24"/>
              </w:rPr>
            </w:pPr>
            <w:r w:rsidRPr="00CA2346">
              <w:rPr>
                <w:rFonts w:ascii="Arial" w:hAnsi="Arial" w:cs="Arial"/>
                <w:b/>
              </w:rPr>
              <w:t>Učenik koji primjenjuje pravo izražavanja na različite načine i štiti prava drugih</w:t>
            </w: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p>
          <w:p w:rsidR="00823C5C" w:rsidRPr="0063415F" w:rsidRDefault="00823C5C" w:rsidP="007F1157">
            <w:pPr>
              <w:spacing w:after="0" w:line="240" w:lineRule="auto"/>
              <w:contextualSpacing/>
              <w:rPr>
                <w:b/>
                <w:sz w:val="24"/>
                <w:szCs w:val="24"/>
              </w:rPr>
            </w:pPr>
            <w:r w:rsidRPr="0063415F">
              <w:rPr>
                <w:b/>
                <w:sz w:val="24"/>
                <w:szCs w:val="24"/>
              </w:rPr>
              <w:t>Ishodi</w:t>
            </w:r>
          </w:p>
          <w:p w:rsidR="00823C5C" w:rsidRPr="0063415F" w:rsidRDefault="00823C5C" w:rsidP="007F1157">
            <w:pPr>
              <w:spacing w:after="0" w:line="240" w:lineRule="auto"/>
              <w:contextualSpacing/>
              <w:rPr>
                <w:b/>
                <w:sz w:val="24"/>
                <w:szCs w:val="24"/>
              </w:rPr>
            </w:pPr>
          </w:p>
        </w:tc>
        <w:tc>
          <w:tcPr>
            <w:tcW w:w="10490" w:type="dxa"/>
          </w:tcPr>
          <w:p w:rsidR="00823C5C" w:rsidRPr="001850C6" w:rsidRDefault="00823C5C" w:rsidP="00823C5C">
            <w:pPr>
              <w:numPr>
                <w:ilvl w:val="0"/>
                <w:numId w:val="3"/>
              </w:numPr>
              <w:spacing w:after="0" w:line="240" w:lineRule="auto"/>
              <w:contextualSpacing/>
            </w:pPr>
            <w:r>
              <w:t>navodi</w:t>
            </w:r>
            <w:r w:rsidRPr="001850C6">
              <w:t xml:space="preserve"> što je sloboda izražavanja (znanje i razumijevanje)</w:t>
            </w:r>
          </w:p>
          <w:p w:rsidR="00823C5C" w:rsidRPr="001850C6" w:rsidRDefault="00823C5C" w:rsidP="00823C5C">
            <w:pPr>
              <w:numPr>
                <w:ilvl w:val="0"/>
                <w:numId w:val="4"/>
              </w:numPr>
              <w:spacing w:after="0" w:line="240" w:lineRule="auto"/>
              <w:contextualSpacing/>
            </w:pPr>
            <w:r>
              <w:t>opisuje</w:t>
            </w:r>
            <w:r w:rsidRPr="001850C6">
              <w:t xml:space="preserve"> primjere zlouporabe slobode govora u svojoj neposrednoj okolini (znanje i razumijevanje)</w:t>
            </w:r>
          </w:p>
          <w:p w:rsidR="00823C5C" w:rsidRPr="001850C6" w:rsidRDefault="00823C5C" w:rsidP="00823C5C">
            <w:pPr>
              <w:numPr>
                <w:ilvl w:val="0"/>
                <w:numId w:val="5"/>
              </w:numPr>
              <w:spacing w:after="0" w:line="240" w:lineRule="auto"/>
              <w:contextualSpacing/>
            </w:pPr>
            <w:r>
              <w:t xml:space="preserve">objašnjava </w:t>
            </w:r>
            <w:r w:rsidRPr="001850C6">
              <w:t xml:space="preserve"> posljedice koje zlouporaba slobode govora ima po pojedinca i zajednicu, uključujući povredu dostojanstva osobe (znanje i razumijevanje)</w:t>
            </w:r>
          </w:p>
          <w:p w:rsidR="00823C5C" w:rsidRPr="001850C6" w:rsidRDefault="00823C5C" w:rsidP="00823C5C">
            <w:pPr>
              <w:numPr>
                <w:ilvl w:val="0"/>
                <w:numId w:val="6"/>
              </w:numPr>
              <w:spacing w:after="0" w:line="240" w:lineRule="auto"/>
              <w:contextualSpacing/>
            </w:pPr>
            <w:r>
              <w:t>a</w:t>
            </w:r>
            <w:r w:rsidRPr="001850C6">
              <w:t xml:space="preserve">nalizira  činjenice i izvodi zaključke na temelju činjenica poštujući mišljenja drugih (vještine i sposobnosti) </w:t>
            </w:r>
          </w:p>
          <w:p w:rsidR="00823C5C" w:rsidRPr="001850C6" w:rsidRDefault="00823C5C" w:rsidP="00823C5C">
            <w:pPr>
              <w:numPr>
                <w:ilvl w:val="0"/>
                <w:numId w:val="7"/>
              </w:numPr>
              <w:spacing w:after="0" w:line="240" w:lineRule="auto"/>
              <w:contextualSpacing/>
            </w:pPr>
            <w:r w:rsidRPr="001850C6">
              <w:t xml:space="preserve"> zastupa svoje mišljenje</w:t>
            </w:r>
            <w:r>
              <w:t>,</w:t>
            </w:r>
            <w:r w:rsidRPr="001850C6">
              <w:t xml:space="preserve"> obja</w:t>
            </w:r>
            <w:r>
              <w:t>šnjava</w:t>
            </w:r>
            <w:r w:rsidRPr="001850C6">
              <w:t xml:space="preserve"> i nav</w:t>
            </w:r>
            <w:r>
              <w:t>odi</w:t>
            </w:r>
            <w:r w:rsidRPr="001850C6">
              <w:t xml:space="preserve"> argumente za svoje mišljenje (vještine i sposobnosti)</w:t>
            </w:r>
          </w:p>
          <w:p w:rsidR="00823C5C" w:rsidRPr="001850C6" w:rsidRDefault="00823C5C" w:rsidP="00823C5C">
            <w:pPr>
              <w:numPr>
                <w:ilvl w:val="0"/>
                <w:numId w:val="8"/>
              </w:numPr>
              <w:spacing w:after="0" w:line="240" w:lineRule="auto"/>
              <w:contextualSpacing/>
            </w:pPr>
            <w:r>
              <w:t>p</w:t>
            </w:r>
            <w:r w:rsidRPr="001850C6">
              <w:t>okazuje privrženost načelima dostojanstva svake osobe, jednakosti, pravde i uključenosti svih (vrijednosti i stavovi)</w:t>
            </w:r>
          </w:p>
          <w:p w:rsidR="00823C5C" w:rsidRPr="001850C6" w:rsidRDefault="00823C5C" w:rsidP="007F1157">
            <w:pPr>
              <w:numPr>
                <w:ilvl w:val="0"/>
                <w:numId w:val="9"/>
              </w:numPr>
              <w:spacing w:after="0" w:line="240" w:lineRule="auto"/>
              <w:contextualSpacing/>
            </w:pPr>
            <w:r>
              <w:t>p</w:t>
            </w:r>
            <w:r w:rsidRPr="00CF78DC">
              <w:t xml:space="preserve">okazuje samostalnost i samopouzdanje u iznošenju svojih stavova (vrijednosti i stavovi) </w:t>
            </w:r>
          </w:p>
        </w:tc>
      </w:tr>
      <w:tr w:rsidR="00823C5C" w:rsidRPr="00786DBC" w:rsidTr="007F1157">
        <w:tc>
          <w:tcPr>
            <w:tcW w:w="3510" w:type="dxa"/>
            <w:gridSpan w:val="2"/>
          </w:tcPr>
          <w:p w:rsidR="00823C5C" w:rsidRPr="00786DBC" w:rsidRDefault="00823C5C" w:rsidP="007F1157">
            <w:pPr>
              <w:spacing w:after="0" w:line="240" w:lineRule="auto"/>
              <w:contextualSpacing/>
              <w:rPr>
                <w:b/>
              </w:rPr>
            </w:pPr>
          </w:p>
          <w:p w:rsidR="00823C5C" w:rsidRPr="0063415F" w:rsidRDefault="00823C5C" w:rsidP="007F1157">
            <w:pPr>
              <w:spacing w:after="0" w:line="240" w:lineRule="auto"/>
              <w:contextualSpacing/>
              <w:rPr>
                <w:b/>
                <w:sz w:val="24"/>
                <w:szCs w:val="24"/>
              </w:rPr>
            </w:pPr>
            <w:r w:rsidRPr="0063415F">
              <w:rPr>
                <w:b/>
                <w:sz w:val="24"/>
                <w:szCs w:val="24"/>
              </w:rPr>
              <w:t>Kratki opis aktivnosti</w:t>
            </w:r>
          </w:p>
          <w:p w:rsidR="00823C5C" w:rsidRPr="00786DBC" w:rsidRDefault="00823C5C" w:rsidP="007F1157">
            <w:pPr>
              <w:spacing w:after="0" w:line="240" w:lineRule="auto"/>
              <w:contextualSpacing/>
              <w:rPr>
                <w:b/>
              </w:rPr>
            </w:pPr>
          </w:p>
        </w:tc>
        <w:tc>
          <w:tcPr>
            <w:tcW w:w="10490" w:type="dxa"/>
          </w:tcPr>
          <w:p w:rsidR="00823C5C" w:rsidRPr="00CF78DC" w:rsidRDefault="00823C5C" w:rsidP="007F1157">
            <w:pPr>
              <w:spacing w:after="0" w:line="240" w:lineRule="auto"/>
              <w:contextualSpacing/>
              <w:rPr>
                <w:sz w:val="24"/>
                <w:szCs w:val="24"/>
              </w:rPr>
            </w:pPr>
            <w:r w:rsidRPr="00CF78DC">
              <w:rPr>
                <w:b/>
                <w:bCs/>
                <w:sz w:val="24"/>
                <w:szCs w:val="24"/>
              </w:rPr>
              <w:t xml:space="preserve">HRVATSKI JEZIK </w:t>
            </w:r>
          </w:p>
          <w:p w:rsidR="00823C5C" w:rsidRPr="00CF78DC" w:rsidRDefault="00823C5C" w:rsidP="007F1157">
            <w:pPr>
              <w:spacing w:after="0" w:line="240" w:lineRule="auto"/>
              <w:contextualSpacing/>
              <w:rPr>
                <w:sz w:val="24"/>
                <w:szCs w:val="24"/>
              </w:rPr>
            </w:pPr>
            <w:r w:rsidRPr="00CF78DC">
              <w:rPr>
                <w:sz w:val="24"/>
                <w:szCs w:val="24"/>
              </w:rPr>
              <w:t>JI – Rasprava– obrada</w:t>
            </w:r>
          </w:p>
          <w:p w:rsidR="00823C5C" w:rsidRPr="00CF78DC" w:rsidRDefault="00823C5C" w:rsidP="007F1157">
            <w:pPr>
              <w:spacing w:after="0" w:line="240" w:lineRule="auto"/>
              <w:contextualSpacing/>
              <w:rPr>
                <w:sz w:val="24"/>
                <w:szCs w:val="24"/>
              </w:rPr>
            </w:pPr>
            <w:r w:rsidRPr="00CF78DC">
              <w:rPr>
                <w:sz w:val="24"/>
                <w:szCs w:val="24"/>
              </w:rPr>
              <w:t>Raspravljanjem o zadanoj temi učenik usvaja uljudbena pravila raspravljanja i iznosi vlastito mišljenje poštujući tuđe.</w:t>
            </w:r>
          </w:p>
          <w:p w:rsidR="00823C5C" w:rsidRPr="00CF78DC" w:rsidRDefault="00823C5C" w:rsidP="007F1157">
            <w:pPr>
              <w:spacing w:after="0" w:line="240" w:lineRule="auto"/>
              <w:contextualSpacing/>
              <w:rPr>
                <w:sz w:val="24"/>
                <w:szCs w:val="24"/>
              </w:rPr>
            </w:pPr>
            <w:r w:rsidRPr="00CF78DC">
              <w:rPr>
                <w:b/>
                <w:bCs/>
                <w:sz w:val="24"/>
                <w:szCs w:val="24"/>
              </w:rPr>
              <w:t>SAT RAZREDNIKA</w:t>
            </w:r>
          </w:p>
          <w:p w:rsidR="00823C5C" w:rsidRPr="00CF78DC" w:rsidRDefault="00823C5C" w:rsidP="007F1157">
            <w:pPr>
              <w:spacing w:after="0" w:line="240" w:lineRule="auto"/>
              <w:contextualSpacing/>
              <w:rPr>
                <w:sz w:val="24"/>
                <w:szCs w:val="24"/>
              </w:rPr>
            </w:pPr>
            <w:r w:rsidRPr="00CF78DC">
              <w:rPr>
                <w:sz w:val="24"/>
                <w:szCs w:val="24"/>
              </w:rPr>
              <w:t>Dječja prava</w:t>
            </w:r>
          </w:p>
          <w:p w:rsidR="00823C5C" w:rsidRDefault="00823C5C" w:rsidP="007F1157">
            <w:pPr>
              <w:spacing w:after="0" w:line="240" w:lineRule="auto"/>
              <w:contextualSpacing/>
              <w:rPr>
                <w:sz w:val="24"/>
                <w:szCs w:val="24"/>
              </w:rPr>
            </w:pPr>
            <w:r w:rsidRPr="00CF78DC">
              <w:rPr>
                <w:sz w:val="24"/>
                <w:szCs w:val="24"/>
              </w:rPr>
              <w:t xml:space="preserve">Upoznavanjem dječjih prava (čl. 12. i čl. 13.) iz Konvencije UN-a o pravima djeteta  učenik osvještava da ima pravo izražavati se govorom, pismom, crtežom, kretnjama itd. Odrasli ga trebaju  poslušati i  ozbiljno razmotriti njegovo mišljenje. U svom  načinu izražavanja nitko ne smije vrijeđati drugu osobu.    </w:t>
            </w:r>
          </w:p>
          <w:p w:rsidR="00823C5C" w:rsidRPr="00CF78DC" w:rsidRDefault="00823C5C" w:rsidP="007F1157">
            <w:pPr>
              <w:spacing w:after="0" w:line="240" w:lineRule="auto"/>
              <w:contextualSpacing/>
              <w:rPr>
                <w:sz w:val="24"/>
                <w:szCs w:val="24"/>
              </w:rPr>
            </w:pPr>
            <w:r w:rsidRPr="00CF78DC">
              <w:rPr>
                <w:b/>
                <w:bCs/>
                <w:sz w:val="24"/>
                <w:szCs w:val="24"/>
              </w:rPr>
              <w:t xml:space="preserve">Aktivnosti:  </w:t>
            </w:r>
          </w:p>
          <w:p w:rsidR="00823C5C" w:rsidRPr="00CF78DC" w:rsidRDefault="00823C5C" w:rsidP="00823C5C">
            <w:pPr>
              <w:numPr>
                <w:ilvl w:val="0"/>
                <w:numId w:val="10"/>
              </w:numPr>
              <w:spacing w:after="0" w:line="240" w:lineRule="auto"/>
              <w:contextualSpacing/>
              <w:rPr>
                <w:sz w:val="24"/>
                <w:szCs w:val="24"/>
              </w:rPr>
            </w:pPr>
            <w:r w:rsidRPr="00CF78DC">
              <w:rPr>
                <w:sz w:val="24"/>
                <w:szCs w:val="24"/>
              </w:rPr>
              <w:t>Upoznavanje dječjih prava (čl. 12. i čl. 13.)</w:t>
            </w:r>
          </w:p>
          <w:p w:rsidR="00823C5C" w:rsidRPr="00CF78DC" w:rsidRDefault="00823C5C" w:rsidP="00823C5C">
            <w:pPr>
              <w:numPr>
                <w:ilvl w:val="0"/>
                <w:numId w:val="11"/>
              </w:numPr>
              <w:spacing w:after="0" w:line="240" w:lineRule="auto"/>
              <w:contextualSpacing/>
              <w:rPr>
                <w:sz w:val="24"/>
                <w:szCs w:val="24"/>
              </w:rPr>
            </w:pPr>
            <w:r w:rsidRPr="00CF78DC">
              <w:rPr>
                <w:sz w:val="24"/>
                <w:szCs w:val="24"/>
              </w:rPr>
              <w:t>Predstavljanje:</w:t>
            </w:r>
          </w:p>
          <w:p w:rsidR="00823C5C" w:rsidRPr="00CF78DC" w:rsidRDefault="00823C5C" w:rsidP="007F1157">
            <w:pPr>
              <w:spacing w:after="0" w:line="240" w:lineRule="auto"/>
              <w:contextualSpacing/>
              <w:rPr>
                <w:sz w:val="24"/>
                <w:szCs w:val="24"/>
              </w:rPr>
            </w:pPr>
            <w:r w:rsidRPr="00CF78DC">
              <w:rPr>
                <w:sz w:val="24"/>
                <w:szCs w:val="24"/>
              </w:rPr>
              <w:t xml:space="preserve">      a)  </w:t>
            </w:r>
            <w:r w:rsidRPr="00CF78DC">
              <w:rPr>
                <w:b/>
                <w:bCs/>
                <w:sz w:val="24"/>
                <w:szCs w:val="24"/>
              </w:rPr>
              <w:t>Aktivnost „Halo, ja sam“-</w:t>
            </w:r>
            <w:r w:rsidRPr="00CF78DC">
              <w:rPr>
                <w:sz w:val="24"/>
                <w:szCs w:val="24"/>
              </w:rPr>
              <w:t xml:space="preserve"> simulacijom tri različita telefonska razgovora učenik uočava razliku    </w:t>
            </w:r>
          </w:p>
          <w:p w:rsidR="00823C5C" w:rsidRPr="00CF78DC" w:rsidRDefault="00823C5C" w:rsidP="007F1157">
            <w:pPr>
              <w:spacing w:after="0" w:line="240" w:lineRule="auto"/>
              <w:contextualSpacing/>
              <w:rPr>
                <w:sz w:val="24"/>
                <w:szCs w:val="24"/>
              </w:rPr>
            </w:pPr>
            <w:r w:rsidRPr="00CF78DC">
              <w:rPr>
                <w:sz w:val="24"/>
                <w:szCs w:val="24"/>
              </w:rPr>
              <w:t xml:space="preserve"> između prihvatljivog i neprihvatljivog predstavljanja i usvaja pravila poželjnog i nepoželjnog  </w:t>
            </w:r>
            <w:r w:rsidRPr="00CF78DC">
              <w:rPr>
                <w:sz w:val="24"/>
                <w:szCs w:val="24"/>
              </w:rPr>
              <w:lastRenderedPageBreak/>
              <w:t>komuniciranja</w:t>
            </w:r>
          </w:p>
          <w:p w:rsidR="00823C5C" w:rsidRDefault="00823C5C" w:rsidP="007F1157">
            <w:pPr>
              <w:spacing w:after="0" w:line="240" w:lineRule="auto"/>
              <w:contextualSpacing/>
              <w:rPr>
                <w:sz w:val="24"/>
                <w:szCs w:val="24"/>
              </w:rPr>
            </w:pPr>
            <w:r w:rsidRPr="00CF78DC">
              <w:rPr>
                <w:sz w:val="24"/>
                <w:szCs w:val="24"/>
              </w:rPr>
              <w:t xml:space="preserve">       b)  </w:t>
            </w:r>
            <w:r w:rsidRPr="00CF78DC">
              <w:rPr>
                <w:b/>
                <w:bCs/>
                <w:sz w:val="24"/>
                <w:szCs w:val="24"/>
              </w:rPr>
              <w:t>Aktivnost „ Ma, da on/ona“</w:t>
            </w:r>
            <w:r w:rsidRPr="00CF78DC">
              <w:rPr>
                <w:sz w:val="24"/>
                <w:szCs w:val="24"/>
              </w:rPr>
              <w:t xml:space="preserve"> – prepoznavanjem rečenica poželjnog  komuniciranja u govoru o trećoj osobi,  kod učenika se osvještava da sebe predstavlja i načinom na koji  govori o drugome</w:t>
            </w:r>
          </w:p>
          <w:p w:rsidR="00823C5C" w:rsidRPr="00CF78DC" w:rsidRDefault="00823C5C" w:rsidP="007F1157">
            <w:pPr>
              <w:spacing w:after="0" w:line="240" w:lineRule="auto"/>
              <w:contextualSpacing/>
              <w:rPr>
                <w:sz w:val="24"/>
                <w:szCs w:val="24"/>
              </w:rPr>
            </w:pPr>
            <w:r w:rsidRPr="00CF78DC">
              <w:rPr>
                <w:b/>
                <w:bCs/>
                <w:sz w:val="24"/>
                <w:szCs w:val="24"/>
              </w:rPr>
              <w:t>HRVATSKI JEZIK</w:t>
            </w:r>
          </w:p>
          <w:p w:rsidR="00823C5C" w:rsidRDefault="00823C5C" w:rsidP="007F1157">
            <w:pPr>
              <w:spacing w:after="0" w:line="240" w:lineRule="auto"/>
              <w:contextualSpacing/>
              <w:rPr>
                <w:sz w:val="24"/>
                <w:szCs w:val="24"/>
              </w:rPr>
            </w:pPr>
            <w:r>
              <w:rPr>
                <w:sz w:val="24"/>
                <w:szCs w:val="24"/>
              </w:rPr>
              <w:t xml:space="preserve">JI – Govorna vježba-Raspravljanje  o zadanoj temi  </w:t>
            </w:r>
          </w:p>
          <w:p w:rsidR="00823C5C" w:rsidRDefault="00823C5C" w:rsidP="007F1157">
            <w:pPr>
              <w:spacing w:after="0" w:line="240" w:lineRule="auto"/>
              <w:contextualSpacing/>
              <w:rPr>
                <w:sz w:val="24"/>
                <w:szCs w:val="24"/>
              </w:rPr>
            </w:pPr>
            <w:r>
              <w:rPr>
                <w:sz w:val="24"/>
                <w:szCs w:val="24"/>
              </w:rPr>
              <w:t xml:space="preserve"> P</w:t>
            </w:r>
            <w:r w:rsidRPr="00CF78DC">
              <w:rPr>
                <w:sz w:val="24"/>
                <w:szCs w:val="24"/>
              </w:rPr>
              <w:t xml:space="preserve">utem raspravljanja učenik uvježbava kontrolirati svoje emocije  da ne bi kršio prava drugih učenika </w:t>
            </w:r>
          </w:p>
          <w:p w:rsidR="00823C5C" w:rsidRPr="00786709" w:rsidRDefault="00823C5C" w:rsidP="007F1157">
            <w:pPr>
              <w:spacing w:after="0" w:line="240" w:lineRule="auto"/>
              <w:contextualSpacing/>
              <w:rPr>
                <w:sz w:val="24"/>
                <w:szCs w:val="24"/>
              </w:rPr>
            </w:pPr>
            <w:r w:rsidRPr="00786709">
              <w:rPr>
                <w:b/>
                <w:bCs/>
                <w:sz w:val="24"/>
                <w:szCs w:val="24"/>
              </w:rPr>
              <w:t>SAT RAZREDNIKA</w:t>
            </w:r>
          </w:p>
          <w:p w:rsidR="00823C5C" w:rsidRPr="00786709" w:rsidRDefault="00823C5C" w:rsidP="007F1157">
            <w:pPr>
              <w:spacing w:after="0" w:line="240" w:lineRule="auto"/>
              <w:contextualSpacing/>
              <w:rPr>
                <w:sz w:val="24"/>
                <w:szCs w:val="24"/>
              </w:rPr>
            </w:pPr>
            <w:r w:rsidRPr="00786709">
              <w:rPr>
                <w:sz w:val="24"/>
                <w:szCs w:val="24"/>
              </w:rPr>
              <w:t xml:space="preserve">Aktivnost </w:t>
            </w:r>
            <w:r w:rsidRPr="00786709">
              <w:rPr>
                <w:b/>
                <w:bCs/>
                <w:sz w:val="24"/>
                <w:szCs w:val="24"/>
              </w:rPr>
              <w:t>„ Ime koje boli“</w:t>
            </w:r>
          </w:p>
          <w:p w:rsidR="00823C5C" w:rsidRPr="00786709" w:rsidRDefault="00823C5C" w:rsidP="007F1157">
            <w:pPr>
              <w:spacing w:after="0" w:line="240" w:lineRule="auto"/>
              <w:contextualSpacing/>
              <w:rPr>
                <w:sz w:val="24"/>
                <w:szCs w:val="24"/>
              </w:rPr>
            </w:pPr>
            <w:r w:rsidRPr="00786709">
              <w:rPr>
                <w:sz w:val="24"/>
                <w:szCs w:val="24"/>
              </w:rPr>
              <w:t>Razgovorom o nadimcima učimo da uvredljivi nadimci krše pravo nekog djeteta. Potpisivanjem ”ugovora o ponašanju“ da neće koristiti uvredljive nadimke učenik preuzima odgovornost za čuvanje prava svakog djeteta da ga nitko ne zlostavlja verbalno.</w:t>
            </w:r>
          </w:p>
          <w:p w:rsidR="00823C5C" w:rsidRDefault="00823C5C" w:rsidP="007F1157">
            <w:pPr>
              <w:spacing w:after="0" w:line="240" w:lineRule="auto"/>
              <w:contextualSpacing/>
              <w:rPr>
                <w:sz w:val="24"/>
                <w:szCs w:val="24"/>
              </w:rPr>
            </w:pPr>
            <w:r w:rsidRPr="00786709">
              <w:rPr>
                <w:sz w:val="24"/>
                <w:szCs w:val="24"/>
              </w:rPr>
              <w:t>Ovo postaje još jedno razredno pravilo kojim se uređuju demokratski odnosi među učenicima.</w:t>
            </w:r>
          </w:p>
          <w:p w:rsidR="00823C5C" w:rsidRPr="00786709" w:rsidRDefault="00823C5C" w:rsidP="007F1157">
            <w:pPr>
              <w:spacing w:after="0" w:line="240" w:lineRule="auto"/>
              <w:contextualSpacing/>
              <w:rPr>
                <w:sz w:val="24"/>
                <w:szCs w:val="24"/>
              </w:rPr>
            </w:pPr>
            <w:r w:rsidRPr="00786709">
              <w:rPr>
                <w:b/>
                <w:bCs/>
                <w:sz w:val="24"/>
                <w:szCs w:val="24"/>
              </w:rPr>
              <w:t>HRVATSKI JEZIK</w:t>
            </w:r>
          </w:p>
          <w:p w:rsidR="00823C5C" w:rsidRPr="00786709" w:rsidRDefault="00823C5C" w:rsidP="007F1157">
            <w:pPr>
              <w:spacing w:after="0" w:line="240" w:lineRule="auto"/>
              <w:contextualSpacing/>
              <w:rPr>
                <w:sz w:val="24"/>
                <w:szCs w:val="24"/>
              </w:rPr>
            </w:pPr>
            <w:r w:rsidRPr="00786709">
              <w:rPr>
                <w:sz w:val="24"/>
                <w:szCs w:val="24"/>
              </w:rPr>
              <w:t xml:space="preserve">JI – Stvaranje zajedničke priče prema poticaju </w:t>
            </w:r>
            <w:r>
              <w:rPr>
                <w:sz w:val="24"/>
                <w:szCs w:val="24"/>
              </w:rPr>
              <w:t xml:space="preserve"> - </w:t>
            </w:r>
            <w:r w:rsidRPr="00786709">
              <w:rPr>
                <w:sz w:val="24"/>
                <w:szCs w:val="24"/>
              </w:rPr>
              <w:t xml:space="preserve"> </w:t>
            </w:r>
            <w:r w:rsidRPr="00073FA2">
              <w:rPr>
                <w:i/>
                <w:sz w:val="24"/>
                <w:szCs w:val="24"/>
              </w:rPr>
              <w:t>Jedan dan na obali rijeke</w:t>
            </w:r>
          </w:p>
          <w:p w:rsidR="00823C5C" w:rsidRDefault="00823C5C" w:rsidP="007F1157">
            <w:pPr>
              <w:spacing w:after="0" w:line="240" w:lineRule="auto"/>
              <w:contextualSpacing/>
              <w:rPr>
                <w:sz w:val="24"/>
                <w:szCs w:val="24"/>
              </w:rPr>
            </w:pPr>
            <w:r w:rsidRPr="00786709">
              <w:rPr>
                <w:sz w:val="24"/>
                <w:szCs w:val="24"/>
              </w:rPr>
              <w:t xml:space="preserve">Stvaranjem zajedničke priče prema poticaju učenik razvija vještinu rada u timu i razvija samopouzdanje prilikom javnog nastupa pred drugima, uvažava pravo svakog djeteta na slobodu izražavanja. </w:t>
            </w:r>
          </w:p>
          <w:p w:rsidR="00823C5C" w:rsidRDefault="00823C5C" w:rsidP="007F1157">
            <w:pPr>
              <w:spacing w:after="0" w:line="240" w:lineRule="auto"/>
              <w:contextualSpacing/>
              <w:rPr>
                <w:b/>
                <w:bCs/>
                <w:sz w:val="24"/>
                <w:szCs w:val="24"/>
              </w:rPr>
            </w:pPr>
            <w:r w:rsidRPr="00786709">
              <w:rPr>
                <w:b/>
                <w:bCs/>
                <w:sz w:val="24"/>
                <w:szCs w:val="24"/>
              </w:rPr>
              <w:t>LIKOVNA KULTURA</w:t>
            </w:r>
          </w:p>
          <w:p w:rsidR="00823C5C" w:rsidRPr="00073FA2" w:rsidRDefault="00823C5C" w:rsidP="007F1157">
            <w:pPr>
              <w:spacing w:after="0" w:line="240" w:lineRule="auto"/>
              <w:contextualSpacing/>
              <w:rPr>
                <w:sz w:val="24"/>
                <w:szCs w:val="24"/>
              </w:rPr>
            </w:pPr>
            <w:r w:rsidRPr="00073FA2">
              <w:rPr>
                <w:sz w:val="24"/>
                <w:szCs w:val="24"/>
              </w:rPr>
              <w:t xml:space="preserve">Oblikovanje na plohi-slikanje </w:t>
            </w:r>
          </w:p>
          <w:p w:rsidR="00823C5C" w:rsidRPr="00073FA2" w:rsidRDefault="00823C5C" w:rsidP="007F1157">
            <w:pPr>
              <w:spacing w:after="0" w:line="240" w:lineRule="auto"/>
              <w:contextualSpacing/>
              <w:rPr>
                <w:sz w:val="24"/>
                <w:szCs w:val="24"/>
              </w:rPr>
            </w:pPr>
            <w:r w:rsidRPr="00073FA2">
              <w:rPr>
                <w:sz w:val="24"/>
                <w:szCs w:val="24"/>
              </w:rPr>
              <w:t>Nastavna tema: PLOHA</w:t>
            </w:r>
            <w:r>
              <w:rPr>
                <w:sz w:val="24"/>
                <w:szCs w:val="24"/>
              </w:rPr>
              <w:t xml:space="preserve"> </w:t>
            </w:r>
            <w:r w:rsidRPr="00073FA2">
              <w:rPr>
                <w:sz w:val="24"/>
                <w:szCs w:val="24"/>
              </w:rPr>
              <w:t>-</w:t>
            </w:r>
            <w:r>
              <w:rPr>
                <w:sz w:val="24"/>
                <w:szCs w:val="24"/>
              </w:rPr>
              <w:t xml:space="preserve"> </w:t>
            </w:r>
            <w:r w:rsidRPr="00073FA2">
              <w:rPr>
                <w:sz w:val="24"/>
                <w:szCs w:val="24"/>
              </w:rPr>
              <w:t>Modelacija i modulacija</w:t>
            </w:r>
          </w:p>
          <w:p w:rsidR="00823C5C" w:rsidRPr="00073FA2" w:rsidRDefault="00823C5C" w:rsidP="007F1157">
            <w:pPr>
              <w:spacing w:after="0" w:line="240" w:lineRule="auto"/>
              <w:contextualSpacing/>
              <w:rPr>
                <w:sz w:val="24"/>
                <w:szCs w:val="24"/>
              </w:rPr>
            </w:pPr>
            <w:r w:rsidRPr="00073FA2">
              <w:rPr>
                <w:sz w:val="24"/>
                <w:szCs w:val="24"/>
              </w:rPr>
              <w:t xml:space="preserve">Likovni problem: Tonovi boje </w:t>
            </w:r>
          </w:p>
          <w:p w:rsidR="00823C5C" w:rsidRDefault="00823C5C" w:rsidP="00823C5C">
            <w:pPr>
              <w:spacing w:after="0" w:line="240" w:lineRule="auto"/>
              <w:contextualSpacing/>
              <w:rPr>
                <w:sz w:val="24"/>
                <w:szCs w:val="24"/>
              </w:rPr>
            </w:pPr>
            <w:r w:rsidRPr="00073FA2">
              <w:rPr>
                <w:sz w:val="24"/>
                <w:szCs w:val="24"/>
              </w:rPr>
              <w:t>Mo</w:t>
            </w:r>
            <w:r>
              <w:rPr>
                <w:sz w:val="24"/>
                <w:szCs w:val="24"/>
              </w:rPr>
              <w:t xml:space="preserve">tiv:  </w:t>
            </w:r>
            <w:r w:rsidRPr="00073FA2">
              <w:rPr>
                <w:i/>
                <w:sz w:val="24"/>
                <w:szCs w:val="24"/>
              </w:rPr>
              <w:t>Jedan dan na obali rijeke</w:t>
            </w:r>
          </w:p>
          <w:p w:rsidR="00823C5C" w:rsidRPr="00CF78DC" w:rsidRDefault="00823C5C" w:rsidP="007F1157">
            <w:pPr>
              <w:spacing w:after="0" w:line="240" w:lineRule="auto"/>
              <w:contextualSpacing/>
              <w:rPr>
                <w:sz w:val="24"/>
                <w:szCs w:val="24"/>
              </w:rPr>
            </w:pPr>
            <w:r w:rsidRPr="00786709">
              <w:rPr>
                <w:sz w:val="24"/>
                <w:szCs w:val="24"/>
              </w:rPr>
              <w:t xml:space="preserve"> Izradom stripa razvija se sposobnost dogovaranja o načinima ostvarivanja konkretnog zadatka. </w:t>
            </w:r>
          </w:p>
          <w:p w:rsidR="00823C5C" w:rsidRDefault="00823C5C" w:rsidP="007F1157">
            <w:pPr>
              <w:spacing w:after="0" w:line="240" w:lineRule="auto"/>
              <w:contextualSpacing/>
              <w:rPr>
                <w:b/>
                <w:bCs/>
                <w:sz w:val="24"/>
                <w:szCs w:val="24"/>
              </w:rPr>
            </w:pPr>
            <w:r w:rsidRPr="00073FA2">
              <w:rPr>
                <w:b/>
                <w:bCs/>
                <w:sz w:val="24"/>
                <w:szCs w:val="24"/>
              </w:rPr>
              <w:t>HRVATSKI JEZIK</w:t>
            </w:r>
          </w:p>
          <w:p w:rsidR="00823C5C" w:rsidRPr="00073FA2" w:rsidRDefault="00823C5C" w:rsidP="007F1157">
            <w:pPr>
              <w:spacing w:after="0" w:line="240" w:lineRule="auto"/>
              <w:contextualSpacing/>
              <w:rPr>
                <w:sz w:val="24"/>
                <w:szCs w:val="24"/>
              </w:rPr>
            </w:pPr>
            <w:r w:rsidRPr="00073FA2">
              <w:rPr>
                <w:sz w:val="24"/>
                <w:szCs w:val="24"/>
              </w:rPr>
              <w:t xml:space="preserve">JI – Sastavak  „To nisam ja“ </w:t>
            </w:r>
          </w:p>
          <w:p w:rsidR="00823C5C" w:rsidRPr="00073FA2" w:rsidRDefault="00823C5C" w:rsidP="007F1157">
            <w:pPr>
              <w:spacing w:after="0" w:line="240" w:lineRule="auto"/>
              <w:contextualSpacing/>
              <w:rPr>
                <w:sz w:val="24"/>
                <w:szCs w:val="24"/>
              </w:rPr>
            </w:pPr>
            <w:r w:rsidRPr="00073FA2">
              <w:rPr>
                <w:sz w:val="24"/>
                <w:szCs w:val="24"/>
              </w:rPr>
              <w:t xml:space="preserve">Pisanjem sastavka učenik otkriva situacije u kojima je bio povrijeđen nečijim riječima ili postupcima i pronalazi rješenja kako se oduprijeti nepravednim postupcima. </w:t>
            </w:r>
          </w:p>
          <w:p w:rsidR="00823C5C" w:rsidRDefault="00823C5C" w:rsidP="007F1157">
            <w:pPr>
              <w:spacing w:after="0" w:line="240" w:lineRule="auto"/>
              <w:contextualSpacing/>
              <w:rPr>
                <w:b/>
                <w:bCs/>
                <w:sz w:val="24"/>
                <w:szCs w:val="24"/>
              </w:rPr>
            </w:pPr>
            <w:r w:rsidRPr="00073FA2">
              <w:rPr>
                <w:b/>
                <w:bCs/>
                <w:sz w:val="24"/>
                <w:szCs w:val="24"/>
              </w:rPr>
              <w:t xml:space="preserve">TJELESNA I ZDRAVSTVENA KULTURA </w:t>
            </w:r>
          </w:p>
          <w:p w:rsidR="00823C5C" w:rsidRPr="00073FA2" w:rsidRDefault="00823C5C" w:rsidP="007F1157">
            <w:pPr>
              <w:spacing w:after="0" w:line="240" w:lineRule="auto"/>
              <w:contextualSpacing/>
              <w:rPr>
                <w:sz w:val="24"/>
                <w:szCs w:val="24"/>
              </w:rPr>
            </w:pPr>
            <w:r>
              <w:rPr>
                <w:bCs/>
                <w:sz w:val="24"/>
                <w:szCs w:val="24"/>
              </w:rPr>
              <w:t>Igre</w:t>
            </w:r>
          </w:p>
          <w:p w:rsidR="00823C5C" w:rsidRPr="00786DBC" w:rsidRDefault="00823C5C" w:rsidP="007F1157">
            <w:pPr>
              <w:spacing w:after="0" w:line="240" w:lineRule="auto"/>
              <w:contextualSpacing/>
              <w:rPr>
                <w:b/>
              </w:rPr>
            </w:pPr>
            <w:r w:rsidRPr="00073FA2">
              <w:rPr>
                <w:sz w:val="24"/>
                <w:szCs w:val="24"/>
              </w:rPr>
              <w:t xml:space="preserve">Igrama „Kućice i stanari“ i „Prevedi par na svoju stranu“ uvježbavaju se neverbalne komunikacijske vještine. </w:t>
            </w: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lastRenderedPageBreak/>
              <w:t>Ciljna grupa</w:t>
            </w:r>
          </w:p>
        </w:tc>
        <w:tc>
          <w:tcPr>
            <w:tcW w:w="10490" w:type="dxa"/>
          </w:tcPr>
          <w:p w:rsidR="00823C5C" w:rsidRPr="0018304B" w:rsidRDefault="00823C5C" w:rsidP="007F1157">
            <w:pPr>
              <w:spacing w:after="0" w:line="240" w:lineRule="auto"/>
              <w:contextualSpacing/>
              <w:rPr>
                <w:sz w:val="24"/>
                <w:szCs w:val="24"/>
              </w:rPr>
            </w:pPr>
            <w:r w:rsidRPr="00F11102">
              <w:rPr>
                <w:sz w:val="24"/>
                <w:szCs w:val="24"/>
              </w:rPr>
              <w:t>3. a razred</w:t>
            </w:r>
          </w:p>
        </w:tc>
      </w:tr>
      <w:tr w:rsidR="00823C5C" w:rsidRPr="00786DBC" w:rsidTr="007F1157">
        <w:trPr>
          <w:trHeight w:val="445"/>
        </w:trPr>
        <w:tc>
          <w:tcPr>
            <w:tcW w:w="1755" w:type="dxa"/>
            <w:vMerge w:val="restart"/>
          </w:tcPr>
          <w:p w:rsidR="00823C5C" w:rsidRPr="0063415F" w:rsidRDefault="00823C5C" w:rsidP="007F1157">
            <w:pPr>
              <w:spacing w:after="0" w:line="240" w:lineRule="auto"/>
              <w:contextualSpacing/>
              <w:rPr>
                <w:b/>
                <w:sz w:val="24"/>
                <w:szCs w:val="24"/>
              </w:rPr>
            </w:pPr>
          </w:p>
          <w:p w:rsidR="00823C5C" w:rsidRPr="0063415F" w:rsidRDefault="00823C5C" w:rsidP="007F1157">
            <w:pPr>
              <w:spacing w:after="0" w:line="240" w:lineRule="auto"/>
              <w:contextualSpacing/>
              <w:rPr>
                <w:b/>
                <w:sz w:val="24"/>
                <w:szCs w:val="24"/>
              </w:rPr>
            </w:pPr>
          </w:p>
          <w:p w:rsidR="00823C5C" w:rsidRPr="0063415F" w:rsidRDefault="00823C5C" w:rsidP="007F1157">
            <w:pPr>
              <w:spacing w:after="0" w:line="240" w:lineRule="auto"/>
              <w:contextualSpacing/>
              <w:rPr>
                <w:b/>
                <w:sz w:val="24"/>
                <w:szCs w:val="24"/>
              </w:rPr>
            </w:pPr>
            <w:r w:rsidRPr="0063415F">
              <w:rPr>
                <w:b/>
                <w:sz w:val="24"/>
                <w:szCs w:val="24"/>
              </w:rPr>
              <w:t>Način provedbe</w:t>
            </w:r>
          </w:p>
        </w:tc>
        <w:tc>
          <w:tcPr>
            <w:tcW w:w="1755" w:type="dxa"/>
          </w:tcPr>
          <w:p w:rsidR="00823C5C" w:rsidRPr="0063415F" w:rsidRDefault="00823C5C" w:rsidP="007F1157">
            <w:pPr>
              <w:spacing w:after="0" w:line="240" w:lineRule="auto"/>
              <w:contextualSpacing/>
              <w:rPr>
                <w:b/>
                <w:color w:val="000000"/>
                <w:sz w:val="24"/>
                <w:szCs w:val="24"/>
              </w:rPr>
            </w:pPr>
            <w:r w:rsidRPr="0063415F">
              <w:rPr>
                <w:b/>
                <w:color w:val="000000"/>
                <w:sz w:val="24"/>
                <w:szCs w:val="24"/>
              </w:rPr>
              <w:lastRenderedPageBreak/>
              <w:t>Model</w:t>
            </w:r>
          </w:p>
        </w:tc>
        <w:tc>
          <w:tcPr>
            <w:tcW w:w="10490" w:type="dxa"/>
          </w:tcPr>
          <w:p w:rsidR="00823C5C" w:rsidRPr="0018304B" w:rsidRDefault="003D78E5" w:rsidP="007F1157">
            <w:pPr>
              <w:spacing w:after="0" w:line="240" w:lineRule="auto"/>
              <w:contextualSpacing/>
              <w:rPr>
                <w:color w:val="000000"/>
                <w:sz w:val="24"/>
                <w:szCs w:val="24"/>
              </w:rPr>
            </w:pPr>
            <w:r>
              <w:rPr>
                <w:color w:val="000000"/>
                <w:sz w:val="24"/>
                <w:szCs w:val="24"/>
              </w:rPr>
              <w:t>M</w:t>
            </w:r>
            <w:r w:rsidR="00823C5C" w:rsidRPr="00F11102">
              <w:rPr>
                <w:color w:val="000000"/>
                <w:sz w:val="24"/>
                <w:szCs w:val="24"/>
              </w:rPr>
              <w:t>eđupredmetno</w:t>
            </w:r>
          </w:p>
        </w:tc>
      </w:tr>
      <w:tr w:rsidR="00823C5C" w:rsidRPr="00786DBC" w:rsidTr="007F1157">
        <w:trPr>
          <w:trHeight w:val="693"/>
        </w:trPr>
        <w:tc>
          <w:tcPr>
            <w:tcW w:w="1755" w:type="dxa"/>
            <w:vMerge/>
          </w:tcPr>
          <w:p w:rsidR="00823C5C" w:rsidRPr="0063415F" w:rsidRDefault="00823C5C" w:rsidP="007F1157">
            <w:pPr>
              <w:spacing w:after="0" w:line="240" w:lineRule="auto"/>
              <w:contextualSpacing/>
              <w:rPr>
                <w:b/>
                <w:sz w:val="24"/>
                <w:szCs w:val="24"/>
              </w:rPr>
            </w:pPr>
          </w:p>
        </w:tc>
        <w:tc>
          <w:tcPr>
            <w:tcW w:w="1755" w:type="dxa"/>
          </w:tcPr>
          <w:p w:rsidR="00823C5C" w:rsidRPr="0063415F" w:rsidRDefault="00823C5C" w:rsidP="007F1157">
            <w:pPr>
              <w:spacing w:after="0" w:line="240" w:lineRule="auto"/>
              <w:contextualSpacing/>
              <w:rPr>
                <w:b/>
                <w:sz w:val="24"/>
                <w:szCs w:val="24"/>
              </w:rPr>
            </w:pPr>
            <w:r w:rsidRPr="0063415F">
              <w:rPr>
                <w:b/>
                <w:sz w:val="24"/>
                <w:szCs w:val="24"/>
              </w:rPr>
              <w:t xml:space="preserve">Metode i </w:t>
            </w:r>
          </w:p>
          <w:p w:rsidR="00823C5C" w:rsidRPr="0063415F" w:rsidRDefault="00823C5C" w:rsidP="007F1157">
            <w:pPr>
              <w:spacing w:after="0" w:line="240" w:lineRule="auto"/>
              <w:contextualSpacing/>
              <w:rPr>
                <w:b/>
                <w:sz w:val="24"/>
                <w:szCs w:val="24"/>
              </w:rPr>
            </w:pPr>
            <w:r w:rsidRPr="0063415F">
              <w:rPr>
                <w:b/>
                <w:sz w:val="24"/>
                <w:szCs w:val="24"/>
              </w:rPr>
              <w:t xml:space="preserve">oblici rada </w:t>
            </w:r>
          </w:p>
        </w:tc>
        <w:tc>
          <w:tcPr>
            <w:tcW w:w="10490" w:type="dxa"/>
          </w:tcPr>
          <w:p w:rsidR="00823C5C" w:rsidRPr="00F11102" w:rsidRDefault="00823C5C" w:rsidP="007F1157">
            <w:pPr>
              <w:rPr>
                <w:color w:val="000000"/>
                <w:kern w:val="24"/>
                <w:position w:val="1"/>
                <w:sz w:val="24"/>
                <w:szCs w:val="24"/>
              </w:rPr>
            </w:pPr>
            <w:r w:rsidRPr="00F11102">
              <w:rPr>
                <w:b/>
                <w:bCs/>
                <w:color w:val="000000"/>
                <w:kern w:val="24"/>
                <w:position w:val="1"/>
                <w:sz w:val="24"/>
                <w:szCs w:val="24"/>
              </w:rPr>
              <w:t xml:space="preserve"> Metode:</w:t>
            </w:r>
            <w:r w:rsidRPr="00F11102">
              <w:rPr>
                <w:color w:val="000000"/>
                <w:kern w:val="24"/>
                <w:position w:val="1"/>
                <w:sz w:val="24"/>
                <w:szCs w:val="24"/>
              </w:rPr>
              <w:t xml:space="preserve"> razgovor, djelatnosti na tekstu, usmenog i pisanog izlaganja, praktični radovi …</w:t>
            </w:r>
          </w:p>
          <w:p w:rsidR="00823C5C" w:rsidRPr="00F11102" w:rsidRDefault="00823C5C" w:rsidP="007F1157">
            <w:pPr>
              <w:spacing w:after="0" w:line="240" w:lineRule="auto"/>
              <w:rPr>
                <w:color w:val="000000"/>
                <w:kern w:val="24"/>
                <w:position w:val="1"/>
                <w:sz w:val="24"/>
                <w:szCs w:val="24"/>
              </w:rPr>
            </w:pPr>
            <w:r w:rsidRPr="00F11102">
              <w:rPr>
                <w:b/>
                <w:bCs/>
                <w:color w:val="000000"/>
                <w:kern w:val="24"/>
                <w:position w:val="1"/>
                <w:sz w:val="24"/>
                <w:szCs w:val="24"/>
              </w:rPr>
              <w:t>Oblici rada</w:t>
            </w:r>
            <w:r w:rsidRPr="00F11102">
              <w:rPr>
                <w:color w:val="000000"/>
                <w:kern w:val="24"/>
                <w:position w:val="1"/>
                <w:sz w:val="24"/>
                <w:szCs w:val="24"/>
              </w:rPr>
              <w:t xml:space="preserve">: skupni, individualni, frontalni, rad u parovima </w:t>
            </w:r>
          </w:p>
          <w:p w:rsidR="00823C5C" w:rsidRPr="0018304B" w:rsidRDefault="00823C5C" w:rsidP="007F1157">
            <w:pPr>
              <w:spacing w:after="0" w:line="240" w:lineRule="auto"/>
              <w:rPr>
                <w:sz w:val="24"/>
                <w:szCs w:val="24"/>
              </w:rPr>
            </w:pP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lastRenderedPageBreak/>
              <w:t>Resursi</w:t>
            </w:r>
          </w:p>
        </w:tc>
        <w:tc>
          <w:tcPr>
            <w:tcW w:w="10490" w:type="dxa"/>
          </w:tcPr>
          <w:p w:rsidR="00823C5C" w:rsidRPr="00F11102" w:rsidRDefault="00823C5C" w:rsidP="007F1157">
            <w:pPr>
              <w:spacing w:after="0" w:line="240" w:lineRule="auto"/>
              <w:rPr>
                <w:sz w:val="24"/>
                <w:szCs w:val="24"/>
              </w:rPr>
            </w:pPr>
            <w:r w:rsidRPr="00F11102">
              <w:rPr>
                <w:b/>
                <w:bCs/>
                <w:sz w:val="24"/>
                <w:szCs w:val="24"/>
              </w:rPr>
              <w:t>Nastavna sredstva za učenike</w:t>
            </w:r>
            <w:r w:rsidRPr="00F11102">
              <w:rPr>
                <w:sz w:val="24"/>
                <w:szCs w:val="24"/>
              </w:rPr>
              <w:t>: čitanka i jezični udžbenik „ Carstvo riječi“ za 3. razred, listići s napisanim ulogama,  lis</w:t>
            </w:r>
            <w:r>
              <w:rPr>
                <w:sz w:val="24"/>
                <w:szCs w:val="24"/>
              </w:rPr>
              <w:t>tići s rečenicama ( govornik, sugovornik</w:t>
            </w:r>
            <w:r w:rsidRPr="00F11102">
              <w:rPr>
                <w:sz w:val="24"/>
                <w:szCs w:val="24"/>
              </w:rPr>
              <w:t>), papir iz mape i vodene boje</w:t>
            </w:r>
          </w:p>
          <w:p w:rsidR="00823C5C" w:rsidRDefault="00823C5C" w:rsidP="007F1157">
            <w:pPr>
              <w:spacing w:after="0" w:line="240" w:lineRule="auto"/>
              <w:rPr>
                <w:sz w:val="24"/>
                <w:szCs w:val="24"/>
              </w:rPr>
            </w:pPr>
            <w:r w:rsidRPr="00F11102">
              <w:rPr>
                <w:b/>
                <w:bCs/>
                <w:sz w:val="24"/>
                <w:szCs w:val="24"/>
              </w:rPr>
              <w:t>Nastavna sredstva za učiteljicu</w:t>
            </w:r>
            <w:r w:rsidRPr="00F11102">
              <w:rPr>
                <w:sz w:val="24"/>
                <w:szCs w:val="24"/>
              </w:rPr>
              <w:t xml:space="preserve">:  </w:t>
            </w:r>
          </w:p>
          <w:p w:rsidR="00823C5C" w:rsidRPr="00F11102" w:rsidRDefault="00823C5C" w:rsidP="007F1157">
            <w:pPr>
              <w:spacing w:after="0" w:line="240" w:lineRule="auto"/>
              <w:rPr>
                <w:sz w:val="24"/>
                <w:szCs w:val="24"/>
              </w:rPr>
            </w:pPr>
          </w:p>
          <w:p w:rsidR="00823C5C" w:rsidRPr="00024336" w:rsidRDefault="00823C5C" w:rsidP="00823C5C">
            <w:pPr>
              <w:numPr>
                <w:ilvl w:val="0"/>
                <w:numId w:val="12"/>
              </w:numPr>
              <w:spacing w:after="0" w:line="240" w:lineRule="auto"/>
              <w:rPr>
                <w:sz w:val="24"/>
                <w:szCs w:val="24"/>
              </w:rPr>
            </w:pPr>
            <w:r w:rsidRPr="00024336">
              <w:rPr>
                <w:rFonts w:eastAsia="+mj-ea"/>
                <w:sz w:val="24"/>
                <w:szCs w:val="24"/>
              </w:rPr>
              <w:t>Program  međupredmetnih i interdisciplinarnih sadržaja  građanskog odgoja i obrazovanja za osnovne i srednje škole (Narodne novine 104/14)</w:t>
            </w:r>
          </w:p>
          <w:p w:rsidR="00823C5C" w:rsidRPr="00024336" w:rsidRDefault="00823C5C" w:rsidP="00823C5C">
            <w:pPr>
              <w:numPr>
                <w:ilvl w:val="0"/>
                <w:numId w:val="12"/>
              </w:numPr>
              <w:spacing w:after="0" w:line="240" w:lineRule="auto"/>
              <w:rPr>
                <w:sz w:val="24"/>
                <w:szCs w:val="24"/>
              </w:rPr>
            </w:pPr>
            <w:r w:rsidRPr="00024336">
              <w:rPr>
                <w:sz w:val="24"/>
                <w:szCs w:val="24"/>
              </w:rPr>
              <w:t xml:space="preserve">Konvencija UN-a o pravima djeteta </w:t>
            </w:r>
          </w:p>
          <w:p w:rsidR="00823C5C" w:rsidRPr="00024336" w:rsidRDefault="00823C5C" w:rsidP="00823C5C">
            <w:pPr>
              <w:numPr>
                <w:ilvl w:val="0"/>
                <w:numId w:val="12"/>
              </w:numPr>
              <w:spacing w:after="0" w:line="240" w:lineRule="auto"/>
              <w:rPr>
                <w:sz w:val="24"/>
                <w:szCs w:val="24"/>
              </w:rPr>
            </w:pPr>
            <w:r w:rsidRPr="00024336">
              <w:rPr>
                <w:sz w:val="24"/>
                <w:szCs w:val="24"/>
              </w:rPr>
              <w:t>V. Spajić-Vrkaš:  “Poučavati prava i slobode</w:t>
            </w:r>
            <w:r>
              <w:rPr>
                <w:sz w:val="24"/>
                <w:szCs w:val="24"/>
              </w:rPr>
              <w:t>“</w:t>
            </w:r>
            <w:r w:rsidRPr="00024336">
              <w:rPr>
                <w:sz w:val="24"/>
                <w:szCs w:val="24"/>
              </w:rPr>
              <w:t xml:space="preserve"> </w:t>
            </w:r>
          </w:p>
          <w:p w:rsidR="00823C5C" w:rsidRPr="00F80C31" w:rsidRDefault="00823C5C" w:rsidP="00823C5C">
            <w:pPr>
              <w:numPr>
                <w:ilvl w:val="0"/>
                <w:numId w:val="12"/>
              </w:numPr>
              <w:spacing w:after="0" w:line="240" w:lineRule="auto"/>
              <w:rPr>
                <w:sz w:val="24"/>
                <w:szCs w:val="24"/>
              </w:rPr>
            </w:pPr>
            <w:r w:rsidRPr="00024336">
              <w:rPr>
                <w:sz w:val="24"/>
                <w:szCs w:val="24"/>
              </w:rPr>
              <w:t>D. Maleš, I. Stričević: “Mi poznajemo i živimo svoja prava”- priručnik za odgoj i obrazovanje o pravima djeteta u osnovnoj školi</w:t>
            </w:r>
            <w:r w:rsidRPr="00F80C31">
              <w:rPr>
                <w:sz w:val="24"/>
                <w:szCs w:val="24"/>
              </w:rPr>
              <w:t xml:space="preserve"> </w:t>
            </w:r>
          </w:p>
          <w:p w:rsidR="00823C5C" w:rsidRPr="00F11102" w:rsidRDefault="00823C5C" w:rsidP="00823C5C">
            <w:pPr>
              <w:numPr>
                <w:ilvl w:val="0"/>
                <w:numId w:val="12"/>
              </w:numPr>
              <w:spacing w:after="0" w:line="240" w:lineRule="auto"/>
              <w:rPr>
                <w:sz w:val="24"/>
                <w:szCs w:val="24"/>
              </w:rPr>
            </w:pPr>
            <w:r w:rsidRPr="00F11102">
              <w:rPr>
                <w:sz w:val="24"/>
                <w:szCs w:val="24"/>
              </w:rPr>
              <w:t xml:space="preserve">Plakat s ispisanim dječjim pravima (12. i 13.) </w:t>
            </w:r>
          </w:p>
          <w:p w:rsidR="00823C5C" w:rsidRPr="00F11102" w:rsidRDefault="00823C5C" w:rsidP="00823C5C">
            <w:pPr>
              <w:numPr>
                <w:ilvl w:val="0"/>
                <w:numId w:val="12"/>
              </w:numPr>
              <w:spacing w:after="0" w:line="240" w:lineRule="auto"/>
              <w:rPr>
                <w:sz w:val="24"/>
                <w:szCs w:val="24"/>
              </w:rPr>
            </w:pPr>
            <w:r w:rsidRPr="00F11102">
              <w:rPr>
                <w:sz w:val="24"/>
                <w:szCs w:val="24"/>
              </w:rPr>
              <w:t xml:space="preserve">Plakat s tekstom: </w:t>
            </w:r>
            <w:r w:rsidRPr="00F11102">
              <w:rPr>
                <w:i/>
                <w:iCs/>
                <w:sz w:val="24"/>
                <w:szCs w:val="24"/>
              </w:rPr>
              <w:t xml:space="preserve">Obvezujemo se da nećemo koristiti uvredljive nadimke </w:t>
            </w:r>
          </w:p>
          <w:p w:rsidR="00823C5C" w:rsidRPr="00F11102" w:rsidRDefault="00823C5C" w:rsidP="007F1157">
            <w:pPr>
              <w:spacing w:after="0" w:line="240" w:lineRule="auto"/>
              <w:rPr>
                <w:sz w:val="24"/>
                <w:szCs w:val="24"/>
              </w:rPr>
            </w:pPr>
            <w:r w:rsidRPr="00F11102">
              <w:rPr>
                <w:b/>
                <w:bCs/>
                <w:sz w:val="24"/>
                <w:szCs w:val="24"/>
              </w:rPr>
              <w:t>Nastavna pomagala</w:t>
            </w:r>
            <w:r w:rsidRPr="00F11102">
              <w:rPr>
                <w:sz w:val="24"/>
                <w:szCs w:val="24"/>
              </w:rPr>
              <w:t xml:space="preserve">:  igračka mikrofon, mobitel, papir velikih dimenzija, flomasteri, kreda, ploča, fotoaparat </w:t>
            </w:r>
          </w:p>
          <w:p w:rsidR="00823C5C" w:rsidRPr="0018304B" w:rsidRDefault="00823C5C" w:rsidP="007F1157">
            <w:pPr>
              <w:spacing w:after="0" w:line="240" w:lineRule="auto"/>
              <w:rPr>
                <w:sz w:val="24"/>
                <w:szCs w:val="24"/>
              </w:rPr>
            </w:pPr>
          </w:p>
        </w:tc>
      </w:tr>
      <w:tr w:rsidR="00823C5C" w:rsidRPr="00786DBC" w:rsidTr="007F1157">
        <w:trPr>
          <w:trHeight w:val="424"/>
        </w:trPr>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t>Vremenik</w:t>
            </w:r>
          </w:p>
        </w:tc>
        <w:tc>
          <w:tcPr>
            <w:tcW w:w="10490" w:type="dxa"/>
          </w:tcPr>
          <w:p w:rsidR="00823C5C" w:rsidRPr="008C4706" w:rsidRDefault="00E71658" w:rsidP="007F1157">
            <w:pPr>
              <w:contextualSpacing/>
              <w:rPr>
                <w:color w:val="000000"/>
              </w:rPr>
            </w:pPr>
            <w:r>
              <w:rPr>
                <w:b/>
                <w:bCs/>
                <w:color w:val="000000"/>
              </w:rPr>
              <w:t xml:space="preserve">Svibanj / lipanj </w:t>
            </w:r>
            <w:r w:rsidR="00823C5C" w:rsidRPr="008C4706">
              <w:rPr>
                <w:b/>
                <w:bCs/>
                <w:color w:val="000000"/>
              </w:rPr>
              <w:t xml:space="preserve">2013. </w:t>
            </w:r>
          </w:p>
          <w:p w:rsidR="00823C5C" w:rsidRPr="008C4706" w:rsidRDefault="00823C5C" w:rsidP="007F1157">
            <w:pPr>
              <w:spacing w:after="0" w:line="240" w:lineRule="auto"/>
              <w:contextualSpacing/>
              <w:rPr>
                <w:color w:val="000000"/>
                <w:sz w:val="24"/>
                <w:szCs w:val="24"/>
              </w:rPr>
            </w:pPr>
            <w:r w:rsidRPr="008C4706">
              <w:rPr>
                <w:color w:val="000000"/>
                <w:sz w:val="24"/>
                <w:szCs w:val="24"/>
              </w:rPr>
              <w:t>SAT RAZREDNIKA – 2 sata</w:t>
            </w:r>
          </w:p>
          <w:p w:rsidR="00823C5C" w:rsidRPr="008C4706" w:rsidRDefault="00823C5C" w:rsidP="007F1157">
            <w:pPr>
              <w:spacing w:after="0" w:line="240" w:lineRule="auto"/>
              <w:contextualSpacing/>
              <w:rPr>
                <w:color w:val="000000"/>
                <w:sz w:val="24"/>
                <w:szCs w:val="24"/>
              </w:rPr>
            </w:pPr>
            <w:r w:rsidRPr="008C4706">
              <w:rPr>
                <w:color w:val="000000"/>
                <w:sz w:val="24"/>
                <w:szCs w:val="24"/>
              </w:rPr>
              <w:t>HRVATSKI JEZIK – 5 sati</w:t>
            </w:r>
          </w:p>
          <w:p w:rsidR="00823C5C" w:rsidRPr="008C4706" w:rsidRDefault="00823C5C" w:rsidP="007F1157">
            <w:pPr>
              <w:spacing w:after="0" w:line="240" w:lineRule="auto"/>
              <w:contextualSpacing/>
              <w:rPr>
                <w:color w:val="000000"/>
                <w:sz w:val="24"/>
                <w:szCs w:val="24"/>
              </w:rPr>
            </w:pPr>
            <w:r w:rsidRPr="008C4706">
              <w:rPr>
                <w:color w:val="000000"/>
                <w:sz w:val="24"/>
                <w:szCs w:val="24"/>
              </w:rPr>
              <w:t>LIKOVNA  KULTURA – 2 sata</w:t>
            </w:r>
          </w:p>
          <w:p w:rsidR="00823C5C" w:rsidRPr="0018304B" w:rsidRDefault="00823C5C" w:rsidP="007F1157">
            <w:pPr>
              <w:spacing w:after="0" w:line="240" w:lineRule="auto"/>
              <w:contextualSpacing/>
              <w:rPr>
                <w:color w:val="000000"/>
                <w:sz w:val="24"/>
                <w:szCs w:val="24"/>
              </w:rPr>
            </w:pPr>
            <w:r w:rsidRPr="008C4706">
              <w:rPr>
                <w:color w:val="000000"/>
                <w:sz w:val="24"/>
                <w:szCs w:val="24"/>
              </w:rPr>
              <w:t xml:space="preserve">TJELESNA I ZDRAVSTVENA KULTURA - 1 sat </w:t>
            </w: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t>Način vrednovanja i korištenje rezultata vrednovanja</w:t>
            </w:r>
          </w:p>
        </w:tc>
        <w:tc>
          <w:tcPr>
            <w:tcW w:w="10490" w:type="dxa"/>
          </w:tcPr>
          <w:p w:rsidR="00823C5C" w:rsidRPr="0018304B" w:rsidRDefault="00823C5C" w:rsidP="007F1157">
            <w:pPr>
              <w:spacing w:after="0" w:line="240" w:lineRule="auto"/>
              <w:rPr>
                <w:color w:val="000000"/>
                <w:sz w:val="24"/>
                <w:szCs w:val="24"/>
              </w:rPr>
            </w:pPr>
          </w:p>
          <w:p w:rsidR="00823C5C" w:rsidRPr="0018304B" w:rsidRDefault="00823C5C" w:rsidP="007F1157">
            <w:pPr>
              <w:spacing w:after="0" w:line="240" w:lineRule="auto"/>
              <w:rPr>
                <w:color w:val="000000"/>
                <w:sz w:val="24"/>
                <w:szCs w:val="24"/>
              </w:rPr>
            </w:pPr>
            <w:r>
              <w:rPr>
                <w:color w:val="000000"/>
                <w:sz w:val="24"/>
                <w:szCs w:val="24"/>
              </w:rPr>
              <w:t>Opisno praćenje</w:t>
            </w: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t>Troškovnik (npr. za projekt)</w:t>
            </w:r>
          </w:p>
        </w:tc>
        <w:tc>
          <w:tcPr>
            <w:tcW w:w="10490" w:type="dxa"/>
          </w:tcPr>
          <w:p w:rsidR="00823C5C" w:rsidRPr="0018304B" w:rsidRDefault="00A761E2" w:rsidP="007F1157">
            <w:pPr>
              <w:spacing w:after="0" w:line="240" w:lineRule="auto"/>
              <w:contextualSpacing/>
              <w:rPr>
                <w:color w:val="000000"/>
                <w:sz w:val="24"/>
                <w:szCs w:val="24"/>
              </w:rPr>
            </w:pPr>
            <w:r>
              <w:rPr>
                <w:color w:val="000000"/>
                <w:sz w:val="24"/>
                <w:szCs w:val="24"/>
              </w:rPr>
              <w:t>---------------------</w:t>
            </w:r>
          </w:p>
        </w:tc>
      </w:tr>
      <w:tr w:rsidR="00823C5C" w:rsidRPr="00786DBC" w:rsidTr="007F1157">
        <w:tc>
          <w:tcPr>
            <w:tcW w:w="3510" w:type="dxa"/>
            <w:gridSpan w:val="2"/>
          </w:tcPr>
          <w:p w:rsidR="00823C5C" w:rsidRPr="0063415F" w:rsidRDefault="00823C5C" w:rsidP="007F1157">
            <w:pPr>
              <w:spacing w:after="0" w:line="240" w:lineRule="auto"/>
              <w:contextualSpacing/>
              <w:rPr>
                <w:b/>
                <w:sz w:val="24"/>
                <w:szCs w:val="24"/>
              </w:rPr>
            </w:pPr>
            <w:r w:rsidRPr="0063415F">
              <w:rPr>
                <w:b/>
                <w:sz w:val="24"/>
                <w:szCs w:val="24"/>
              </w:rPr>
              <w:t>Nositelj odgovornosti</w:t>
            </w:r>
          </w:p>
        </w:tc>
        <w:tc>
          <w:tcPr>
            <w:tcW w:w="10490" w:type="dxa"/>
          </w:tcPr>
          <w:p w:rsidR="00823C5C" w:rsidRPr="0018304B" w:rsidRDefault="00823C5C" w:rsidP="007F1157">
            <w:pPr>
              <w:spacing w:after="0" w:line="240" w:lineRule="auto"/>
              <w:contextualSpacing/>
              <w:rPr>
                <w:color w:val="000000"/>
                <w:sz w:val="24"/>
                <w:szCs w:val="24"/>
              </w:rPr>
            </w:pPr>
            <w:r>
              <w:rPr>
                <w:color w:val="000000"/>
                <w:sz w:val="24"/>
                <w:szCs w:val="24"/>
              </w:rPr>
              <w:t>Učiteljica Ana Jeđud, učenici 3. a razreda</w:t>
            </w:r>
          </w:p>
        </w:tc>
      </w:tr>
    </w:tbl>
    <w:p w:rsidR="00823C5C" w:rsidRDefault="00823C5C" w:rsidP="00823C5C"/>
    <w:p w:rsidR="00823C5C" w:rsidRDefault="00823C5C">
      <w:pPr>
        <w:rPr>
          <w:rFonts w:ascii="Arial" w:hAnsi="Arial" w:cs="Arial"/>
        </w:rPr>
      </w:pPr>
      <w:r>
        <w:rPr>
          <w:rFonts w:ascii="Arial" w:hAnsi="Arial" w:cs="Arial"/>
        </w:rPr>
        <w:br w:type="page"/>
      </w:r>
    </w:p>
    <w:p w:rsidR="006C4377" w:rsidRPr="00002A7E" w:rsidRDefault="006C4377" w:rsidP="006C4377">
      <w:pPr>
        <w:spacing w:line="240" w:lineRule="auto"/>
        <w:contextualSpacing/>
        <w:jc w:val="center"/>
        <w:rPr>
          <w:rFonts w:ascii="Arial" w:hAnsi="Arial" w:cs="Arial"/>
          <w:b/>
          <w:sz w:val="32"/>
          <w:szCs w:val="32"/>
        </w:rPr>
      </w:pPr>
      <w:r w:rsidRPr="00002A7E">
        <w:rPr>
          <w:rFonts w:ascii="Arial" w:hAnsi="Arial" w:cs="Arial"/>
          <w:b/>
          <w:sz w:val="32"/>
          <w:szCs w:val="32"/>
        </w:rPr>
        <w:lastRenderedPageBreak/>
        <w:t>KAKO POSTIĆI ŽELJENI ISHOD UČENJA?</w:t>
      </w:r>
    </w:p>
    <w:p w:rsidR="00282CD3" w:rsidRDefault="00282CD3" w:rsidP="006C4377">
      <w:pPr>
        <w:spacing w:line="240" w:lineRule="auto"/>
        <w:contextualSpacing/>
        <w:rPr>
          <w:rFonts w:ascii="Arial" w:hAnsi="Arial" w:cs="Arial"/>
          <w:b/>
          <w:sz w:val="24"/>
          <w:szCs w:val="24"/>
        </w:rPr>
      </w:pPr>
    </w:p>
    <w:p w:rsidR="006C4377" w:rsidRPr="00537978" w:rsidRDefault="006C4377" w:rsidP="006C4377">
      <w:pPr>
        <w:spacing w:line="240" w:lineRule="auto"/>
        <w:contextualSpacing/>
        <w:rPr>
          <w:rFonts w:ascii="Arial" w:hAnsi="Arial" w:cs="Arial"/>
          <w:b/>
          <w:sz w:val="24"/>
          <w:szCs w:val="24"/>
        </w:rPr>
      </w:pPr>
      <w:r w:rsidRPr="00537978">
        <w:rPr>
          <w:rFonts w:ascii="Arial" w:hAnsi="Arial" w:cs="Arial"/>
          <w:b/>
          <w:sz w:val="24"/>
          <w:szCs w:val="24"/>
        </w:rPr>
        <w:t xml:space="preserve">III. OŠ Čakovec , </w:t>
      </w:r>
      <w:r w:rsidR="00C27B1A" w:rsidRPr="00537978">
        <w:rPr>
          <w:rFonts w:ascii="Arial" w:hAnsi="Arial" w:cs="Arial"/>
          <w:b/>
          <w:sz w:val="24"/>
          <w:szCs w:val="24"/>
        </w:rPr>
        <w:t xml:space="preserve">četvrti razred ( 4. c) –  ožujak / </w:t>
      </w:r>
      <w:r w:rsidR="00680101" w:rsidRPr="00537978">
        <w:rPr>
          <w:rFonts w:ascii="Arial" w:hAnsi="Arial" w:cs="Arial"/>
          <w:b/>
          <w:sz w:val="24"/>
          <w:szCs w:val="24"/>
        </w:rPr>
        <w:t>travanj</w:t>
      </w:r>
    </w:p>
    <w:p w:rsidR="006C4377" w:rsidRPr="00537978" w:rsidRDefault="006C4377" w:rsidP="006C4377">
      <w:pPr>
        <w:spacing w:line="240" w:lineRule="auto"/>
        <w:contextualSpacing/>
        <w:rPr>
          <w:rFonts w:ascii="Arial" w:hAnsi="Arial" w:cs="Arial"/>
          <w:sz w:val="24"/>
          <w:szCs w:val="24"/>
        </w:rPr>
      </w:pPr>
      <w:r w:rsidRPr="00537978">
        <w:rPr>
          <w:rFonts w:ascii="Arial" w:hAnsi="Arial" w:cs="Arial"/>
          <w:sz w:val="24"/>
          <w:szCs w:val="24"/>
        </w:rPr>
        <w:t xml:space="preserve">Učiteljica : Zdenka Novak, vjeroučitelj Nikola Bistrović </w:t>
      </w:r>
    </w:p>
    <w:p w:rsidR="006C4377" w:rsidRPr="00537978" w:rsidRDefault="006F4C8D" w:rsidP="006C4377">
      <w:pPr>
        <w:spacing w:line="240" w:lineRule="auto"/>
        <w:contextualSpacing/>
        <w:rPr>
          <w:rFonts w:ascii="Arial" w:hAnsi="Arial" w:cs="Arial"/>
          <w:sz w:val="24"/>
          <w:szCs w:val="24"/>
        </w:rPr>
      </w:pPr>
      <w:r w:rsidRPr="00537978">
        <w:rPr>
          <w:rFonts w:ascii="Arial" w:eastAsia="+mj-ea" w:hAnsi="Arial" w:cs="Arial"/>
          <w:sz w:val="24"/>
          <w:szCs w:val="24"/>
        </w:rPr>
        <w:t xml:space="preserve">Izvedbeni program </w:t>
      </w:r>
      <w:r w:rsidR="006C4377" w:rsidRPr="00537978">
        <w:rPr>
          <w:rFonts w:ascii="Arial" w:eastAsia="+mj-ea" w:hAnsi="Arial" w:cs="Arial"/>
          <w:sz w:val="24"/>
          <w:szCs w:val="24"/>
        </w:rPr>
        <w:t>međupredmetnih i interdisciplinarnih sadržaja  građanskog odgoja i obrazovanja</w:t>
      </w:r>
      <w:r w:rsidR="006C4377" w:rsidRPr="00537978">
        <w:rPr>
          <w:rFonts w:ascii="Arial" w:hAnsi="Arial" w:cs="Arial"/>
          <w:b/>
          <w:sz w:val="24"/>
          <w:szCs w:val="24"/>
        </w:rPr>
        <w:t xml:space="preserve"> </w:t>
      </w:r>
      <w:r w:rsidR="006C4377" w:rsidRPr="00537978">
        <w:rPr>
          <w:rFonts w:ascii="Arial" w:hAnsi="Arial" w:cs="Arial"/>
          <w:sz w:val="24"/>
          <w:szCs w:val="24"/>
        </w:rPr>
        <w:t xml:space="preserve">(nastavne jedinice, </w:t>
      </w:r>
      <w:r w:rsidR="001C64A5">
        <w:rPr>
          <w:rFonts w:ascii="Arial" w:hAnsi="Arial" w:cs="Arial"/>
          <w:sz w:val="24"/>
          <w:szCs w:val="24"/>
        </w:rPr>
        <w:t>izvanučioničke</w:t>
      </w:r>
      <w:r w:rsidR="006C4377" w:rsidRPr="00537978">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755"/>
        <w:gridCol w:w="10490"/>
      </w:tblGrid>
      <w:tr w:rsidR="006C4377" w:rsidRPr="00786DBC" w:rsidTr="007F1157">
        <w:tc>
          <w:tcPr>
            <w:tcW w:w="3510" w:type="dxa"/>
            <w:gridSpan w:val="2"/>
          </w:tcPr>
          <w:p w:rsidR="006C4377" w:rsidRDefault="006C4377" w:rsidP="007F1157">
            <w:pPr>
              <w:spacing w:after="0" w:line="240" w:lineRule="auto"/>
              <w:contextualSpacing/>
              <w:rPr>
                <w:rFonts w:ascii="Arial" w:hAnsi="Arial" w:cs="Arial"/>
                <w:b/>
                <w:sz w:val="24"/>
                <w:szCs w:val="24"/>
              </w:rPr>
            </w:pPr>
          </w:p>
          <w:p w:rsidR="006C4377" w:rsidRPr="0043353C" w:rsidRDefault="006C4377" w:rsidP="007F1157">
            <w:pPr>
              <w:spacing w:after="0" w:line="240" w:lineRule="auto"/>
              <w:contextualSpacing/>
              <w:rPr>
                <w:rFonts w:ascii="Arial" w:hAnsi="Arial" w:cs="Arial"/>
                <w:b/>
                <w:sz w:val="24"/>
                <w:szCs w:val="24"/>
              </w:rPr>
            </w:pPr>
            <w:r>
              <w:rPr>
                <w:rFonts w:ascii="Arial" w:hAnsi="Arial" w:cs="Arial"/>
                <w:b/>
                <w:sz w:val="24"/>
                <w:szCs w:val="24"/>
              </w:rPr>
              <w:t>N</w:t>
            </w:r>
            <w:r w:rsidRPr="0043353C">
              <w:rPr>
                <w:rFonts w:ascii="Arial" w:hAnsi="Arial" w:cs="Arial"/>
                <w:b/>
                <w:sz w:val="24"/>
                <w:szCs w:val="24"/>
              </w:rPr>
              <w:t>aziv</w:t>
            </w:r>
          </w:p>
          <w:p w:rsidR="006C4377" w:rsidRPr="0063415F" w:rsidRDefault="006C4377" w:rsidP="007F1157">
            <w:pPr>
              <w:spacing w:after="0" w:line="240" w:lineRule="auto"/>
              <w:contextualSpacing/>
              <w:rPr>
                <w:b/>
                <w:sz w:val="24"/>
                <w:szCs w:val="24"/>
              </w:rPr>
            </w:pPr>
          </w:p>
        </w:tc>
        <w:tc>
          <w:tcPr>
            <w:tcW w:w="10490" w:type="dxa"/>
          </w:tcPr>
          <w:p w:rsidR="006C4377" w:rsidRPr="00DD2E1B" w:rsidRDefault="006C4377" w:rsidP="007F1157">
            <w:pPr>
              <w:spacing w:after="0" w:line="240" w:lineRule="auto"/>
              <w:contextualSpacing/>
              <w:rPr>
                <w:b/>
                <w:color w:val="000000"/>
                <w:sz w:val="28"/>
                <w:szCs w:val="28"/>
              </w:rPr>
            </w:pPr>
          </w:p>
          <w:p w:rsidR="006C4377" w:rsidRPr="00282CD3" w:rsidRDefault="00C27B1A" w:rsidP="00680101">
            <w:pPr>
              <w:contextualSpacing/>
              <w:jc w:val="center"/>
              <w:rPr>
                <w:rFonts w:ascii="Arial" w:hAnsi="Arial" w:cs="Arial"/>
                <w:b/>
                <w:sz w:val="24"/>
                <w:szCs w:val="24"/>
              </w:rPr>
            </w:pPr>
            <w:r w:rsidRPr="00282CD3">
              <w:rPr>
                <w:rFonts w:ascii="Arial" w:hAnsi="Arial" w:cs="Arial"/>
                <w:b/>
                <w:sz w:val="24"/>
                <w:szCs w:val="24"/>
              </w:rPr>
              <w:t>P</w:t>
            </w:r>
            <w:r w:rsidRPr="00282CD3">
              <w:rPr>
                <w:rFonts w:ascii="Arial" w:hAnsi="Arial" w:cs="Arial"/>
                <w:b/>
                <w:bCs/>
                <w:sz w:val="24"/>
                <w:szCs w:val="24"/>
              </w:rPr>
              <w:t>ravo na zdrav okoliš i njegovo očuvanje</w:t>
            </w:r>
          </w:p>
        </w:tc>
      </w:tr>
      <w:tr w:rsidR="006C4377" w:rsidRPr="00786DBC" w:rsidTr="007F1157">
        <w:trPr>
          <w:trHeight w:val="447"/>
        </w:trPr>
        <w:tc>
          <w:tcPr>
            <w:tcW w:w="3510" w:type="dxa"/>
            <w:gridSpan w:val="2"/>
          </w:tcPr>
          <w:p w:rsidR="006C4377" w:rsidRPr="0063415F" w:rsidRDefault="006C4377" w:rsidP="007F1157">
            <w:pPr>
              <w:spacing w:after="0" w:line="240" w:lineRule="auto"/>
              <w:contextualSpacing/>
              <w:rPr>
                <w:b/>
                <w:sz w:val="24"/>
                <w:szCs w:val="24"/>
              </w:rPr>
            </w:pPr>
          </w:p>
          <w:p w:rsidR="006C4377" w:rsidRPr="0043353C" w:rsidRDefault="006C4377" w:rsidP="007F1157">
            <w:pPr>
              <w:spacing w:after="0" w:line="240" w:lineRule="auto"/>
              <w:contextualSpacing/>
              <w:rPr>
                <w:rFonts w:ascii="Arial" w:hAnsi="Arial" w:cs="Arial"/>
                <w:b/>
                <w:sz w:val="24"/>
                <w:szCs w:val="24"/>
              </w:rPr>
            </w:pPr>
            <w:r w:rsidRPr="0043353C">
              <w:rPr>
                <w:rFonts w:ascii="Arial" w:hAnsi="Arial" w:cs="Arial"/>
                <w:b/>
                <w:sz w:val="24"/>
                <w:szCs w:val="24"/>
              </w:rPr>
              <w:t>Svrha</w:t>
            </w:r>
          </w:p>
          <w:p w:rsidR="006C4377" w:rsidRPr="0063415F" w:rsidRDefault="006C4377" w:rsidP="007F1157">
            <w:pPr>
              <w:spacing w:after="0" w:line="240" w:lineRule="auto"/>
              <w:contextualSpacing/>
              <w:rPr>
                <w:b/>
                <w:sz w:val="24"/>
                <w:szCs w:val="24"/>
              </w:rPr>
            </w:pPr>
          </w:p>
        </w:tc>
        <w:tc>
          <w:tcPr>
            <w:tcW w:w="10490" w:type="dxa"/>
          </w:tcPr>
          <w:p w:rsidR="006C4377" w:rsidRPr="00282CD3" w:rsidRDefault="006C4377" w:rsidP="007F1157">
            <w:pPr>
              <w:contextualSpacing/>
              <w:jc w:val="both"/>
              <w:rPr>
                <w:rFonts w:ascii="Arial" w:hAnsi="Arial" w:cs="Arial"/>
                <w:b/>
                <w:sz w:val="24"/>
                <w:szCs w:val="24"/>
              </w:rPr>
            </w:pPr>
            <w:r w:rsidRPr="00282CD3">
              <w:rPr>
                <w:rFonts w:ascii="Arial" w:hAnsi="Arial" w:cs="Arial"/>
                <w:b/>
                <w:bCs/>
                <w:sz w:val="24"/>
                <w:szCs w:val="24"/>
              </w:rPr>
              <w:t xml:space="preserve">Učenik koji određuje što je zdrav okoliš, zašto je važan za očuvanje života i sudjeluje u njegovoj zaštiti  </w:t>
            </w:r>
          </w:p>
        </w:tc>
      </w:tr>
      <w:tr w:rsidR="006C4377" w:rsidRPr="00786DBC" w:rsidTr="007F1157">
        <w:tc>
          <w:tcPr>
            <w:tcW w:w="3510" w:type="dxa"/>
            <w:gridSpan w:val="2"/>
          </w:tcPr>
          <w:p w:rsidR="006C4377" w:rsidRDefault="006C4377" w:rsidP="007F1157">
            <w:pPr>
              <w:spacing w:after="0" w:line="240" w:lineRule="auto"/>
              <w:contextualSpacing/>
              <w:rPr>
                <w:rFonts w:ascii="Arial" w:hAnsi="Arial" w:cs="Arial"/>
                <w:b/>
                <w:sz w:val="24"/>
                <w:szCs w:val="24"/>
              </w:rPr>
            </w:pPr>
            <w:r w:rsidRPr="0043353C">
              <w:rPr>
                <w:rFonts w:ascii="Arial" w:hAnsi="Arial" w:cs="Arial"/>
                <w:b/>
                <w:sz w:val="24"/>
                <w:szCs w:val="24"/>
              </w:rPr>
              <w:t>Ishodi</w:t>
            </w:r>
          </w:p>
          <w:p w:rsidR="006C4377" w:rsidRDefault="006C4377" w:rsidP="007F1157">
            <w:pPr>
              <w:spacing w:after="0" w:line="240" w:lineRule="auto"/>
              <w:contextualSpacing/>
              <w:rPr>
                <w:rFonts w:ascii="Arial" w:hAnsi="Arial" w:cs="Arial"/>
                <w:b/>
                <w:sz w:val="24"/>
                <w:szCs w:val="24"/>
              </w:rPr>
            </w:pPr>
          </w:p>
          <w:p w:rsidR="006C4377" w:rsidRDefault="006C4377" w:rsidP="007F1157">
            <w:pPr>
              <w:spacing w:after="0" w:line="240" w:lineRule="auto"/>
              <w:contextualSpacing/>
              <w:rPr>
                <w:rFonts w:ascii="Arial" w:hAnsi="Arial" w:cs="Arial"/>
                <w:b/>
                <w:sz w:val="24"/>
                <w:szCs w:val="24"/>
              </w:rPr>
            </w:pPr>
            <w:r>
              <w:rPr>
                <w:rFonts w:ascii="Arial" w:hAnsi="Arial" w:cs="Arial"/>
                <w:b/>
                <w:sz w:val="24"/>
                <w:szCs w:val="24"/>
              </w:rPr>
              <w:t xml:space="preserve">Strukturne dimenzije građanske kompetencije: </w:t>
            </w:r>
          </w:p>
          <w:p w:rsidR="006C4377" w:rsidRDefault="006C4377" w:rsidP="006C4377">
            <w:pPr>
              <w:numPr>
                <w:ilvl w:val="0"/>
                <w:numId w:val="13"/>
              </w:numPr>
              <w:spacing w:after="0" w:line="240" w:lineRule="auto"/>
              <w:contextualSpacing/>
              <w:rPr>
                <w:rFonts w:ascii="Arial" w:hAnsi="Arial" w:cs="Arial"/>
                <w:sz w:val="24"/>
                <w:szCs w:val="24"/>
              </w:rPr>
            </w:pPr>
            <w:r w:rsidRPr="003505AB">
              <w:rPr>
                <w:rFonts w:ascii="Arial" w:hAnsi="Arial" w:cs="Arial"/>
                <w:sz w:val="24"/>
                <w:szCs w:val="24"/>
              </w:rPr>
              <w:t>ljudsko – pravna dimenzij</w:t>
            </w:r>
            <w:r>
              <w:rPr>
                <w:rFonts w:ascii="Arial" w:hAnsi="Arial" w:cs="Arial"/>
                <w:sz w:val="24"/>
                <w:szCs w:val="24"/>
              </w:rPr>
              <w:t xml:space="preserve">a   </w:t>
            </w:r>
          </w:p>
          <w:p w:rsidR="006C4377" w:rsidRDefault="006C4377" w:rsidP="006C4377">
            <w:pPr>
              <w:numPr>
                <w:ilvl w:val="0"/>
                <w:numId w:val="13"/>
              </w:numPr>
              <w:spacing w:after="0" w:line="240" w:lineRule="auto"/>
              <w:contextualSpacing/>
              <w:rPr>
                <w:rFonts w:ascii="Arial" w:hAnsi="Arial" w:cs="Arial"/>
                <w:sz w:val="24"/>
                <w:szCs w:val="24"/>
              </w:rPr>
            </w:pPr>
            <w:r>
              <w:rPr>
                <w:rFonts w:ascii="Arial" w:hAnsi="Arial" w:cs="Arial"/>
                <w:sz w:val="24"/>
                <w:szCs w:val="24"/>
              </w:rPr>
              <w:t xml:space="preserve"> ekološka dimenzija</w:t>
            </w:r>
          </w:p>
          <w:p w:rsidR="006C4377" w:rsidRDefault="006C4377" w:rsidP="006C4377">
            <w:pPr>
              <w:numPr>
                <w:ilvl w:val="0"/>
                <w:numId w:val="13"/>
              </w:numPr>
              <w:spacing w:after="0" w:line="240" w:lineRule="auto"/>
              <w:contextualSpacing/>
              <w:rPr>
                <w:rFonts w:ascii="Arial" w:hAnsi="Arial" w:cs="Arial"/>
                <w:sz w:val="24"/>
                <w:szCs w:val="24"/>
              </w:rPr>
            </w:pPr>
            <w:r>
              <w:rPr>
                <w:rFonts w:ascii="Arial" w:hAnsi="Arial" w:cs="Arial"/>
                <w:sz w:val="24"/>
                <w:szCs w:val="24"/>
              </w:rPr>
              <w:t>politička  dimenzija</w:t>
            </w:r>
          </w:p>
          <w:p w:rsidR="006C4377" w:rsidRPr="0063415F" w:rsidRDefault="006C4377" w:rsidP="006C4377">
            <w:pPr>
              <w:numPr>
                <w:ilvl w:val="0"/>
                <w:numId w:val="13"/>
              </w:numPr>
              <w:spacing w:after="0" w:line="240" w:lineRule="auto"/>
              <w:contextualSpacing/>
              <w:rPr>
                <w:b/>
                <w:sz w:val="24"/>
                <w:szCs w:val="24"/>
              </w:rPr>
            </w:pPr>
            <w:r>
              <w:rPr>
                <w:rFonts w:ascii="Arial" w:hAnsi="Arial" w:cs="Arial"/>
                <w:sz w:val="24"/>
                <w:szCs w:val="24"/>
              </w:rPr>
              <w:t>društvena</w:t>
            </w:r>
            <w:r w:rsidRPr="003505AB">
              <w:rPr>
                <w:rFonts w:ascii="Arial" w:hAnsi="Arial" w:cs="Arial"/>
                <w:sz w:val="24"/>
                <w:szCs w:val="24"/>
              </w:rPr>
              <w:t xml:space="preserve"> dimenzija</w:t>
            </w:r>
          </w:p>
        </w:tc>
        <w:tc>
          <w:tcPr>
            <w:tcW w:w="10490" w:type="dxa"/>
          </w:tcPr>
          <w:p w:rsidR="006C4377" w:rsidRDefault="006C4377" w:rsidP="007F1157">
            <w:pPr>
              <w:spacing w:after="0" w:line="240" w:lineRule="auto"/>
              <w:ind w:left="1080"/>
              <w:contextualSpacing/>
              <w:rPr>
                <w:rFonts w:ascii="Arial" w:hAnsi="Arial" w:cs="Arial"/>
                <w:sz w:val="24"/>
                <w:szCs w:val="24"/>
              </w:rPr>
            </w:pPr>
          </w:p>
          <w:p w:rsidR="006C4377" w:rsidRPr="00282CD3" w:rsidRDefault="006C4377" w:rsidP="006C4377">
            <w:pPr>
              <w:numPr>
                <w:ilvl w:val="0"/>
                <w:numId w:val="14"/>
              </w:numPr>
              <w:spacing w:after="0" w:line="240" w:lineRule="auto"/>
              <w:contextualSpacing/>
              <w:rPr>
                <w:rFonts w:ascii="Arial" w:hAnsi="Arial" w:cs="Arial"/>
                <w:sz w:val="24"/>
                <w:szCs w:val="24"/>
              </w:rPr>
            </w:pPr>
            <w:r w:rsidRPr="00282CD3">
              <w:rPr>
                <w:rFonts w:ascii="Arial" w:hAnsi="Arial" w:cs="Arial"/>
                <w:sz w:val="24"/>
                <w:szCs w:val="24"/>
              </w:rPr>
              <w:t>objašnjava značenje i važnost prava na zdrav okoliš  (građansko znanje i razumijevanje)</w:t>
            </w:r>
          </w:p>
          <w:p w:rsidR="006C4377" w:rsidRPr="00282CD3" w:rsidRDefault="006C4377" w:rsidP="006C4377">
            <w:pPr>
              <w:numPr>
                <w:ilvl w:val="0"/>
                <w:numId w:val="14"/>
              </w:numPr>
              <w:spacing w:after="0" w:line="240" w:lineRule="auto"/>
              <w:contextualSpacing/>
              <w:rPr>
                <w:rFonts w:ascii="Arial" w:hAnsi="Arial" w:cs="Arial"/>
                <w:sz w:val="24"/>
                <w:szCs w:val="24"/>
              </w:rPr>
            </w:pPr>
            <w:r w:rsidRPr="00282CD3">
              <w:rPr>
                <w:rFonts w:ascii="Arial" w:hAnsi="Arial" w:cs="Arial"/>
                <w:sz w:val="24"/>
                <w:szCs w:val="24"/>
              </w:rPr>
              <w:t>aktivno sudjeluje u uočavanju i istraživanju stanja okoliša, koristi odgovarajuće postupke zaštite okoliša</w:t>
            </w:r>
          </w:p>
          <w:p w:rsidR="006C4377" w:rsidRPr="00282CD3" w:rsidRDefault="006C4377" w:rsidP="007F1157">
            <w:pPr>
              <w:spacing w:after="0" w:line="240" w:lineRule="auto"/>
              <w:ind w:left="1080"/>
              <w:contextualSpacing/>
              <w:rPr>
                <w:rFonts w:ascii="Arial" w:hAnsi="Arial" w:cs="Arial"/>
                <w:sz w:val="24"/>
                <w:szCs w:val="24"/>
              </w:rPr>
            </w:pPr>
            <w:r w:rsidRPr="00282CD3">
              <w:rPr>
                <w:rFonts w:ascii="Arial" w:hAnsi="Arial" w:cs="Arial"/>
                <w:sz w:val="24"/>
                <w:szCs w:val="24"/>
              </w:rPr>
              <w:t>(građanske  vještine i sposobnosti)</w:t>
            </w:r>
          </w:p>
          <w:p w:rsidR="006C4377" w:rsidRPr="00282CD3" w:rsidRDefault="006C4377" w:rsidP="006C4377">
            <w:pPr>
              <w:numPr>
                <w:ilvl w:val="0"/>
                <w:numId w:val="14"/>
              </w:numPr>
              <w:spacing w:after="0" w:line="240" w:lineRule="auto"/>
              <w:contextualSpacing/>
              <w:rPr>
                <w:rFonts w:ascii="Arial" w:hAnsi="Arial" w:cs="Arial"/>
                <w:sz w:val="24"/>
                <w:szCs w:val="24"/>
              </w:rPr>
            </w:pPr>
            <w:r w:rsidRPr="00282CD3">
              <w:rPr>
                <w:rFonts w:ascii="Arial" w:hAnsi="Arial" w:cs="Arial"/>
                <w:sz w:val="24"/>
                <w:szCs w:val="24"/>
              </w:rPr>
              <w:t>pokazuje privrženost očuvanju prirodnog bogatstva u svom zavičaju i domovini  (građanske vrijednosti  i stavovi)</w:t>
            </w:r>
          </w:p>
          <w:p w:rsidR="006C4377" w:rsidRPr="00786DBC" w:rsidRDefault="006C4377" w:rsidP="007F1157">
            <w:pPr>
              <w:spacing w:after="0" w:line="240" w:lineRule="auto"/>
              <w:ind w:left="720"/>
              <w:contextualSpacing/>
              <w:rPr>
                <w:b/>
              </w:rPr>
            </w:pPr>
          </w:p>
        </w:tc>
      </w:tr>
      <w:tr w:rsidR="006C4377" w:rsidRPr="00786DBC" w:rsidTr="007F1157">
        <w:tc>
          <w:tcPr>
            <w:tcW w:w="3510" w:type="dxa"/>
            <w:gridSpan w:val="2"/>
          </w:tcPr>
          <w:p w:rsidR="006C4377" w:rsidRPr="00786DBC" w:rsidRDefault="006C4377" w:rsidP="007F1157">
            <w:pPr>
              <w:spacing w:after="0" w:line="240" w:lineRule="auto"/>
              <w:contextualSpacing/>
              <w:rPr>
                <w:b/>
              </w:rPr>
            </w:pPr>
          </w:p>
          <w:p w:rsidR="006C4377" w:rsidRPr="0043353C" w:rsidRDefault="006C4377" w:rsidP="007F1157">
            <w:pPr>
              <w:spacing w:after="0" w:line="240" w:lineRule="auto"/>
              <w:contextualSpacing/>
              <w:rPr>
                <w:rFonts w:ascii="Arial" w:hAnsi="Arial" w:cs="Arial"/>
                <w:b/>
                <w:sz w:val="24"/>
                <w:szCs w:val="24"/>
              </w:rPr>
            </w:pPr>
            <w:r w:rsidRPr="0043353C">
              <w:rPr>
                <w:rFonts w:ascii="Arial" w:hAnsi="Arial" w:cs="Arial"/>
                <w:b/>
                <w:sz w:val="24"/>
                <w:szCs w:val="24"/>
              </w:rPr>
              <w:t>Kratki opis aktivnosti</w:t>
            </w:r>
          </w:p>
          <w:p w:rsidR="006C4377" w:rsidRPr="00786DBC" w:rsidRDefault="006C4377" w:rsidP="007F1157">
            <w:pPr>
              <w:spacing w:after="0" w:line="240" w:lineRule="auto"/>
              <w:contextualSpacing/>
              <w:rPr>
                <w:b/>
              </w:rPr>
            </w:pPr>
          </w:p>
        </w:tc>
        <w:tc>
          <w:tcPr>
            <w:tcW w:w="10490" w:type="dxa"/>
          </w:tcPr>
          <w:p w:rsidR="006C4377" w:rsidRPr="00282CD3" w:rsidRDefault="006C4377" w:rsidP="007F1157">
            <w:pPr>
              <w:spacing w:after="0" w:line="240" w:lineRule="auto"/>
              <w:contextualSpacing/>
              <w:rPr>
                <w:rFonts w:ascii="Arial" w:hAnsi="Arial" w:cs="Arial"/>
                <w:b/>
                <w:color w:val="000000"/>
                <w:sz w:val="24"/>
                <w:szCs w:val="24"/>
              </w:rPr>
            </w:pPr>
          </w:p>
          <w:p w:rsidR="006C4377" w:rsidRPr="00282CD3" w:rsidRDefault="006C4377" w:rsidP="007F1157">
            <w:pPr>
              <w:spacing w:after="0" w:line="240" w:lineRule="auto"/>
              <w:contextualSpacing/>
              <w:rPr>
                <w:rFonts w:ascii="Arial" w:hAnsi="Arial" w:cs="Arial"/>
                <w:b/>
                <w:color w:val="000000"/>
                <w:sz w:val="24"/>
                <w:szCs w:val="24"/>
              </w:rPr>
            </w:pPr>
            <w:r w:rsidRPr="00282CD3">
              <w:rPr>
                <w:rFonts w:ascii="Arial" w:hAnsi="Arial" w:cs="Arial"/>
                <w:b/>
                <w:color w:val="000000"/>
                <w:sz w:val="24"/>
                <w:szCs w:val="24"/>
              </w:rPr>
              <w:t xml:space="preserve">Učenje će se realizirati sljedećim koracima : </w:t>
            </w:r>
          </w:p>
          <w:p w:rsidR="006C4377" w:rsidRPr="00282CD3" w:rsidRDefault="006C4377" w:rsidP="007F1157">
            <w:pPr>
              <w:spacing w:after="0" w:line="240" w:lineRule="auto"/>
              <w:contextualSpacing/>
              <w:rPr>
                <w:rFonts w:ascii="Arial" w:hAnsi="Arial" w:cs="Arial"/>
                <w:b/>
                <w:color w:val="000000"/>
                <w:sz w:val="24"/>
                <w:szCs w:val="24"/>
              </w:rPr>
            </w:pP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color w:val="000000"/>
                <w:sz w:val="24"/>
                <w:szCs w:val="24"/>
              </w:rPr>
              <w:t>PRIRODA I DRUŠTVO</w:t>
            </w:r>
            <w:r w:rsidRPr="00282CD3">
              <w:rPr>
                <w:rFonts w:ascii="Arial" w:hAnsi="Arial" w:cs="Arial"/>
                <w:b/>
                <w:sz w:val="24"/>
                <w:szCs w:val="24"/>
              </w:rPr>
              <w:t xml:space="preserve"> : </w:t>
            </w:r>
          </w:p>
          <w:p w:rsidR="006C4377" w:rsidRPr="00282CD3" w:rsidRDefault="006C4377" w:rsidP="007F1157">
            <w:pPr>
              <w:spacing w:after="0" w:line="240" w:lineRule="auto"/>
              <w:ind w:left="720"/>
              <w:contextualSpacing/>
              <w:rPr>
                <w:rFonts w:ascii="Arial" w:hAnsi="Arial" w:cs="Arial"/>
                <w:b/>
                <w:sz w:val="24"/>
                <w:szCs w:val="24"/>
              </w:rPr>
            </w:pPr>
            <w:r w:rsidRPr="00282CD3">
              <w:rPr>
                <w:rFonts w:ascii="Arial" w:hAnsi="Arial" w:cs="Arial"/>
                <w:b/>
                <w:bCs/>
                <w:sz w:val="24"/>
                <w:szCs w:val="24"/>
              </w:rPr>
              <w:t xml:space="preserve">Sunce – uvjet života </w:t>
            </w:r>
          </w:p>
          <w:p w:rsidR="006C4377" w:rsidRPr="00282CD3" w:rsidRDefault="006C4377" w:rsidP="007F1157">
            <w:pPr>
              <w:spacing w:after="0" w:line="240" w:lineRule="auto"/>
              <w:ind w:left="720"/>
              <w:contextualSpacing/>
              <w:rPr>
                <w:rFonts w:ascii="Arial" w:hAnsi="Arial" w:cs="Arial"/>
                <w:b/>
                <w:sz w:val="24"/>
                <w:szCs w:val="24"/>
              </w:rPr>
            </w:pPr>
            <w:r w:rsidRPr="00282CD3">
              <w:rPr>
                <w:rFonts w:ascii="Arial" w:hAnsi="Arial" w:cs="Arial"/>
                <w:b/>
                <w:bCs/>
                <w:sz w:val="24"/>
                <w:szCs w:val="24"/>
              </w:rPr>
              <w:t>Voda – uvjet života</w:t>
            </w: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bCs/>
                <w:sz w:val="24"/>
                <w:szCs w:val="24"/>
              </w:rPr>
              <w:t xml:space="preserve">           Tlo – uvjet života                                       </w:t>
            </w:r>
          </w:p>
          <w:p w:rsidR="006C4377" w:rsidRPr="00282CD3" w:rsidRDefault="006C4377" w:rsidP="007F1157">
            <w:pPr>
              <w:spacing w:after="0" w:line="240" w:lineRule="auto"/>
              <w:ind w:left="720"/>
              <w:contextualSpacing/>
              <w:rPr>
                <w:rFonts w:ascii="Arial" w:hAnsi="Arial" w:cs="Arial"/>
                <w:b/>
                <w:sz w:val="24"/>
                <w:szCs w:val="24"/>
              </w:rPr>
            </w:pPr>
            <w:r w:rsidRPr="00282CD3">
              <w:rPr>
                <w:rFonts w:ascii="Arial" w:hAnsi="Arial" w:cs="Arial"/>
                <w:b/>
                <w:bCs/>
                <w:sz w:val="24"/>
                <w:szCs w:val="24"/>
              </w:rPr>
              <w:t xml:space="preserve">Zrak – uvjet života    </w:t>
            </w: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bCs/>
                <w:sz w:val="24"/>
                <w:szCs w:val="24"/>
              </w:rPr>
              <w:t xml:space="preserve">            Istražujemo naš okoliš – terenska nastava</w:t>
            </w:r>
          </w:p>
          <w:p w:rsidR="006C4377" w:rsidRPr="00282CD3" w:rsidRDefault="006C4377" w:rsidP="007F1157">
            <w:pPr>
              <w:spacing w:after="0" w:line="240" w:lineRule="auto"/>
              <w:ind w:left="720"/>
              <w:contextualSpacing/>
              <w:rPr>
                <w:rFonts w:ascii="Arial" w:hAnsi="Arial" w:cs="Arial"/>
                <w:b/>
                <w:sz w:val="24"/>
                <w:szCs w:val="24"/>
              </w:rPr>
            </w:pPr>
            <w:r w:rsidRPr="00282CD3">
              <w:rPr>
                <w:rFonts w:ascii="Arial" w:hAnsi="Arial" w:cs="Arial"/>
                <w:b/>
                <w:bCs/>
                <w:sz w:val="24"/>
                <w:szCs w:val="24"/>
              </w:rPr>
              <w:t xml:space="preserve">Izvanučionička nastava u ČAKOM-u (poduzeće koje zbrinjava otpad)                                    </w:t>
            </w:r>
          </w:p>
          <w:p w:rsidR="006C4377" w:rsidRPr="00282CD3" w:rsidRDefault="006C4377" w:rsidP="007F1157">
            <w:pPr>
              <w:spacing w:after="0" w:line="240" w:lineRule="auto"/>
              <w:ind w:left="720"/>
              <w:contextualSpacing/>
              <w:rPr>
                <w:rFonts w:ascii="Arial" w:hAnsi="Arial" w:cs="Arial"/>
                <w:b/>
                <w:sz w:val="24"/>
                <w:szCs w:val="24"/>
              </w:rPr>
            </w:pPr>
            <w:r w:rsidRPr="00282CD3">
              <w:rPr>
                <w:rFonts w:ascii="Arial" w:hAnsi="Arial" w:cs="Arial"/>
                <w:b/>
                <w:bCs/>
                <w:sz w:val="24"/>
                <w:szCs w:val="24"/>
              </w:rPr>
              <w:t xml:space="preserve">Zaštita vode, zraka i tla  </w:t>
            </w:r>
          </w:p>
          <w:p w:rsidR="006C4377" w:rsidRPr="00282CD3" w:rsidRDefault="006C4377" w:rsidP="007F1157">
            <w:pPr>
              <w:spacing w:after="0" w:line="240" w:lineRule="auto"/>
              <w:contextualSpacing/>
              <w:rPr>
                <w:rFonts w:ascii="Arial" w:hAnsi="Arial" w:cs="Arial"/>
                <w:b/>
                <w:sz w:val="24"/>
                <w:szCs w:val="24"/>
              </w:rPr>
            </w:pPr>
          </w:p>
          <w:p w:rsidR="006C4377" w:rsidRPr="00282CD3" w:rsidRDefault="006C4377" w:rsidP="006C4377">
            <w:pPr>
              <w:numPr>
                <w:ilvl w:val="0"/>
                <w:numId w:val="15"/>
              </w:numPr>
              <w:spacing w:after="0" w:line="240" w:lineRule="auto"/>
              <w:contextualSpacing/>
              <w:rPr>
                <w:rFonts w:ascii="Arial" w:hAnsi="Arial" w:cs="Arial"/>
                <w:sz w:val="24"/>
                <w:szCs w:val="24"/>
              </w:rPr>
            </w:pPr>
            <w:r w:rsidRPr="00282CD3">
              <w:rPr>
                <w:rFonts w:ascii="Arial" w:hAnsi="Arial" w:cs="Arial"/>
                <w:sz w:val="24"/>
                <w:szCs w:val="24"/>
              </w:rPr>
              <w:t xml:space="preserve">Učenik će moći objasniti važnost sunca, vode, zraka i tla za život. </w:t>
            </w:r>
          </w:p>
          <w:p w:rsidR="006C4377" w:rsidRPr="00282CD3" w:rsidRDefault="006C4377" w:rsidP="006C4377">
            <w:pPr>
              <w:numPr>
                <w:ilvl w:val="0"/>
                <w:numId w:val="15"/>
              </w:numPr>
              <w:spacing w:after="0" w:line="240" w:lineRule="auto"/>
              <w:contextualSpacing/>
              <w:rPr>
                <w:rFonts w:ascii="Arial" w:hAnsi="Arial" w:cs="Arial"/>
                <w:sz w:val="24"/>
                <w:szCs w:val="24"/>
              </w:rPr>
            </w:pPr>
            <w:r w:rsidRPr="00282CD3">
              <w:rPr>
                <w:rFonts w:ascii="Arial" w:hAnsi="Arial" w:cs="Arial"/>
                <w:sz w:val="24"/>
                <w:szCs w:val="24"/>
              </w:rPr>
              <w:t xml:space="preserve">Objasnit  će potrebu za njihovim očuvanjem od onečišćenja   (voda, zrak i tlo) odnosno </w:t>
            </w:r>
            <w:r w:rsidRPr="00282CD3">
              <w:rPr>
                <w:rFonts w:ascii="Arial" w:hAnsi="Arial" w:cs="Arial"/>
                <w:sz w:val="24"/>
                <w:szCs w:val="24"/>
              </w:rPr>
              <w:lastRenderedPageBreak/>
              <w:t xml:space="preserve">zaštitom od štetnog djelovanja (sunce) . </w:t>
            </w:r>
          </w:p>
          <w:p w:rsidR="006C4377" w:rsidRPr="00282CD3" w:rsidRDefault="006C4377" w:rsidP="006C4377">
            <w:pPr>
              <w:numPr>
                <w:ilvl w:val="0"/>
                <w:numId w:val="15"/>
              </w:numPr>
              <w:spacing w:after="0" w:line="240" w:lineRule="auto"/>
              <w:contextualSpacing/>
              <w:rPr>
                <w:rFonts w:ascii="Arial" w:hAnsi="Arial" w:cs="Arial"/>
                <w:sz w:val="24"/>
                <w:szCs w:val="24"/>
              </w:rPr>
            </w:pPr>
            <w:r w:rsidRPr="00282CD3">
              <w:rPr>
                <w:rFonts w:ascii="Arial" w:hAnsi="Arial" w:cs="Arial"/>
                <w:sz w:val="24"/>
                <w:szCs w:val="24"/>
              </w:rPr>
              <w:t>Istraživanjem okoliša otkriva primjerena/neprimjerena mjesta gdje je smeće odloženo i spoznati način pravilnog zbrinjavanja.</w:t>
            </w:r>
          </w:p>
          <w:p w:rsidR="006C4377" w:rsidRPr="00282CD3" w:rsidRDefault="006C4377" w:rsidP="006C4377">
            <w:pPr>
              <w:numPr>
                <w:ilvl w:val="0"/>
                <w:numId w:val="15"/>
              </w:numPr>
              <w:spacing w:after="0" w:line="240" w:lineRule="auto"/>
              <w:contextualSpacing/>
              <w:rPr>
                <w:rFonts w:ascii="Arial" w:hAnsi="Arial" w:cs="Arial"/>
                <w:sz w:val="24"/>
                <w:szCs w:val="24"/>
              </w:rPr>
            </w:pPr>
            <w:r w:rsidRPr="00282CD3">
              <w:rPr>
                <w:rFonts w:ascii="Arial" w:hAnsi="Arial" w:cs="Arial"/>
                <w:sz w:val="24"/>
                <w:szCs w:val="24"/>
              </w:rPr>
              <w:t>Prati i predlaže aktivnosti za obilježavanje međunarodnih dana u zaštiti okoliša; Dan šuma(21.03. ), Dan voda ( 22. 03.), Dan planeta Zemlje (22. 04.), Svjetski dan očuvanja okoliša(5.06.) e i na taj način primjerom pokazuje zašto je važno odgovorno ponašanje prema zajedničkoj imovini, tj. okolišu.</w:t>
            </w:r>
          </w:p>
          <w:p w:rsidR="006C4377" w:rsidRPr="00282CD3" w:rsidRDefault="006C4377" w:rsidP="007F1157">
            <w:pPr>
              <w:spacing w:after="0" w:line="240" w:lineRule="auto"/>
              <w:contextualSpacing/>
              <w:jc w:val="both"/>
              <w:rPr>
                <w:rFonts w:ascii="Arial" w:hAnsi="Arial" w:cs="Arial"/>
                <w:b/>
                <w:sz w:val="24"/>
                <w:szCs w:val="24"/>
              </w:rPr>
            </w:pP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sz w:val="24"/>
                <w:szCs w:val="24"/>
              </w:rPr>
              <w:t xml:space="preserve">SAT RAZREDNIKA  :  Okoliš i mi – radionica </w:t>
            </w:r>
          </w:p>
          <w:p w:rsidR="006C4377" w:rsidRPr="00282CD3" w:rsidRDefault="006C4377" w:rsidP="007F1157">
            <w:pPr>
              <w:spacing w:after="0" w:line="240" w:lineRule="auto"/>
              <w:contextualSpacing/>
              <w:rPr>
                <w:rFonts w:ascii="Arial" w:hAnsi="Arial" w:cs="Arial"/>
                <w:sz w:val="24"/>
                <w:szCs w:val="24"/>
              </w:rPr>
            </w:pPr>
            <w:r w:rsidRPr="00282CD3">
              <w:rPr>
                <w:rFonts w:ascii="Arial" w:hAnsi="Arial" w:cs="Arial"/>
                <w:sz w:val="24"/>
                <w:szCs w:val="24"/>
              </w:rPr>
              <w:t>U radionici učenici čitaju, razgovaraju i zaključuju o čl. 24 Konvencije UN-a o temeljnom ljudskom pravu na zdravu i pitku vodu, na zdrav okoliš, ali i o odgovornosti svakog pojedinca u čuvanju okoliša i racionalnom trošenju pitke vode</w:t>
            </w: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sz w:val="24"/>
                <w:szCs w:val="24"/>
              </w:rPr>
              <w:t xml:space="preserve">  SAT RAZREDNIKA: Zagađenje pitkih voda  - radionica </w:t>
            </w:r>
          </w:p>
          <w:p w:rsidR="006C4377" w:rsidRPr="00282CD3" w:rsidRDefault="006C4377" w:rsidP="007F1157">
            <w:pPr>
              <w:spacing w:after="0" w:line="240" w:lineRule="auto"/>
              <w:contextualSpacing/>
              <w:rPr>
                <w:rFonts w:ascii="Arial" w:hAnsi="Arial" w:cs="Arial"/>
                <w:sz w:val="24"/>
                <w:szCs w:val="24"/>
              </w:rPr>
            </w:pPr>
            <w:r w:rsidRPr="00282CD3">
              <w:rPr>
                <w:rFonts w:ascii="Arial" w:hAnsi="Arial" w:cs="Arial"/>
                <w:sz w:val="24"/>
                <w:szCs w:val="24"/>
              </w:rPr>
              <w:t xml:space="preserve">Kroz </w:t>
            </w:r>
            <w:r w:rsidRPr="00282CD3">
              <w:rPr>
                <w:rFonts w:ascii="Arial" w:hAnsi="Arial" w:cs="Arial"/>
                <w:i/>
                <w:iCs/>
                <w:sz w:val="24"/>
                <w:szCs w:val="24"/>
              </w:rPr>
              <w:t xml:space="preserve">Priču o otrovanoj rijeci </w:t>
            </w:r>
            <w:r w:rsidRPr="00282CD3">
              <w:rPr>
                <w:rFonts w:ascii="Arial" w:hAnsi="Arial" w:cs="Arial"/>
                <w:sz w:val="24"/>
                <w:szCs w:val="24"/>
              </w:rPr>
              <w:t xml:space="preserve">stječe sliku posljedica koje može uzrokovati neodgovorno ponašanje čovjeka prema okolišu. Putem rasprave s određenim ulogama (tvorničari, roditelji, zakonodavci), u kojoj se pridržava pravila uljudbenog razgovora, iznosi svoje stavove o očuvanju okoliša. </w:t>
            </w:r>
          </w:p>
          <w:p w:rsidR="006C4377" w:rsidRPr="00282CD3" w:rsidRDefault="006C4377" w:rsidP="007F1157">
            <w:pPr>
              <w:spacing w:after="0" w:line="240" w:lineRule="auto"/>
              <w:contextualSpacing/>
              <w:rPr>
                <w:rFonts w:ascii="Arial" w:hAnsi="Arial" w:cs="Arial"/>
                <w:sz w:val="24"/>
                <w:szCs w:val="24"/>
              </w:rPr>
            </w:pP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color w:val="000000"/>
                <w:sz w:val="24"/>
                <w:szCs w:val="24"/>
              </w:rPr>
              <w:t>HRVATSKI JEZIK</w:t>
            </w:r>
            <w:r w:rsidRPr="00282CD3">
              <w:rPr>
                <w:rFonts w:ascii="Arial" w:hAnsi="Arial" w:cs="Arial"/>
                <w:b/>
                <w:sz w:val="24"/>
                <w:szCs w:val="24"/>
              </w:rPr>
              <w:t xml:space="preserve">  – Dokumentarni film; </w:t>
            </w:r>
            <w:r w:rsidRPr="00282CD3">
              <w:rPr>
                <w:rFonts w:ascii="Arial" w:hAnsi="Arial" w:cs="Arial"/>
                <w:b/>
                <w:i/>
                <w:sz w:val="24"/>
                <w:szCs w:val="24"/>
              </w:rPr>
              <w:t>Ekologija kopnenih voda</w:t>
            </w:r>
            <w:r w:rsidRPr="00282CD3">
              <w:rPr>
                <w:rFonts w:ascii="Arial" w:hAnsi="Arial" w:cs="Arial"/>
                <w:b/>
                <w:sz w:val="24"/>
                <w:szCs w:val="24"/>
              </w:rPr>
              <w:t xml:space="preserve"> – interpretacija filma </w:t>
            </w:r>
          </w:p>
          <w:p w:rsidR="006C4377" w:rsidRPr="00282CD3" w:rsidRDefault="006C4377" w:rsidP="007F1157">
            <w:pPr>
              <w:spacing w:after="0" w:line="240" w:lineRule="auto"/>
              <w:contextualSpacing/>
              <w:rPr>
                <w:rFonts w:ascii="Arial" w:hAnsi="Arial" w:cs="Arial"/>
                <w:sz w:val="24"/>
                <w:szCs w:val="24"/>
              </w:rPr>
            </w:pPr>
            <w:r w:rsidRPr="00282CD3">
              <w:rPr>
                <w:rFonts w:ascii="Arial" w:hAnsi="Arial" w:cs="Arial"/>
                <w:sz w:val="24"/>
                <w:szCs w:val="24"/>
              </w:rPr>
              <w:t xml:space="preserve">Učenik će naučiti da postoje ljudi određenih zanimanja koji kontroliraju kvalitetu okoliša. </w:t>
            </w:r>
          </w:p>
          <w:p w:rsidR="006C4377" w:rsidRPr="00282CD3" w:rsidRDefault="006C4377" w:rsidP="007F1157">
            <w:pPr>
              <w:spacing w:after="0" w:line="240" w:lineRule="auto"/>
              <w:contextualSpacing/>
              <w:rPr>
                <w:sz w:val="24"/>
                <w:szCs w:val="24"/>
              </w:rPr>
            </w:pP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sz w:val="24"/>
                <w:szCs w:val="24"/>
              </w:rPr>
              <w:t>LIKOVNA KULTURA – Zdrav i nezdrav okoliš</w:t>
            </w:r>
          </w:p>
          <w:p w:rsidR="006C4377" w:rsidRPr="00282CD3" w:rsidRDefault="006C4377" w:rsidP="007F1157">
            <w:pPr>
              <w:jc w:val="both"/>
              <w:rPr>
                <w:rFonts w:ascii="Arial" w:hAnsi="Arial" w:cs="Arial"/>
                <w:sz w:val="24"/>
                <w:szCs w:val="24"/>
              </w:rPr>
            </w:pPr>
            <w:r w:rsidRPr="00282CD3">
              <w:rPr>
                <w:rFonts w:ascii="Arial" w:hAnsi="Arial" w:cs="Arial"/>
                <w:b/>
                <w:bCs/>
                <w:sz w:val="24"/>
                <w:szCs w:val="24"/>
              </w:rPr>
              <w:t xml:space="preserve">Boja, </w:t>
            </w:r>
            <w:r w:rsidRPr="00282CD3">
              <w:rPr>
                <w:rFonts w:ascii="Arial" w:hAnsi="Arial" w:cs="Arial"/>
                <w:sz w:val="24"/>
                <w:szCs w:val="24"/>
              </w:rPr>
              <w:t>Kompozicija i nijanse boja</w:t>
            </w:r>
          </w:p>
          <w:p w:rsidR="006C4377" w:rsidRPr="00282CD3" w:rsidRDefault="006C4377" w:rsidP="007F1157">
            <w:pPr>
              <w:jc w:val="both"/>
              <w:rPr>
                <w:rFonts w:ascii="Arial" w:hAnsi="Arial" w:cs="Arial"/>
                <w:sz w:val="24"/>
                <w:szCs w:val="24"/>
              </w:rPr>
            </w:pPr>
            <w:r w:rsidRPr="00282CD3">
              <w:rPr>
                <w:rFonts w:ascii="Arial" w:hAnsi="Arial" w:cs="Arial"/>
                <w:b/>
                <w:bCs/>
                <w:sz w:val="24"/>
                <w:szCs w:val="24"/>
              </w:rPr>
              <w:t>Likovni problem</w:t>
            </w:r>
            <w:r w:rsidRPr="00282CD3">
              <w:rPr>
                <w:rFonts w:ascii="Arial" w:hAnsi="Arial" w:cs="Arial"/>
                <w:sz w:val="24"/>
                <w:szCs w:val="24"/>
              </w:rPr>
              <w:t>: Kontrast kromatskih i akromatskih tonova boja</w:t>
            </w:r>
          </w:p>
          <w:p w:rsidR="006C4377" w:rsidRPr="00282CD3" w:rsidRDefault="006C4377" w:rsidP="007F1157">
            <w:pPr>
              <w:jc w:val="both"/>
              <w:rPr>
                <w:rFonts w:ascii="Arial" w:hAnsi="Arial" w:cs="Arial"/>
                <w:sz w:val="24"/>
                <w:szCs w:val="24"/>
              </w:rPr>
            </w:pPr>
            <w:r w:rsidRPr="00282CD3">
              <w:rPr>
                <w:rFonts w:ascii="Arial" w:hAnsi="Arial" w:cs="Arial"/>
                <w:b/>
                <w:bCs/>
                <w:sz w:val="24"/>
                <w:szCs w:val="24"/>
              </w:rPr>
              <w:t>Motiv</w:t>
            </w:r>
            <w:r w:rsidRPr="00282CD3">
              <w:rPr>
                <w:rFonts w:ascii="Arial" w:hAnsi="Arial" w:cs="Arial"/>
                <w:i/>
                <w:iCs/>
                <w:sz w:val="24"/>
                <w:szCs w:val="24"/>
              </w:rPr>
              <w:t xml:space="preserve"> </w:t>
            </w:r>
            <w:r w:rsidRPr="00282CD3">
              <w:rPr>
                <w:rFonts w:ascii="Arial" w:hAnsi="Arial" w:cs="Arial"/>
                <w:sz w:val="24"/>
                <w:szCs w:val="24"/>
              </w:rPr>
              <w:t xml:space="preserve">: Zdrav i nezdrav okoliš </w:t>
            </w:r>
          </w:p>
          <w:p w:rsidR="006C4377" w:rsidRPr="00282CD3" w:rsidRDefault="006C4377" w:rsidP="007F1157">
            <w:pPr>
              <w:jc w:val="both"/>
              <w:rPr>
                <w:rFonts w:ascii="Arial" w:hAnsi="Arial" w:cs="Arial"/>
                <w:sz w:val="24"/>
                <w:szCs w:val="24"/>
              </w:rPr>
            </w:pPr>
            <w:r w:rsidRPr="00282CD3">
              <w:rPr>
                <w:rFonts w:ascii="Arial" w:hAnsi="Arial" w:cs="Arial"/>
                <w:sz w:val="24"/>
                <w:szCs w:val="24"/>
              </w:rPr>
              <w:t xml:space="preserve"> Učenici će bojom izraziti doživljaj zdravog i nezdravog okoliša. </w:t>
            </w:r>
          </w:p>
          <w:p w:rsidR="006C4377" w:rsidRPr="00282CD3" w:rsidRDefault="006C4377" w:rsidP="007F1157">
            <w:pPr>
              <w:jc w:val="both"/>
              <w:rPr>
                <w:rFonts w:ascii="Arial" w:hAnsi="Arial" w:cs="Arial"/>
                <w:b/>
                <w:sz w:val="24"/>
                <w:szCs w:val="24"/>
              </w:rPr>
            </w:pPr>
            <w:r w:rsidRPr="00282CD3">
              <w:rPr>
                <w:rFonts w:ascii="Arial" w:hAnsi="Arial" w:cs="Arial"/>
                <w:b/>
                <w:sz w:val="24"/>
                <w:szCs w:val="24"/>
              </w:rPr>
              <w:t>VJERONAUK – Zdrav okoliš -  izvor života; radionica</w:t>
            </w:r>
          </w:p>
          <w:p w:rsidR="006C4377" w:rsidRPr="00282CD3" w:rsidRDefault="006C4377" w:rsidP="007F1157">
            <w:pPr>
              <w:autoSpaceDE w:val="0"/>
              <w:autoSpaceDN w:val="0"/>
              <w:adjustRightInd w:val="0"/>
              <w:spacing w:after="0" w:line="240" w:lineRule="auto"/>
              <w:rPr>
                <w:rFonts w:ascii="Arial" w:hAnsi="Arial" w:cs="Arial"/>
                <w:iCs/>
                <w:sz w:val="24"/>
                <w:szCs w:val="24"/>
                <w:lang w:eastAsia="hr-HR"/>
              </w:rPr>
            </w:pPr>
            <w:r w:rsidRPr="00282CD3">
              <w:rPr>
                <w:rFonts w:ascii="Arial" w:hAnsi="Arial" w:cs="Arial"/>
                <w:iCs/>
                <w:sz w:val="24"/>
                <w:szCs w:val="24"/>
                <w:lang w:eastAsia="hr-HR"/>
              </w:rPr>
              <w:t>Učenik će čitati, razgovarati i zaključivati o životu svetog Franje (zaštitnika prirode i životinja). Uspoređivanjem svojeg života sa životom svetog Franje razvijat će ljubav prema prirodi.</w:t>
            </w:r>
          </w:p>
          <w:p w:rsidR="006C4377" w:rsidRPr="00282CD3" w:rsidRDefault="006C4377" w:rsidP="007F1157">
            <w:pPr>
              <w:jc w:val="both"/>
              <w:rPr>
                <w:rFonts w:ascii="Arial" w:hAnsi="Arial" w:cs="Arial"/>
                <w:sz w:val="24"/>
                <w:szCs w:val="24"/>
              </w:rPr>
            </w:pPr>
            <w:r w:rsidRPr="00282CD3">
              <w:rPr>
                <w:rFonts w:ascii="Arial" w:hAnsi="Arial" w:cs="Arial"/>
                <w:b/>
                <w:sz w:val="24"/>
                <w:szCs w:val="24"/>
              </w:rPr>
              <w:t>SAT RAZREDNIKA</w:t>
            </w:r>
            <w:r w:rsidRPr="00282CD3">
              <w:rPr>
                <w:rFonts w:ascii="Arial" w:hAnsi="Arial" w:cs="Arial"/>
                <w:sz w:val="24"/>
                <w:szCs w:val="24"/>
              </w:rPr>
              <w:t xml:space="preserve"> – </w:t>
            </w:r>
            <w:r w:rsidRPr="00282CD3">
              <w:rPr>
                <w:rFonts w:ascii="Arial" w:hAnsi="Arial" w:cs="Arial"/>
                <w:b/>
                <w:sz w:val="24"/>
                <w:szCs w:val="24"/>
              </w:rPr>
              <w:t>Čuvamo okoliš – skupljamo stari papir</w:t>
            </w:r>
            <w:r w:rsidRPr="00282CD3">
              <w:rPr>
                <w:rFonts w:ascii="Arial" w:hAnsi="Arial" w:cs="Arial"/>
                <w:sz w:val="24"/>
                <w:szCs w:val="24"/>
              </w:rPr>
              <w:t xml:space="preserve"> </w:t>
            </w:r>
          </w:p>
          <w:p w:rsidR="006C4377" w:rsidRPr="00282CD3" w:rsidRDefault="006C4377" w:rsidP="007F1157">
            <w:pPr>
              <w:rPr>
                <w:rFonts w:ascii="Arial" w:hAnsi="Arial" w:cs="Arial"/>
                <w:sz w:val="24"/>
                <w:szCs w:val="24"/>
              </w:rPr>
            </w:pPr>
            <w:r w:rsidRPr="00282CD3">
              <w:rPr>
                <w:rFonts w:ascii="Arial" w:hAnsi="Arial" w:cs="Arial"/>
                <w:sz w:val="24"/>
                <w:szCs w:val="24"/>
              </w:rPr>
              <w:t xml:space="preserve">Uključivanjem u školsku proljetnu Akciju skupljanja starog papira učenici će odgovornim </w:t>
            </w:r>
            <w:r w:rsidRPr="00282CD3">
              <w:rPr>
                <w:rFonts w:ascii="Arial" w:hAnsi="Arial" w:cs="Arial"/>
                <w:sz w:val="24"/>
                <w:szCs w:val="24"/>
              </w:rPr>
              <w:lastRenderedPageBreak/>
              <w:t xml:space="preserve">djelovanjem i iskustvenim učenjem doprinijeti očuvanju okoliša. </w:t>
            </w:r>
          </w:p>
          <w:p w:rsidR="006C4377" w:rsidRPr="00282CD3" w:rsidRDefault="006C4377" w:rsidP="007F1157">
            <w:pPr>
              <w:spacing w:after="0" w:line="240" w:lineRule="auto"/>
              <w:contextualSpacing/>
              <w:rPr>
                <w:rFonts w:ascii="Arial" w:hAnsi="Arial" w:cs="Arial"/>
                <w:b/>
                <w:sz w:val="24"/>
                <w:szCs w:val="24"/>
              </w:rPr>
            </w:pPr>
            <w:r w:rsidRPr="00282CD3">
              <w:rPr>
                <w:rFonts w:ascii="Arial" w:hAnsi="Arial" w:cs="Arial"/>
                <w:b/>
                <w:sz w:val="24"/>
                <w:szCs w:val="24"/>
              </w:rPr>
              <w:t xml:space="preserve">IZVANŠKOLSKA VOLONTERSKA AKTIVNOST  (SUBOTA)   : </w:t>
            </w:r>
          </w:p>
          <w:p w:rsidR="006C4377" w:rsidRPr="00282CD3" w:rsidRDefault="006C4377" w:rsidP="007F1157">
            <w:pPr>
              <w:spacing w:after="0" w:line="240" w:lineRule="auto"/>
              <w:contextualSpacing/>
              <w:rPr>
                <w:rFonts w:ascii="Arial" w:hAnsi="Arial" w:cs="Arial"/>
                <w:sz w:val="24"/>
                <w:szCs w:val="24"/>
              </w:rPr>
            </w:pPr>
            <w:r w:rsidRPr="00282CD3">
              <w:rPr>
                <w:rFonts w:ascii="Arial" w:hAnsi="Arial" w:cs="Arial"/>
                <w:b/>
                <w:sz w:val="24"/>
                <w:szCs w:val="24"/>
              </w:rPr>
              <w:t xml:space="preserve">Volonterska akcija </w:t>
            </w:r>
            <w:r w:rsidRPr="00282CD3">
              <w:rPr>
                <w:rFonts w:ascii="Arial" w:hAnsi="Arial" w:cs="Arial"/>
                <w:b/>
                <w:bCs/>
                <w:i/>
                <w:iCs/>
                <w:sz w:val="24"/>
                <w:szCs w:val="24"/>
              </w:rPr>
              <w:t xml:space="preserve">Zelena čistka </w:t>
            </w:r>
            <w:r w:rsidRPr="00282CD3">
              <w:rPr>
                <w:rFonts w:ascii="Arial" w:hAnsi="Arial" w:cs="Arial"/>
                <w:b/>
                <w:sz w:val="24"/>
                <w:szCs w:val="24"/>
              </w:rPr>
              <w:t xml:space="preserve">– </w:t>
            </w:r>
            <w:r w:rsidRPr="00282CD3">
              <w:rPr>
                <w:rFonts w:ascii="Arial" w:hAnsi="Arial" w:cs="Arial"/>
                <w:b/>
                <w:bCs/>
                <w:i/>
                <w:iCs/>
                <w:sz w:val="24"/>
                <w:szCs w:val="24"/>
              </w:rPr>
              <w:t>Jedan dan za čisti okoliš</w:t>
            </w:r>
            <w:r w:rsidRPr="00282CD3">
              <w:rPr>
                <w:rFonts w:ascii="Arial" w:hAnsi="Arial" w:cs="Arial"/>
                <w:sz w:val="24"/>
                <w:szCs w:val="24"/>
              </w:rPr>
              <w:t xml:space="preserve">, koja je diljem Hrvatske održana u travnju </w:t>
            </w:r>
          </w:p>
          <w:p w:rsidR="006C4377" w:rsidRPr="00282CD3" w:rsidRDefault="006C4377" w:rsidP="007F1157">
            <w:pPr>
              <w:spacing w:after="0" w:line="240" w:lineRule="auto"/>
              <w:contextualSpacing/>
              <w:rPr>
                <w:rFonts w:ascii="Arial" w:hAnsi="Arial" w:cs="Arial"/>
                <w:sz w:val="24"/>
                <w:szCs w:val="24"/>
              </w:rPr>
            </w:pPr>
            <w:r w:rsidRPr="00282CD3">
              <w:rPr>
                <w:rFonts w:ascii="Arial" w:hAnsi="Arial" w:cs="Arial"/>
                <w:sz w:val="24"/>
                <w:szCs w:val="24"/>
              </w:rPr>
              <w:t xml:space="preserve">Učenik se osobno angažira u čišćenju okoliša grada u okviru akcije </w:t>
            </w:r>
            <w:r w:rsidRPr="00282CD3">
              <w:rPr>
                <w:rFonts w:ascii="Arial" w:hAnsi="Arial" w:cs="Arial"/>
                <w:i/>
                <w:iCs/>
                <w:sz w:val="24"/>
                <w:szCs w:val="24"/>
              </w:rPr>
              <w:t>Zelena čistka</w:t>
            </w:r>
            <w:r w:rsidRPr="00282CD3">
              <w:rPr>
                <w:rFonts w:ascii="Arial" w:hAnsi="Arial" w:cs="Arial"/>
                <w:sz w:val="24"/>
                <w:szCs w:val="24"/>
              </w:rPr>
              <w:t xml:space="preserve">. </w:t>
            </w:r>
          </w:p>
        </w:tc>
      </w:tr>
      <w:tr w:rsidR="006C4377" w:rsidRPr="00256973" w:rsidTr="007F1157">
        <w:tc>
          <w:tcPr>
            <w:tcW w:w="3510" w:type="dxa"/>
            <w:gridSpan w:val="2"/>
          </w:tcPr>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lastRenderedPageBreak/>
              <w:t>Ciljna grupa</w:t>
            </w:r>
          </w:p>
        </w:tc>
        <w:tc>
          <w:tcPr>
            <w:tcW w:w="10490" w:type="dxa"/>
          </w:tcPr>
          <w:p w:rsidR="006C4377" w:rsidRPr="00256973" w:rsidRDefault="006C4377" w:rsidP="007F1157">
            <w:pPr>
              <w:spacing w:after="0" w:line="240" w:lineRule="auto"/>
              <w:contextualSpacing/>
              <w:rPr>
                <w:rFonts w:ascii="Arial" w:hAnsi="Arial" w:cs="Arial"/>
                <w:sz w:val="24"/>
                <w:szCs w:val="24"/>
              </w:rPr>
            </w:pPr>
            <w:r w:rsidRPr="00256973">
              <w:rPr>
                <w:rFonts w:ascii="Arial" w:hAnsi="Arial" w:cs="Arial"/>
                <w:sz w:val="24"/>
                <w:szCs w:val="24"/>
              </w:rPr>
              <w:t xml:space="preserve"> Četvrti razred OŠ </w:t>
            </w:r>
          </w:p>
        </w:tc>
      </w:tr>
      <w:tr w:rsidR="006C4377" w:rsidRPr="00256973" w:rsidTr="007F1157">
        <w:trPr>
          <w:trHeight w:val="445"/>
        </w:trPr>
        <w:tc>
          <w:tcPr>
            <w:tcW w:w="1755" w:type="dxa"/>
            <w:vMerge w:val="restart"/>
          </w:tcPr>
          <w:p w:rsidR="006C4377" w:rsidRPr="00256973" w:rsidRDefault="006C4377" w:rsidP="007F1157">
            <w:pPr>
              <w:spacing w:after="0" w:line="240" w:lineRule="auto"/>
              <w:contextualSpacing/>
              <w:rPr>
                <w:rFonts w:ascii="Arial" w:hAnsi="Arial" w:cs="Arial"/>
                <w:b/>
                <w:sz w:val="24"/>
                <w:szCs w:val="24"/>
              </w:rPr>
            </w:pPr>
          </w:p>
          <w:p w:rsidR="006C4377" w:rsidRPr="00256973" w:rsidRDefault="006C4377" w:rsidP="007F1157">
            <w:pPr>
              <w:spacing w:after="0" w:line="240" w:lineRule="auto"/>
              <w:contextualSpacing/>
              <w:rPr>
                <w:rFonts w:ascii="Arial" w:hAnsi="Arial" w:cs="Arial"/>
                <w:b/>
                <w:sz w:val="24"/>
                <w:szCs w:val="24"/>
              </w:rPr>
            </w:pPr>
          </w:p>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Način provedbe</w:t>
            </w:r>
          </w:p>
        </w:tc>
        <w:tc>
          <w:tcPr>
            <w:tcW w:w="1755" w:type="dxa"/>
          </w:tcPr>
          <w:p w:rsidR="006C4377" w:rsidRPr="00256973" w:rsidRDefault="006C4377" w:rsidP="007F1157">
            <w:pPr>
              <w:spacing w:after="0" w:line="240" w:lineRule="auto"/>
              <w:contextualSpacing/>
              <w:rPr>
                <w:rFonts w:ascii="Arial" w:hAnsi="Arial" w:cs="Arial"/>
                <w:b/>
                <w:color w:val="000000"/>
                <w:sz w:val="24"/>
                <w:szCs w:val="24"/>
              </w:rPr>
            </w:pPr>
            <w:r w:rsidRPr="00256973">
              <w:rPr>
                <w:rFonts w:ascii="Arial" w:hAnsi="Arial" w:cs="Arial"/>
                <w:b/>
                <w:color w:val="000000"/>
                <w:sz w:val="24"/>
                <w:szCs w:val="24"/>
              </w:rPr>
              <w:t>Model</w:t>
            </w:r>
          </w:p>
        </w:tc>
        <w:tc>
          <w:tcPr>
            <w:tcW w:w="10490" w:type="dxa"/>
          </w:tcPr>
          <w:p w:rsidR="006C4377" w:rsidRDefault="006C4377" w:rsidP="007F1157">
            <w:pPr>
              <w:spacing w:after="0" w:line="240" w:lineRule="auto"/>
              <w:contextualSpacing/>
              <w:rPr>
                <w:rFonts w:ascii="Arial" w:hAnsi="Arial" w:cs="Arial"/>
                <w:color w:val="000000"/>
                <w:sz w:val="24"/>
                <w:szCs w:val="24"/>
              </w:rPr>
            </w:pPr>
            <w:r>
              <w:rPr>
                <w:rFonts w:ascii="Arial" w:hAnsi="Arial" w:cs="Arial"/>
                <w:color w:val="000000"/>
                <w:sz w:val="24"/>
                <w:szCs w:val="24"/>
              </w:rPr>
              <w:t>Međ</w:t>
            </w:r>
            <w:r w:rsidRPr="00256973">
              <w:rPr>
                <w:rFonts w:ascii="Arial" w:hAnsi="Arial" w:cs="Arial"/>
                <w:color w:val="000000"/>
                <w:sz w:val="24"/>
                <w:szCs w:val="24"/>
              </w:rPr>
              <w:t xml:space="preserve">upredmetno </w:t>
            </w:r>
          </w:p>
          <w:p w:rsidR="006C4377" w:rsidRPr="00256973" w:rsidRDefault="006C4377" w:rsidP="007F1157">
            <w:pPr>
              <w:spacing w:after="0" w:line="240" w:lineRule="auto"/>
              <w:contextualSpacing/>
              <w:rPr>
                <w:rFonts w:ascii="Arial" w:hAnsi="Arial" w:cs="Arial"/>
                <w:color w:val="000000"/>
                <w:sz w:val="24"/>
                <w:szCs w:val="24"/>
              </w:rPr>
            </w:pPr>
          </w:p>
        </w:tc>
      </w:tr>
      <w:tr w:rsidR="006C4377" w:rsidRPr="00256973" w:rsidTr="007F1157">
        <w:trPr>
          <w:trHeight w:val="693"/>
        </w:trPr>
        <w:tc>
          <w:tcPr>
            <w:tcW w:w="1755" w:type="dxa"/>
            <w:vMerge/>
          </w:tcPr>
          <w:p w:rsidR="006C4377" w:rsidRPr="00256973" w:rsidRDefault="006C4377" w:rsidP="007F1157">
            <w:pPr>
              <w:spacing w:after="0" w:line="240" w:lineRule="auto"/>
              <w:contextualSpacing/>
              <w:rPr>
                <w:rFonts w:ascii="Arial" w:hAnsi="Arial" w:cs="Arial"/>
                <w:b/>
                <w:sz w:val="24"/>
                <w:szCs w:val="24"/>
              </w:rPr>
            </w:pPr>
          </w:p>
        </w:tc>
        <w:tc>
          <w:tcPr>
            <w:tcW w:w="1755" w:type="dxa"/>
          </w:tcPr>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 xml:space="preserve">Metode i </w:t>
            </w:r>
          </w:p>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 xml:space="preserve">oblici rada </w:t>
            </w:r>
          </w:p>
        </w:tc>
        <w:tc>
          <w:tcPr>
            <w:tcW w:w="10490" w:type="dxa"/>
          </w:tcPr>
          <w:p w:rsidR="006C4377" w:rsidRPr="00161B5D" w:rsidRDefault="006C4377" w:rsidP="007F1157">
            <w:pPr>
              <w:rPr>
                <w:rFonts w:ascii="Arial" w:hAnsi="Arial" w:cs="Arial"/>
                <w:sz w:val="24"/>
                <w:szCs w:val="24"/>
              </w:rPr>
            </w:pPr>
            <w:r w:rsidRPr="00161B5D">
              <w:rPr>
                <w:rFonts w:ascii="Arial" w:hAnsi="Arial" w:cs="Arial"/>
                <w:sz w:val="24"/>
                <w:szCs w:val="24"/>
              </w:rPr>
              <w:t xml:space="preserve">Oblici : individualni, frontalni, rad u paru, rad u  skupinama </w:t>
            </w:r>
          </w:p>
          <w:p w:rsidR="006C4377" w:rsidRPr="00161B5D" w:rsidRDefault="006C4377" w:rsidP="007F1157">
            <w:pPr>
              <w:autoSpaceDE w:val="0"/>
              <w:autoSpaceDN w:val="0"/>
              <w:adjustRightInd w:val="0"/>
              <w:rPr>
                <w:rFonts w:ascii="Arial" w:hAnsi="Arial" w:cs="Arial"/>
                <w:sz w:val="24"/>
                <w:szCs w:val="24"/>
              </w:rPr>
            </w:pPr>
            <w:r w:rsidRPr="00161B5D">
              <w:rPr>
                <w:rFonts w:ascii="Arial" w:hAnsi="Arial" w:cs="Arial"/>
                <w:sz w:val="24"/>
                <w:szCs w:val="24"/>
              </w:rPr>
              <w:t>Metode :</w:t>
            </w:r>
            <w:r w:rsidRPr="00161B5D">
              <w:rPr>
                <w:rFonts w:ascii="Arial" w:hAnsi="Arial" w:cs="Arial"/>
                <w:color w:val="000000"/>
                <w:kern w:val="24"/>
                <w:sz w:val="24"/>
                <w:szCs w:val="24"/>
              </w:rPr>
              <w:t xml:space="preserve"> </w:t>
            </w:r>
            <w:r w:rsidRPr="00161B5D">
              <w:rPr>
                <w:rFonts w:ascii="Arial" w:hAnsi="Arial" w:cs="Arial"/>
                <w:sz w:val="24"/>
                <w:szCs w:val="24"/>
              </w:rPr>
              <w:t>razgovora, izlaganja, rada na tekstu,  rasprave, prezentacije, kritičkog mišljenja,</w:t>
            </w:r>
          </w:p>
          <w:p w:rsidR="006C4377" w:rsidRPr="00256973" w:rsidRDefault="006C4377" w:rsidP="007F1157">
            <w:pPr>
              <w:autoSpaceDE w:val="0"/>
              <w:autoSpaceDN w:val="0"/>
              <w:adjustRightInd w:val="0"/>
              <w:spacing w:after="0" w:line="240" w:lineRule="auto"/>
              <w:rPr>
                <w:rFonts w:ascii="Arial" w:hAnsi="Arial" w:cs="Arial"/>
                <w:sz w:val="24"/>
                <w:szCs w:val="24"/>
              </w:rPr>
            </w:pPr>
            <w:r w:rsidRPr="00161B5D">
              <w:rPr>
                <w:rFonts w:ascii="Arial" w:hAnsi="Arial" w:cs="Arial"/>
                <w:sz w:val="24"/>
                <w:szCs w:val="24"/>
              </w:rPr>
              <w:t xml:space="preserve">                diskusije, demonstracije   </w:t>
            </w:r>
          </w:p>
        </w:tc>
      </w:tr>
      <w:tr w:rsidR="006C4377" w:rsidRPr="00256973" w:rsidTr="007F1157">
        <w:tc>
          <w:tcPr>
            <w:tcW w:w="3510" w:type="dxa"/>
            <w:gridSpan w:val="2"/>
          </w:tcPr>
          <w:p w:rsidR="006C4377"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Resursi</w:t>
            </w:r>
          </w:p>
          <w:p w:rsidR="006C4377" w:rsidRDefault="006C4377" w:rsidP="007F1157">
            <w:pPr>
              <w:spacing w:after="0" w:line="240" w:lineRule="auto"/>
              <w:contextualSpacing/>
              <w:rPr>
                <w:rFonts w:ascii="Arial" w:hAnsi="Arial" w:cs="Arial"/>
                <w:b/>
                <w:sz w:val="24"/>
                <w:szCs w:val="24"/>
              </w:rPr>
            </w:pPr>
          </w:p>
          <w:p w:rsidR="006C4377" w:rsidRDefault="006C4377" w:rsidP="007F1157">
            <w:pPr>
              <w:spacing w:after="0" w:line="240" w:lineRule="auto"/>
              <w:contextualSpacing/>
              <w:rPr>
                <w:rFonts w:ascii="Arial" w:hAnsi="Arial" w:cs="Arial"/>
                <w:b/>
                <w:sz w:val="24"/>
                <w:szCs w:val="24"/>
              </w:rPr>
            </w:pPr>
          </w:p>
          <w:p w:rsidR="006C4377" w:rsidRDefault="006C4377" w:rsidP="007F1157">
            <w:pPr>
              <w:spacing w:after="0" w:line="240" w:lineRule="auto"/>
              <w:contextualSpacing/>
              <w:rPr>
                <w:rFonts w:ascii="Arial" w:hAnsi="Arial" w:cs="Arial"/>
                <w:b/>
                <w:sz w:val="24"/>
                <w:szCs w:val="24"/>
              </w:rPr>
            </w:pPr>
          </w:p>
          <w:p w:rsidR="006C4377" w:rsidRDefault="006C4377" w:rsidP="007F1157">
            <w:pPr>
              <w:spacing w:after="0" w:line="240" w:lineRule="auto"/>
              <w:contextualSpacing/>
              <w:rPr>
                <w:rFonts w:ascii="Arial" w:hAnsi="Arial" w:cs="Arial"/>
                <w:b/>
                <w:sz w:val="24"/>
                <w:szCs w:val="24"/>
              </w:rPr>
            </w:pPr>
          </w:p>
          <w:p w:rsidR="006C4377" w:rsidRPr="00256973" w:rsidRDefault="006C4377" w:rsidP="007F1157">
            <w:pPr>
              <w:spacing w:after="0" w:line="240" w:lineRule="auto"/>
              <w:contextualSpacing/>
              <w:rPr>
                <w:rFonts w:ascii="Arial" w:hAnsi="Arial" w:cs="Arial"/>
                <w:b/>
                <w:sz w:val="24"/>
                <w:szCs w:val="24"/>
              </w:rPr>
            </w:pPr>
          </w:p>
        </w:tc>
        <w:tc>
          <w:tcPr>
            <w:tcW w:w="10490" w:type="dxa"/>
          </w:tcPr>
          <w:p w:rsidR="006C4377" w:rsidRPr="00455098" w:rsidRDefault="006C4377" w:rsidP="006C4377">
            <w:pPr>
              <w:numPr>
                <w:ilvl w:val="0"/>
                <w:numId w:val="1"/>
              </w:numPr>
              <w:spacing w:after="0" w:line="240" w:lineRule="auto"/>
              <w:rPr>
                <w:rFonts w:ascii="Arial" w:hAnsi="Arial" w:cs="Arial"/>
                <w:sz w:val="24"/>
                <w:szCs w:val="24"/>
              </w:rPr>
            </w:pPr>
            <w:r w:rsidRPr="00256973">
              <w:rPr>
                <w:rFonts w:ascii="Arial" w:hAnsi="Arial" w:cs="Arial"/>
                <w:sz w:val="24"/>
                <w:szCs w:val="24"/>
              </w:rPr>
              <w:t>ZA UČENIKE : slikovnica o dječjim pravima, listići, udžbenik</w:t>
            </w:r>
            <w:r>
              <w:rPr>
                <w:rFonts w:ascii="Arial" w:hAnsi="Arial" w:cs="Arial"/>
                <w:sz w:val="24"/>
                <w:szCs w:val="24"/>
              </w:rPr>
              <w:t>, plakati</w:t>
            </w:r>
          </w:p>
          <w:p w:rsidR="006C4377" w:rsidRPr="00256973" w:rsidRDefault="006C4377" w:rsidP="006C4377">
            <w:pPr>
              <w:numPr>
                <w:ilvl w:val="0"/>
                <w:numId w:val="1"/>
              </w:numPr>
              <w:spacing w:line="240" w:lineRule="auto"/>
              <w:rPr>
                <w:rFonts w:ascii="Arial" w:hAnsi="Arial" w:cs="Arial"/>
                <w:sz w:val="24"/>
                <w:szCs w:val="24"/>
              </w:rPr>
            </w:pPr>
            <w:r w:rsidRPr="0098192F">
              <w:rPr>
                <w:rFonts w:eastAsia="+mj-ea"/>
                <w:sz w:val="24"/>
                <w:szCs w:val="24"/>
              </w:rPr>
              <w:t xml:space="preserve">ZA UČITELJE: Program  međupredmetnih i interdisciplinarnih sadržaja  građanskog odgoja i obrazovanja za osnovne i srednje škole (Narodne novine 104/14), </w:t>
            </w:r>
            <w:r w:rsidRPr="0098192F">
              <w:rPr>
                <w:rFonts w:ascii="Arial" w:hAnsi="Arial" w:cs="Arial"/>
              </w:rPr>
              <w:t xml:space="preserve"> Konvencija UN–a o pravima djeteta, </w:t>
            </w:r>
            <w:r w:rsidRPr="0098192F">
              <w:rPr>
                <w:rFonts w:ascii="Arial" w:hAnsi="Arial" w:cs="Arial"/>
                <w:sz w:val="24"/>
                <w:szCs w:val="24"/>
              </w:rPr>
              <w:t xml:space="preserve"> D. Maleš, I.Stričević, Mi poznajemo i živimo ljudska prava</w:t>
            </w:r>
            <w:r>
              <w:rPr>
                <w:rFonts w:ascii="Arial" w:hAnsi="Arial" w:cs="Arial"/>
                <w:sz w:val="24"/>
                <w:szCs w:val="24"/>
              </w:rPr>
              <w:t>,</w:t>
            </w:r>
            <w:r w:rsidRPr="0098192F">
              <w:rPr>
                <w:rFonts w:ascii="Arial" w:hAnsi="Arial" w:cs="Arial"/>
                <w:sz w:val="24"/>
                <w:szCs w:val="24"/>
              </w:rPr>
              <w:t xml:space="preserve"> udžbenik prirode i društva, projektor, prijenosno računalo, dokumentarni film </w:t>
            </w:r>
            <w:r w:rsidRPr="0098192F">
              <w:rPr>
                <w:rFonts w:ascii="Arial" w:hAnsi="Arial" w:cs="Arial"/>
                <w:i/>
                <w:iCs/>
                <w:sz w:val="24"/>
                <w:szCs w:val="24"/>
              </w:rPr>
              <w:t xml:space="preserve">Ekologija kopnenih voda </w:t>
            </w:r>
          </w:p>
        </w:tc>
      </w:tr>
      <w:tr w:rsidR="006C4377" w:rsidRPr="00256973" w:rsidTr="007F1157">
        <w:trPr>
          <w:trHeight w:val="424"/>
        </w:trPr>
        <w:tc>
          <w:tcPr>
            <w:tcW w:w="3510" w:type="dxa"/>
            <w:gridSpan w:val="2"/>
          </w:tcPr>
          <w:p w:rsidR="006C4377" w:rsidRDefault="006C4377" w:rsidP="007F1157">
            <w:pPr>
              <w:spacing w:after="0" w:line="240" w:lineRule="auto"/>
              <w:contextualSpacing/>
              <w:rPr>
                <w:rFonts w:ascii="Arial" w:hAnsi="Arial" w:cs="Arial"/>
                <w:b/>
                <w:sz w:val="24"/>
                <w:szCs w:val="24"/>
              </w:rPr>
            </w:pPr>
          </w:p>
          <w:p w:rsidR="006C4377" w:rsidRPr="00256973" w:rsidRDefault="006C4377" w:rsidP="007F1157">
            <w:pPr>
              <w:spacing w:after="0" w:line="240" w:lineRule="auto"/>
              <w:contextualSpacing/>
              <w:rPr>
                <w:rFonts w:ascii="Arial" w:hAnsi="Arial" w:cs="Arial"/>
                <w:b/>
                <w:sz w:val="24"/>
                <w:szCs w:val="24"/>
              </w:rPr>
            </w:pPr>
            <w:r>
              <w:rPr>
                <w:rFonts w:ascii="Arial" w:hAnsi="Arial" w:cs="Arial"/>
                <w:b/>
                <w:sz w:val="24"/>
                <w:szCs w:val="24"/>
              </w:rPr>
              <w:t xml:space="preserve">     </w:t>
            </w:r>
            <w:r w:rsidRPr="00256973">
              <w:rPr>
                <w:rFonts w:ascii="Arial" w:hAnsi="Arial" w:cs="Arial"/>
                <w:b/>
                <w:sz w:val="24"/>
                <w:szCs w:val="24"/>
              </w:rPr>
              <w:t>Vremenik</w:t>
            </w:r>
          </w:p>
        </w:tc>
        <w:tc>
          <w:tcPr>
            <w:tcW w:w="10490" w:type="dxa"/>
          </w:tcPr>
          <w:p w:rsidR="006C4377" w:rsidRPr="00A037D6" w:rsidRDefault="00A037D6" w:rsidP="007F1157">
            <w:pPr>
              <w:spacing w:after="0" w:line="240" w:lineRule="auto"/>
              <w:contextualSpacing/>
              <w:rPr>
                <w:rFonts w:ascii="Arial" w:hAnsi="Arial" w:cs="Arial"/>
                <w:b/>
                <w:color w:val="000000"/>
                <w:sz w:val="24"/>
                <w:szCs w:val="24"/>
              </w:rPr>
            </w:pPr>
            <w:r>
              <w:rPr>
                <w:rFonts w:ascii="Arial" w:hAnsi="Arial" w:cs="Arial"/>
                <w:b/>
                <w:i/>
                <w:color w:val="000000"/>
                <w:sz w:val="24"/>
                <w:szCs w:val="24"/>
              </w:rPr>
              <w:t>Ožujak / travanj  2013.</w:t>
            </w:r>
          </w:p>
          <w:p w:rsidR="006C4377" w:rsidRDefault="006C4377" w:rsidP="007F1157">
            <w:pPr>
              <w:spacing w:after="0" w:line="240" w:lineRule="auto"/>
              <w:contextualSpacing/>
              <w:rPr>
                <w:rFonts w:ascii="Arial" w:hAnsi="Arial" w:cs="Arial"/>
                <w:color w:val="000000"/>
                <w:sz w:val="24"/>
                <w:szCs w:val="24"/>
              </w:rPr>
            </w:pPr>
            <w:r w:rsidRPr="00480C66">
              <w:rPr>
                <w:rFonts w:ascii="Arial" w:hAnsi="Arial" w:cs="Arial"/>
                <w:b/>
                <w:color w:val="000000"/>
                <w:sz w:val="24"/>
                <w:szCs w:val="24"/>
              </w:rPr>
              <w:t>HRVATSKI JEZIK</w:t>
            </w:r>
            <w:r w:rsidR="00A037D6">
              <w:rPr>
                <w:rFonts w:ascii="Arial" w:hAnsi="Arial" w:cs="Arial"/>
                <w:color w:val="000000"/>
                <w:sz w:val="24"/>
                <w:szCs w:val="24"/>
              </w:rPr>
              <w:t xml:space="preserve"> – 3 </w:t>
            </w:r>
            <w:r w:rsidRPr="00256973">
              <w:rPr>
                <w:rFonts w:ascii="Arial" w:hAnsi="Arial" w:cs="Arial"/>
                <w:color w:val="000000"/>
                <w:sz w:val="24"/>
                <w:szCs w:val="24"/>
              </w:rPr>
              <w:t xml:space="preserve">sata  </w:t>
            </w:r>
          </w:p>
          <w:p w:rsidR="006C4377" w:rsidRDefault="006C4377" w:rsidP="007F1157">
            <w:pPr>
              <w:spacing w:after="0" w:line="240" w:lineRule="auto"/>
              <w:contextualSpacing/>
              <w:rPr>
                <w:rFonts w:ascii="Arial" w:hAnsi="Arial" w:cs="Arial"/>
                <w:color w:val="000000"/>
                <w:sz w:val="24"/>
                <w:szCs w:val="24"/>
              </w:rPr>
            </w:pPr>
            <w:r w:rsidRPr="00480C66">
              <w:rPr>
                <w:rFonts w:ascii="Arial" w:hAnsi="Arial" w:cs="Arial"/>
                <w:b/>
                <w:color w:val="000000"/>
                <w:sz w:val="24"/>
                <w:szCs w:val="24"/>
              </w:rPr>
              <w:t>PRIRODA I DRUŠTVO</w:t>
            </w:r>
            <w:r w:rsidRPr="00256973">
              <w:rPr>
                <w:rFonts w:ascii="Arial" w:hAnsi="Arial" w:cs="Arial"/>
                <w:color w:val="000000"/>
                <w:sz w:val="24"/>
                <w:szCs w:val="24"/>
              </w:rPr>
              <w:t xml:space="preserve"> </w:t>
            </w:r>
            <w:r>
              <w:rPr>
                <w:rFonts w:ascii="Arial" w:hAnsi="Arial" w:cs="Arial"/>
                <w:color w:val="000000"/>
                <w:sz w:val="24"/>
                <w:szCs w:val="24"/>
              </w:rPr>
              <w:t>– 7</w:t>
            </w:r>
            <w:r w:rsidR="00A037D6">
              <w:rPr>
                <w:rFonts w:ascii="Arial" w:hAnsi="Arial" w:cs="Arial"/>
                <w:color w:val="000000"/>
                <w:sz w:val="24"/>
                <w:szCs w:val="24"/>
              </w:rPr>
              <w:t xml:space="preserve"> </w:t>
            </w:r>
            <w:r>
              <w:rPr>
                <w:rFonts w:ascii="Arial" w:hAnsi="Arial" w:cs="Arial"/>
                <w:color w:val="000000"/>
                <w:sz w:val="24"/>
                <w:szCs w:val="24"/>
              </w:rPr>
              <w:t>sati</w:t>
            </w:r>
            <w:r w:rsidRPr="00256973">
              <w:rPr>
                <w:rFonts w:ascii="Arial" w:hAnsi="Arial" w:cs="Arial"/>
                <w:color w:val="000000"/>
                <w:sz w:val="24"/>
                <w:szCs w:val="24"/>
              </w:rPr>
              <w:t xml:space="preserve">  </w:t>
            </w:r>
          </w:p>
          <w:p w:rsidR="006C4377" w:rsidRDefault="006C4377" w:rsidP="007F1157">
            <w:pPr>
              <w:spacing w:after="0" w:line="240" w:lineRule="auto"/>
              <w:contextualSpacing/>
              <w:rPr>
                <w:rFonts w:ascii="Arial" w:hAnsi="Arial" w:cs="Arial"/>
                <w:color w:val="000000"/>
                <w:sz w:val="24"/>
                <w:szCs w:val="24"/>
              </w:rPr>
            </w:pPr>
            <w:r w:rsidRPr="00480C66">
              <w:rPr>
                <w:rFonts w:ascii="Arial" w:hAnsi="Arial" w:cs="Arial"/>
                <w:b/>
                <w:color w:val="000000"/>
                <w:sz w:val="24"/>
                <w:szCs w:val="24"/>
              </w:rPr>
              <w:t>SAT RAZREDNIKA</w:t>
            </w:r>
            <w:r>
              <w:rPr>
                <w:rFonts w:ascii="Arial" w:hAnsi="Arial" w:cs="Arial"/>
                <w:color w:val="000000"/>
                <w:sz w:val="24"/>
                <w:szCs w:val="24"/>
              </w:rPr>
              <w:t xml:space="preserve">  – 2</w:t>
            </w:r>
            <w:r w:rsidRPr="00256973">
              <w:rPr>
                <w:rFonts w:ascii="Arial" w:hAnsi="Arial" w:cs="Arial"/>
                <w:color w:val="000000"/>
                <w:sz w:val="24"/>
                <w:szCs w:val="24"/>
              </w:rPr>
              <w:t xml:space="preserve"> sat</w:t>
            </w:r>
            <w:r>
              <w:rPr>
                <w:rFonts w:ascii="Arial" w:hAnsi="Arial" w:cs="Arial"/>
                <w:color w:val="000000"/>
                <w:sz w:val="24"/>
                <w:szCs w:val="24"/>
              </w:rPr>
              <w:t>a</w:t>
            </w:r>
            <w:r w:rsidRPr="00256973">
              <w:rPr>
                <w:rFonts w:ascii="Arial" w:hAnsi="Arial" w:cs="Arial"/>
                <w:color w:val="000000"/>
                <w:sz w:val="24"/>
                <w:szCs w:val="24"/>
              </w:rPr>
              <w:t xml:space="preserve">    </w:t>
            </w:r>
          </w:p>
          <w:p w:rsidR="006C4377" w:rsidRDefault="006C4377" w:rsidP="007F1157">
            <w:pPr>
              <w:spacing w:after="0" w:line="240" w:lineRule="auto"/>
              <w:contextualSpacing/>
              <w:rPr>
                <w:rFonts w:ascii="Arial" w:hAnsi="Arial" w:cs="Arial"/>
                <w:color w:val="000000"/>
                <w:sz w:val="24"/>
                <w:szCs w:val="24"/>
              </w:rPr>
            </w:pPr>
            <w:r w:rsidRPr="00480C66">
              <w:rPr>
                <w:rFonts w:ascii="Arial" w:hAnsi="Arial" w:cs="Arial"/>
                <w:b/>
                <w:color w:val="000000"/>
                <w:sz w:val="24"/>
                <w:szCs w:val="24"/>
              </w:rPr>
              <w:t>LIKOVNA KULTURA</w:t>
            </w:r>
            <w:r>
              <w:rPr>
                <w:rFonts w:ascii="Arial" w:hAnsi="Arial" w:cs="Arial"/>
                <w:color w:val="000000"/>
                <w:sz w:val="24"/>
                <w:szCs w:val="24"/>
              </w:rPr>
              <w:t xml:space="preserve"> - </w:t>
            </w:r>
            <w:r w:rsidR="00A037D6">
              <w:rPr>
                <w:rFonts w:ascii="Arial" w:hAnsi="Arial" w:cs="Arial"/>
                <w:color w:val="000000"/>
                <w:sz w:val="24"/>
                <w:szCs w:val="24"/>
              </w:rPr>
              <w:t>1 sat</w:t>
            </w:r>
          </w:p>
          <w:p w:rsidR="006C4377" w:rsidRPr="00256973" w:rsidRDefault="006C4377" w:rsidP="007F1157">
            <w:pPr>
              <w:spacing w:after="0" w:line="240" w:lineRule="auto"/>
              <w:contextualSpacing/>
              <w:rPr>
                <w:rFonts w:ascii="Arial" w:hAnsi="Arial" w:cs="Arial"/>
                <w:color w:val="000000"/>
                <w:sz w:val="24"/>
                <w:szCs w:val="24"/>
              </w:rPr>
            </w:pPr>
            <w:r w:rsidRPr="00480C66">
              <w:rPr>
                <w:rFonts w:ascii="Arial" w:hAnsi="Arial" w:cs="Arial"/>
                <w:b/>
                <w:color w:val="000000"/>
                <w:sz w:val="24"/>
                <w:szCs w:val="24"/>
              </w:rPr>
              <w:t xml:space="preserve">VJERONAUK </w:t>
            </w:r>
            <w:r>
              <w:rPr>
                <w:rFonts w:ascii="Arial" w:hAnsi="Arial" w:cs="Arial"/>
                <w:color w:val="000000"/>
                <w:sz w:val="24"/>
                <w:szCs w:val="24"/>
              </w:rPr>
              <w:t xml:space="preserve"> – 1 sat </w:t>
            </w:r>
          </w:p>
        </w:tc>
      </w:tr>
      <w:tr w:rsidR="006C4377" w:rsidRPr="00256973" w:rsidTr="007F1157">
        <w:tc>
          <w:tcPr>
            <w:tcW w:w="3510" w:type="dxa"/>
            <w:gridSpan w:val="2"/>
          </w:tcPr>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Način vrednovanja i korištenje rezultata vrednovanja</w:t>
            </w:r>
          </w:p>
        </w:tc>
        <w:tc>
          <w:tcPr>
            <w:tcW w:w="10490" w:type="dxa"/>
          </w:tcPr>
          <w:p w:rsidR="006C4377" w:rsidRPr="00256973" w:rsidRDefault="006C4377" w:rsidP="007F1157">
            <w:pPr>
              <w:spacing w:after="0" w:line="240" w:lineRule="auto"/>
              <w:rPr>
                <w:rFonts w:ascii="Arial" w:hAnsi="Arial" w:cs="Arial"/>
                <w:color w:val="000000"/>
                <w:sz w:val="24"/>
                <w:szCs w:val="24"/>
              </w:rPr>
            </w:pPr>
            <w:r w:rsidRPr="00256973">
              <w:rPr>
                <w:rFonts w:ascii="Arial" w:hAnsi="Arial" w:cs="Arial"/>
                <w:color w:val="000000"/>
                <w:sz w:val="24"/>
                <w:szCs w:val="24"/>
              </w:rPr>
              <w:t>Opisno praćenj</w:t>
            </w:r>
            <w:r>
              <w:rPr>
                <w:rFonts w:ascii="Arial" w:hAnsi="Arial" w:cs="Arial"/>
                <w:color w:val="000000"/>
                <w:sz w:val="24"/>
                <w:szCs w:val="24"/>
              </w:rPr>
              <w:t>e</w:t>
            </w:r>
          </w:p>
        </w:tc>
      </w:tr>
      <w:tr w:rsidR="006C4377" w:rsidRPr="00256973" w:rsidTr="007F1157">
        <w:tc>
          <w:tcPr>
            <w:tcW w:w="3510" w:type="dxa"/>
            <w:gridSpan w:val="2"/>
          </w:tcPr>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Troškovnik (npr. za projekt)</w:t>
            </w:r>
          </w:p>
        </w:tc>
        <w:tc>
          <w:tcPr>
            <w:tcW w:w="10490" w:type="dxa"/>
          </w:tcPr>
          <w:p w:rsidR="006C4377" w:rsidRDefault="006C4377" w:rsidP="007F1157">
            <w:pPr>
              <w:spacing w:after="0" w:line="240" w:lineRule="auto"/>
              <w:contextualSpacing/>
              <w:rPr>
                <w:rFonts w:ascii="Arial" w:hAnsi="Arial" w:cs="Arial"/>
                <w:color w:val="000000"/>
                <w:sz w:val="24"/>
                <w:szCs w:val="24"/>
              </w:rPr>
            </w:pPr>
            <w:r w:rsidRPr="00256973">
              <w:rPr>
                <w:rFonts w:ascii="Arial" w:hAnsi="Arial" w:cs="Arial"/>
                <w:color w:val="000000"/>
                <w:sz w:val="24"/>
                <w:szCs w:val="24"/>
              </w:rPr>
              <w:t xml:space="preserve"> ----- </w:t>
            </w:r>
          </w:p>
          <w:p w:rsidR="006C4377" w:rsidRPr="00256973" w:rsidRDefault="006C4377" w:rsidP="007F1157">
            <w:pPr>
              <w:spacing w:after="0" w:line="240" w:lineRule="auto"/>
              <w:contextualSpacing/>
              <w:rPr>
                <w:rFonts w:ascii="Arial" w:hAnsi="Arial" w:cs="Arial"/>
                <w:color w:val="000000"/>
                <w:sz w:val="24"/>
                <w:szCs w:val="24"/>
              </w:rPr>
            </w:pPr>
          </w:p>
        </w:tc>
      </w:tr>
      <w:tr w:rsidR="006C4377" w:rsidRPr="00256973" w:rsidTr="007F1157">
        <w:tc>
          <w:tcPr>
            <w:tcW w:w="3510" w:type="dxa"/>
            <w:gridSpan w:val="2"/>
          </w:tcPr>
          <w:p w:rsidR="006C4377" w:rsidRPr="00256973" w:rsidRDefault="006C4377" w:rsidP="007F1157">
            <w:pPr>
              <w:spacing w:after="0" w:line="240" w:lineRule="auto"/>
              <w:contextualSpacing/>
              <w:rPr>
                <w:rFonts w:ascii="Arial" w:hAnsi="Arial" w:cs="Arial"/>
                <w:b/>
                <w:sz w:val="24"/>
                <w:szCs w:val="24"/>
              </w:rPr>
            </w:pPr>
            <w:r w:rsidRPr="00256973">
              <w:rPr>
                <w:rFonts w:ascii="Arial" w:hAnsi="Arial" w:cs="Arial"/>
                <w:b/>
                <w:sz w:val="24"/>
                <w:szCs w:val="24"/>
              </w:rPr>
              <w:t>Nositelj odgovornosti</w:t>
            </w:r>
          </w:p>
        </w:tc>
        <w:tc>
          <w:tcPr>
            <w:tcW w:w="10490" w:type="dxa"/>
          </w:tcPr>
          <w:p w:rsidR="006C4377" w:rsidRDefault="006C4377" w:rsidP="007F1157">
            <w:pPr>
              <w:spacing w:after="0" w:line="240" w:lineRule="auto"/>
              <w:contextualSpacing/>
              <w:rPr>
                <w:rFonts w:ascii="Arial" w:hAnsi="Arial" w:cs="Arial"/>
                <w:color w:val="000000"/>
                <w:sz w:val="24"/>
                <w:szCs w:val="24"/>
              </w:rPr>
            </w:pPr>
            <w:r>
              <w:rPr>
                <w:rFonts w:ascii="Arial" w:hAnsi="Arial" w:cs="Arial"/>
                <w:color w:val="000000"/>
                <w:sz w:val="24"/>
                <w:szCs w:val="24"/>
              </w:rPr>
              <w:t>U</w:t>
            </w:r>
            <w:r w:rsidRPr="00256973">
              <w:rPr>
                <w:rFonts w:ascii="Arial" w:hAnsi="Arial" w:cs="Arial"/>
                <w:color w:val="000000"/>
                <w:sz w:val="24"/>
                <w:szCs w:val="24"/>
              </w:rPr>
              <w:t>čiteljica</w:t>
            </w:r>
            <w:r>
              <w:rPr>
                <w:rFonts w:ascii="Arial" w:hAnsi="Arial" w:cs="Arial"/>
                <w:color w:val="000000"/>
                <w:sz w:val="24"/>
                <w:szCs w:val="24"/>
              </w:rPr>
              <w:t xml:space="preserve"> Zdenka Novak, učenici 4. r., vjeroučitelj Nikola Bistrović</w:t>
            </w:r>
          </w:p>
          <w:p w:rsidR="006C4377" w:rsidRPr="00256973" w:rsidRDefault="006C4377" w:rsidP="007F1157">
            <w:pPr>
              <w:spacing w:after="0" w:line="240" w:lineRule="auto"/>
              <w:contextualSpacing/>
              <w:rPr>
                <w:rFonts w:ascii="Arial" w:hAnsi="Arial" w:cs="Arial"/>
                <w:color w:val="000000"/>
                <w:sz w:val="24"/>
                <w:szCs w:val="24"/>
              </w:rPr>
            </w:pPr>
          </w:p>
        </w:tc>
      </w:tr>
    </w:tbl>
    <w:p w:rsidR="006C4377" w:rsidRPr="00256973" w:rsidRDefault="006C4377" w:rsidP="006C4377">
      <w:pPr>
        <w:rPr>
          <w:rFonts w:ascii="Arial" w:hAnsi="Arial" w:cs="Arial"/>
        </w:rPr>
      </w:pPr>
    </w:p>
    <w:p w:rsidR="006C4377" w:rsidRDefault="006C4377">
      <w:pPr>
        <w:rPr>
          <w:rFonts w:ascii="Arial" w:hAnsi="Arial" w:cs="Arial"/>
        </w:rPr>
      </w:pPr>
      <w:r>
        <w:rPr>
          <w:rFonts w:ascii="Arial" w:hAnsi="Arial" w:cs="Arial"/>
        </w:rPr>
        <w:br w:type="page"/>
      </w:r>
    </w:p>
    <w:p w:rsidR="007A22B8" w:rsidRPr="00942AA0" w:rsidRDefault="007A22B8" w:rsidP="007A22B8">
      <w:pPr>
        <w:spacing w:line="240" w:lineRule="auto"/>
        <w:contextualSpacing/>
        <w:jc w:val="center"/>
        <w:rPr>
          <w:rFonts w:ascii="Arial" w:hAnsi="Arial" w:cs="Arial"/>
          <w:b/>
          <w:sz w:val="32"/>
          <w:szCs w:val="32"/>
        </w:rPr>
      </w:pPr>
      <w:r w:rsidRPr="00942AA0">
        <w:rPr>
          <w:rFonts w:ascii="Arial" w:hAnsi="Arial" w:cs="Arial"/>
          <w:b/>
          <w:sz w:val="32"/>
          <w:szCs w:val="32"/>
        </w:rPr>
        <w:lastRenderedPageBreak/>
        <w:t>KAKO POSTIĆI ŽELJENI ISHOD UČENJA?</w:t>
      </w:r>
    </w:p>
    <w:p w:rsidR="007A22B8" w:rsidRDefault="007A22B8" w:rsidP="007A22B8">
      <w:pPr>
        <w:spacing w:line="240" w:lineRule="auto"/>
        <w:contextualSpacing/>
        <w:rPr>
          <w:rFonts w:ascii="Arial" w:hAnsi="Arial" w:cs="Arial"/>
          <w:b/>
          <w:sz w:val="24"/>
          <w:szCs w:val="24"/>
        </w:rPr>
      </w:pPr>
    </w:p>
    <w:p w:rsidR="007A22B8" w:rsidRPr="00600D52" w:rsidRDefault="007A22B8" w:rsidP="007A22B8">
      <w:pPr>
        <w:spacing w:line="240" w:lineRule="auto"/>
        <w:contextualSpacing/>
        <w:rPr>
          <w:rFonts w:ascii="Arial" w:hAnsi="Arial" w:cs="Arial"/>
          <w:b/>
          <w:sz w:val="24"/>
          <w:szCs w:val="24"/>
        </w:rPr>
      </w:pPr>
      <w:r w:rsidRPr="00600D52">
        <w:rPr>
          <w:rFonts w:ascii="Arial" w:hAnsi="Arial" w:cs="Arial"/>
          <w:b/>
          <w:sz w:val="24"/>
          <w:szCs w:val="24"/>
        </w:rPr>
        <w:t xml:space="preserve">III. OŠ Čakovec , </w:t>
      </w:r>
      <w:r w:rsidR="009449F7" w:rsidRPr="00600D52">
        <w:rPr>
          <w:rFonts w:ascii="Arial" w:hAnsi="Arial" w:cs="Arial"/>
          <w:b/>
          <w:sz w:val="24"/>
          <w:szCs w:val="24"/>
        </w:rPr>
        <w:t>četvrti razred ( 4. c) – rujan / listo</w:t>
      </w:r>
      <w:r w:rsidR="00B649A9">
        <w:rPr>
          <w:rFonts w:ascii="Arial" w:hAnsi="Arial" w:cs="Arial"/>
          <w:b/>
          <w:sz w:val="24"/>
          <w:szCs w:val="24"/>
        </w:rPr>
        <w:t xml:space="preserve">pad </w:t>
      </w:r>
    </w:p>
    <w:p w:rsidR="007A22B8" w:rsidRPr="00002C1C" w:rsidRDefault="007A22B8" w:rsidP="007A22B8">
      <w:pPr>
        <w:spacing w:line="240" w:lineRule="auto"/>
        <w:contextualSpacing/>
        <w:rPr>
          <w:rFonts w:ascii="Arial" w:hAnsi="Arial" w:cs="Arial"/>
          <w:sz w:val="24"/>
          <w:szCs w:val="24"/>
        </w:rPr>
      </w:pPr>
      <w:r w:rsidRPr="00002C1C">
        <w:rPr>
          <w:rFonts w:ascii="Arial" w:hAnsi="Arial" w:cs="Arial"/>
          <w:sz w:val="24"/>
          <w:szCs w:val="24"/>
        </w:rPr>
        <w:t xml:space="preserve">Učiteljica </w:t>
      </w:r>
      <w:r w:rsidR="00B649A9" w:rsidRPr="00002C1C">
        <w:rPr>
          <w:rFonts w:ascii="Arial" w:hAnsi="Arial" w:cs="Arial"/>
          <w:sz w:val="24"/>
          <w:szCs w:val="24"/>
        </w:rPr>
        <w:t xml:space="preserve">: Zdenka Novak </w:t>
      </w:r>
    </w:p>
    <w:p w:rsidR="007A22B8" w:rsidRPr="00002C1C" w:rsidRDefault="007A22B8" w:rsidP="007A22B8">
      <w:pPr>
        <w:spacing w:line="240" w:lineRule="auto"/>
        <w:contextualSpacing/>
        <w:rPr>
          <w:rFonts w:ascii="Arial" w:hAnsi="Arial" w:cs="Arial"/>
          <w:sz w:val="24"/>
          <w:szCs w:val="24"/>
        </w:rPr>
      </w:pPr>
      <w:r w:rsidRPr="00002C1C">
        <w:rPr>
          <w:rFonts w:ascii="Arial" w:eastAsia="+mj-ea" w:hAnsi="Arial" w:cs="Arial"/>
          <w:sz w:val="24"/>
          <w:szCs w:val="24"/>
        </w:rPr>
        <w:t>Izvedbeni program  međupredmetnih i interdisciplinarnih sadržaja  građanskog odgoja i obrazovanja</w:t>
      </w:r>
      <w:r w:rsidRPr="00002C1C">
        <w:rPr>
          <w:rFonts w:ascii="Arial" w:hAnsi="Arial" w:cs="Arial"/>
          <w:sz w:val="24"/>
          <w:szCs w:val="24"/>
        </w:rPr>
        <w:t xml:space="preserve"> (nastavne jedinice, </w:t>
      </w:r>
      <w:r w:rsidR="001C64A5">
        <w:rPr>
          <w:rFonts w:ascii="Arial" w:hAnsi="Arial" w:cs="Arial"/>
          <w:sz w:val="24"/>
          <w:szCs w:val="24"/>
        </w:rPr>
        <w:t>izvanučioničke</w:t>
      </w:r>
      <w:r w:rsidRPr="00002C1C">
        <w:rPr>
          <w:rFonts w:ascii="Arial" w:hAnsi="Arial" w:cs="Arial"/>
          <w:sz w:val="24"/>
          <w:szCs w:val="24"/>
        </w:rPr>
        <w:t xml:space="preserve"> aktivnost, projekta i dr.)</w:t>
      </w:r>
    </w:p>
    <w:tbl>
      <w:tblPr>
        <w:tblpPr w:leftFromText="180" w:rightFromText="180" w:vertAnchor="text" w:horzAnchor="margin" w:tblpY="71"/>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755"/>
        <w:gridCol w:w="10915"/>
      </w:tblGrid>
      <w:tr w:rsidR="007A22B8" w:rsidRPr="00786DBC" w:rsidTr="007F1157">
        <w:tc>
          <w:tcPr>
            <w:tcW w:w="3510" w:type="dxa"/>
            <w:gridSpan w:val="2"/>
          </w:tcPr>
          <w:p w:rsidR="007A22B8" w:rsidRPr="00600D52" w:rsidRDefault="007A22B8" w:rsidP="007F1157">
            <w:pPr>
              <w:spacing w:after="0" w:line="240" w:lineRule="auto"/>
              <w:contextualSpacing/>
              <w:rPr>
                <w:b/>
                <w:sz w:val="24"/>
                <w:szCs w:val="24"/>
              </w:rPr>
            </w:pPr>
            <w:r w:rsidRPr="00600D52">
              <w:rPr>
                <w:b/>
                <w:sz w:val="24"/>
                <w:szCs w:val="24"/>
              </w:rPr>
              <w:t>Naziv</w:t>
            </w:r>
          </w:p>
          <w:p w:rsidR="007A22B8" w:rsidRPr="00600D52" w:rsidRDefault="007A22B8" w:rsidP="007F1157">
            <w:pPr>
              <w:spacing w:after="0" w:line="240" w:lineRule="auto"/>
              <w:contextualSpacing/>
              <w:rPr>
                <w:b/>
                <w:sz w:val="24"/>
                <w:szCs w:val="24"/>
              </w:rPr>
            </w:pPr>
          </w:p>
        </w:tc>
        <w:tc>
          <w:tcPr>
            <w:tcW w:w="10915" w:type="dxa"/>
          </w:tcPr>
          <w:p w:rsidR="007A22B8" w:rsidRDefault="007A22B8" w:rsidP="007F1157">
            <w:pPr>
              <w:spacing w:after="0" w:line="240" w:lineRule="auto"/>
              <w:contextualSpacing/>
              <w:rPr>
                <w:b/>
                <w:sz w:val="24"/>
                <w:szCs w:val="24"/>
              </w:rPr>
            </w:pPr>
          </w:p>
          <w:p w:rsidR="007A22B8" w:rsidRPr="00600D52" w:rsidRDefault="00250993" w:rsidP="00250993">
            <w:pPr>
              <w:spacing w:after="0" w:line="240" w:lineRule="auto"/>
              <w:contextualSpacing/>
              <w:jc w:val="center"/>
              <w:rPr>
                <w:rFonts w:ascii="Arial" w:hAnsi="Arial" w:cs="Arial"/>
                <w:b/>
                <w:sz w:val="24"/>
                <w:szCs w:val="24"/>
              </w:rPr>
            </w:pPr>
            <w:r>
              <w:rPr>
                <w:rFonts w:ascii="Arial" w:hAnsi="Arial" w:cs="Arial"/>
                <w:b/>
                <w:sz w:val="24"/>
                <w:szCs w:val="24"/>
              </w:rPr>
              <w:t>D</w:t>
            </w:r>
            <w:r w:rsidRPr="005F7345">
              <w:rPr>
                <w:rFonts w:ascii="Arial" w:hAnsi="Arial" w:cs="Arial"/>
                <w:b/>
                <w:sz w:val="24"/>
                <w:szCs w:val="24"/>
              </w:rPr>
              <w:t>emokratsk</w:t>
            </w:r>
            <w:r>
              <w:rPr>
                <w:rFonts w:ascii="Arial" w:hAnsi="Arial" w:cs="Arial"/>
                <w:b/>
                <w:sz w:val="24"/>
                <w:szCs w:val="24"/>
              </w:rPr>
              <w:t>i</w:t>
            </w:r>
            <w:r w:rsidRPr="005F7345">
              <w:rPr>
                <w:rFonts w:ascii="Arial" w:hAnsi="Arial" w:cs="Arial"/>
                <w:b/>
                <w:sz w:val="24"/>
                <w:szCs w:val="24"/>
              </w:rPr>
              <w:t xml:space="preserve"> izbor</w:t>
            </w:r>
            <w:r>
              <w:rPr>
                <w:rFonts w:ascii="Arial" w:hAnsi="Arial" w:cs="Arial"/>
                <w:b/>
                <w:sz w:val="24"/>
                <w:szCs w:val="24"/>
              </w:rPr>
              <w:t>i</w:t>
            </w:r>
            <w:r w:rsidRPr="005F7345">
              <w:rPr>
                <w:rFonts w:ascii="Arial" w:hAnsi="Arial" w:cs="Arial"/>
                <w:b/>
                <w:sz w:val="24"/>
                <w:szCs w:val="24"/>
              </w:rPr>
              <w:t xml:space="preserve"> u razredu i školi</w:t>
            </w:r>
          </w:p>
        </w:tc>
      </w:tr>
      <w:tr w:rsidR="007A22B8" w:rsidRPr="00786DBC" w:rsidTr="007F1157">
        <w:tc>
          <w:tcPr>
            <w:tcW w:w="3510" w:type="dxa"/>
            <w:gridSpan w:val="2"/>
          </w:tcPr>
          <w:p w:rsidR="007A22B8" w:rsidRPr="00600D52" w:rsidRDefault="007A22B8" w:rsidP="007F1157">
            <w:pPr>
              <w:spacing w:after="0" w:line="240" w:lineRule="auto"/>
              <w:contextualSpacing/>
              <w:rPr>
                <w:rFonts w:ascii="Arial" w:hAnsi="Arial" w:cs="Arial"/>
                <w:b/>
                <w:sz w:val="24"/>
                <w:szCs w:val="24"/>
              </w:rPr>
            </w:pPr>
          </w:p>
          <w:p w:rsidR="007A22B8" w:rsidRPr="00600D52" w:rsidRDefault="007A22B8" w:rsidP="007F1157">
            <w:pPr>
              <w:spacing w:after="0" w:line="240" w:lineRule="auto"/>
              <w:contextualSpacing/>
              <w:rPr>
                <w:rFonts w:ascii="Arial" w:hAnsi="Arial" w:cs="Arial"/>
                <w:b/>
                <w:sz w:val="24"/>
                <w:szCs w:val="24"/>
              </w:rPr>
            </w:pPr>
            <w:r w:rsidRPr="00600D52">
              <w:rPr>
                <w:rFonts w:ascii="Arial" w:hAnsi="Arial" w:cs="Arial"/>
                <w:b/>
                <w:sz w:val="24"/>
                <w:szCs w:val="24"/>
              </w:rPr>
              <w:t>Svrha</w:t>
            </w:r>
          </w:p>
          <w:p w:rsidR="007A22B8" w:rsidRPr="00600D52" w:rsidRDefault="007A22B8" w:rsidP="007F1157">
            <w:pPr>
              <w:spacing w:after="0" w:line="240" w:lineRule="auto"/>
              <w:contextualSpacing/>
              <w:rPr>
                <w:rFonts w:ascii="Arial" w:hAnsi="Arial" w:cs="Arial"/>
                <w:b/>
                <w:sz w:val="24"/>
                <w:szCs w:val="24"/>
              </w:rPr>
            </w:pPr>
          </w:p>
        </w:tc>
        <w:tc>
          <w:tcPr>
            <w:tcW w:w="10915" w:type="dxa"/>
          </w:tcPr>
          <w:p w:rsidR="007A22B8" w:rsidRDefault="007A22B8" w:rsidP="007F1157">
            <w:pPr>
              <w:spacing w:after="0" w:line="240" w:lineRule="auto"/>
              <w:contextualSpacing/>
              <w:rPr>
                <w:rFonts w:ascii="Arial" w:hAnsi="Arial" w:cs="Arial"/>
                <w:b/>
                <w:sz w:val="24"/>
                <w:szCs w:val="24"/>
              </w:rPr>
            </w:pPr>
          </w:p>
          <w:p w:rsidR="007A22B8" w:rsidRPr="00600D52" w:rsidRDefault="007A22B8" w:rsidP="007F1157">
            <w:pPr>
              <w:spacing w:after="0" w:line="240" w:lineRule="auto"/>
              <w:contextualSpacing/>
              <w:rPr>
                <w:rFonts w:ascii="Arial" w:hAnsi="Arial" w:cs="Arial"/>
                <w:b/>
                <w:sz w:val="24"/>
                <w:szCs w:val="24"/>
              </w:rPr>
            </w:pPr>
            <w:r w:rsidRPr="00942AA0">
              <w:rPr>
                <w:rFonts w:ascii="Arial" w:hAnsi="Arial" w:cs="Arial"/>
                <w:b/>
                <w:sz w:val="24"/>
                <w:szCs w:val="24"/>
              </w:rPr>
              <w:t>Učenik koji aktivno i odgovorno sudjeluje u razvijanju demokratskih odnosa u razredu i školi donošenjem i provođenjem pravila te sudjelovanjem u izborima</w:t>
            </w:r>
          </w:p>
        </w:tc>
      </w:tr>
      <w:tr w:rsidR="007A22B8" w:rsidRPr="00786DBC" w:rsidTr="007F1157">
        <w:tc>
          <w:tcPr>
            <w:tcW w:w="3510" w:type="dxa"/>
            <w:gridSpan w:val="2"/>
          </w:tcPr>
          <w:p w:rsidR="007A22B8" w:rsidRPr="00600D52" w:rsidRDefault="007A22B8" w:rsidP="007F1157">
            <w:pPr>
              <w:spacing w:after="0" w:line="240" w:lineRule="auto"/>
              <w:contextualSpacing/>
              <w:rPr>
                <w:rFonts w:ascii="Arial" w:hAnsi="Arial" w:cs="Arial"/>
                <w:sz w:val="24"/>
                <w:szCs w:val="24"/>
              </w:rPr>
            </w:pPr>
          </w:p>
          <w:p w:rsidR="007A22B8" w:rsidRPr="009A74B5" w:rsidRDefault="007A22B8" w:rsidP="007F1157">
            <w:pPr>
              <w:spacing w:after="0" w:line="240" w:lineRule="auto"/>
              <w:contextualSpacing/>
              <w:rPr>
                <w:rFonts w:ascii="Arial" w:hAnsi="Arial" w:cs="Arial"/>
                <w:b/>
                <w:sz w:val="24"/>
                <w:szCs w:val="24"/>
              </w:rPr>
            </w:pPr>
            <w:r w:rsidRPr="009A74B5">
              <w:rPr>
                <w:rFonts w:ascii="Arial" w:hAnsi="Arial" w:cs="Arial"/>
                <w:b/>
                <w:sz w:val="24"/>
                <w:szCs w:val="24"/>
              </w:rPr>
              <w:t>Ishodi</w:t>
            </w:r>
          </w:p>
          <w:p w:rsidR="007A22B8" w:rsidRDefault="007A22B8" w:rsidP="007F1157">
            <w:pPr>
              <w:spacing w:after="0" w:line="240" w:lineRule="auto"/>
              <w:contextualSpacing/>
              <w:rPr>
                <w:rFonts w:ascii="Arial" w:hAnsi="Arial" w:cs="Arial"/>
                <w:sz w:val="24"/>
                <w:szCs w:val="24"/>
              </w:rPr>
            </w:pPr>
          </w:p>
          <w:p w:rsidR="007A22B8" w:rsidRDefault="007A22B8" w:rsidP="007F1157">
            <w:pPr>
              <w:spacing w:after="0" w:line="240" w:lineRule="auto"/>
              <w:contextualSpacing/>
              <w:rPr>
                <w:rFonts w:ascii="Arial" w:hAnsi="Arial" w:cs="Arial"/>
                <w:b/>
                <w:sz w:val="24"/>
                <w:szCs w:val="24"/>
              </w:rPr>
            </w:pPr>
            <w:r>
              <w:rPr>
                <w:rFonts w:ascii="Arial" w:hAnsi="Arial" w:cs="Arial"/>
                <w:b/>
                <w:sz w:val="24"/>
                <w:szCs w:val="24"/>
              </w:rPr>
              <w:t xml:space="preserve">Strukturne dimenzije građanske kompetencije : </w:t>
            </w:r>
          </w:p>
          <w:p w:rsidR="007A22B8" w:rsidRPr="002618F0" w:rsidRDefault="007A22B8" w:rsidP="007A22B8">
            <w:pPr>
              <w:numPr>
                <w:ilvl w:val="0"/>
                <w:numId w:val="17"/>
              </w:numPr>
              <w:spacing w:after="0" w:line="240" w:lineRule="auto"/>
              <w:contextualSpacing/>
              <w:rPr>
                <w:rFonts w:ascii="Arial" w:hAnsi="Arial" w:cs="Arial"/>
                <w:sz w:val="24"/>
                <w:szCs w:val="24"/>
              </w:rPr>
            </w:pPr>
            <w:r w:rsidRPr="002618F0">
              <w:rPr>
                <w:rFonts w:ascii="Arial" w:hAnsi="Arial" w:cs="Arial"/>
                <w:sz w:val="24"/>
                <w:szCs w:val="24"/>
              </w:rPr>
              <w:t>ljudsko – pravna dimenzija</w:t>
            </w:r>
          </w:p>
          <w:p w:rsidR="007A22B8" w:rsidRDefault="007A22B8" w:rsidP="007A22B8">
            <w:pPr>
              <w:numPr>
                <w:ilvl w:val="0"/>
                <w:numId w:val="17"/>
              </w:numPr>
              <w:spacing w:after="0" w:line="240" w:lineRule="auto"/>
              <w:contextualSpacing/>
              <w:rPr>
                <w:rFonts w:ascii="Arial" w:hAnsi="Arial" w:cs="Arial"/>
                <w:sz w:val="24"/>
                <w:szCs w:val="24"/>
              </w:rPr>
            </w:pPr>
            <w:r w:rsidRPr="002618F0">
              <w:rPr>
                <w:rFonts w:ascii="Arial" w:hAnsi="Arial" w:cs="Arial"/>
                <w:sz w:val="24"/>
                <w:szCs w:val="24"/>
              </w:rPr>
              <w:t>politička</w:t>
            </w:r>
            <w:r>
              <w:rPr>
                <w:rFonts w:ascii="Arial" w:hAnsi="Arial" w:cs="Arial"/>
                <w:sz w:val="24"/>
                <w:szCs w:val="24"/>
              </w:rPr>
              <w:t xml:space="preserve"> dimenzija </w:t>
            </w:r>
          </w:p>
          <w:p w:rsidR="007A22B8" w:rsidRPr="002618F0" w:rsidRDefault="007A22B8" w:rsidP="007A22B8">
            <w:pPr>
              <w:numPr>
                <w:ilvl w:val="0"/>
                <w:numId w:val="17"/>
              </w:numPr>
              <w:spacing w:after="0" w:line="240" w:lineRule="auto"/>
              <w:contextualSpacing/>
              <w:rPr>
                <w:rFonts w:ascii="Arial" w:hAnsi="Arial" w:cs="Arial"/>
                <w:sz w:val="24"/>
                <w:szCs w:val="24"/>
              </w:rPr>
            </w:pPr>
            <w:r>
              <w:rPr>
                <w:rFonts w:ascii="Arial" w:hAnsi="Arial" w:cs="Arial"/>
                <w:sz w:val="24"/>
                <w:szCs w:val="24"/>
              </w:rPr>
              <w:t>društvena dimenzija</w:t>
            </w:r>
          </w:p>
          <w:p w:rsidR="007A22B8" w:rsidRPr="00600D52" w:rsidRDefault="007A22B8" w:rsidP="007F1157">
            <w:pPr>
              <w:spacing w:after="0" w:line="240" w:lineRule="auto"/>
              <w:contextualSpacing/>
              <w:rPr>
                <w:rFonts w:ascii="Arial" w:hAnsi="Arial" w:cs="Arial"/>
                <w:sz w:val="24"/>
                <w:szCs w:val="24"/>
              </w:rPr>
            </w:pPr>
          </w:p>
        </w:tc>
        <w:tc>
          <w:tcPr>
            <w:tcW w:w="10915" w:type="dxa"/>
          </w:tcPr>
          <w:p w:rsidR="007A22B8" w:rsidRPr="00942AA0" w:rsidRDefault="007A22B8" w:rsidP="007A22B8">
            <w:pPr>
              <w:numPr>
                <w:ilvl w:val="0"/>
                <w:numId w:val="18"/>
              </w:numPr>
              <w:spacing w:line="240" w:lineRule="auto"/>
              <w:rPr>
                <w:rFonts w:ascii="Arial" w:hAnsi="Arial" w:cs="Arial"/>
                <w:sz w:val="24"/>
                <w:szCs w:val="24"/>
              </w:rPr>
            </w:pPr>
            <w:r w:rsidRPr="00942AA0">
              <w:rPr>
                <w:rFonts w:ascii="Arial" w:hAnsi="Arial" w:cs="Arial"/>
                <w:sz w:val="24"/>
                <w:szCs w:val="24"/>
              </w:rPr>
              <w:t>opisuje i navodi primjere informiranog, slobodnog i aktivnog sudjelovanja u odlučivanju</w:t>
            </w:r>
          </w:p>
          <w:p w:rsidR="007A22B8" w:rsidRPr="00942AA0" w:rsidRDefault="007A22B8" w:rsidP="007F1157">
            <w:pPr>
              <w:spacing w:line="240" w:lineRule="auto"/>
              <w:ind w:left="1080"/>
              <w:rPr>
                <w:rFonts w:ascii="Arial" w:hAnsi="Arial" w:cs="Arial"/>
                <w:sz w:val="24"/>
                <w:szCs w:val="24"/>
              </w:rPr>
            </w:pPr>
            <w:r w:rsidRPr="00942AA0">
              <w:rPr>
                <w:rFonts w:ascii="Arial" w:hAnsi="Arial" w:cs="Arial"/>
                <w:sz w:val="24"/>
                <w:szCs w:val="24"/>
              </w:rPr>
              <w:t>objašnjava hrvatski domovinski identitet  (građansko znanje i razumijevanje)</w:t>
            </w:r>
          </w:p>
          <w:p w:rsidR="007A22B8" w:rsidRPr="00942AA0" w:rsidRDefault="007A22B8" w:rsidP="007A22B8">
            <w:pPr>
              <w:numPr>
                <w:ilvl w:val="0"/>
                <w:numId w:val="18"/>
              </w:numPr>
              <w:spacing w:line="240" w:lineRule="auto"/>
              <w:rPr>
                <w:rFonts w:ascii="Arial" w:hAnsi="Arial" w:cs="Arial"/>
                <w:sz w:val="24"/>
                <w:szCs w:val="24"/>
              </w:rPr>
            </w:pPr>
            <w:r w:rsidRPr="00942AA0">
              <w:rPr>
                <w:rFonts w:ascii="Arial" w:hAnsi="Arial" w:cs="Arial"/>
                <w:sz w:val="24"/>
                <w:szCs w:val="24"/>
              </w:rPr>
              <w:t xml:space="preserve">aktivno i konstruktivno sudjeluje u utvrđivanju kriterija za izbor predstavnika; </w:t>
            </w:r>
          </w:p>
          <w:p w:rsidR="007A22B8" w:rsidRPr="00942AA0" w:rsidRDefault="007A22B8" w:rsidP="007F1157">
            <w:pPr>
              <w:spacing w:line="240" w:lineRule="auto"/>
              <w:ind w:left="1080"/>
              <w:rPr>
                <w:rFonts w:ascii="Arial" w:hAnsi="Arial" w:cs="Arial"/>
                <w:sz w:val="24"/>
                <w:szCs w:val="24"/>
              </w:rPr>
            </w:pPr>
            <w:r w:rsidRPr="00942AA0">
              <w:rPr>
                <w:rFonts w:ascii="Arial" w:hAnsi="Arial" w:cs="Arial"/>
                <w:sz w:val="24"/>
                <w:szCs w:val="24"/>
              </w:rPr>
              <w:t xml:space="preserve">koristi vještine sudjelovanja u izbornim procesima u razredu  i školi kao glasač i kandidat </w:t>
            </w:r>
          </w:p>
          <w:p w:rsidR="007A22B8" w:rsidRPr="00942AA0" w:rsidRDefault="007A22B8" w:rsidP="007F1157">
            <w:pPr>
              <w:spacing w:line="240" w:lineRule="auto"/>
              <w:ind w:left="1080"/>
              <w:rPr>
                <w:rFonts w:ascii="Arial" w:hAnsi="Arial" w:cs="Arial"/>
                <w:sz w:val="24"/>
                <w:szCs w:val="24"/>
              </w:rPr>
            </w:pPr>
            <w:r w:rsidRPr="00942AA0">
              <w:rPr>
                <w:rFonts w:ascii="Arial" w:hAnsi="Arial" w:cs="Arial"/>
                <w:sz w:val="24"/>
                <w:szCs w:val="24"/>
              </w:rPr>
              <w:t xml:space="preserve">(građanske vještine i sposobnost) </w:t>
            </w:r>
          </w:p>
          <w:p w:rsidR="007A22B8" w:rsidRPr="00942AA0" w:rsidRDefault="007A22B8" w:rsidP="007A22B8">
            <w:pPr>
              <w:numPr>
                <w:ilvl w:val="0"/>
                <w:numId w:val="18"/>
              </w:numPr>
              <w:spacing w:line="240" w:lineRule="auto"/>
              <w:rPr>
                <w:rFonts w:ascii="Arial" w:hAnsi="Arial" w:cs="Arial"/>
                <w:sz w:val="24"/>
                <w:szCs w:val="24"/>
              </w:rPr>
            </w:pPr>
            <w:r w:rsidRPr="00942AA0">
              <w:rPr>
                <w:rFonts w:ascii="Arial" w:hAnsi="Arial" w:cs="Arial"/>
                <w:sz w:val="24"/>
                <w:szCs w:val="24"/>
              </w:rPr>
              <w:t xml:space="preserve">zalaže se za izgradnju razreda i škole kao demokratske zajednice         </w:t>
            </w:r>
          </w:p>
          <w:p w:rsidR="007A22B8" w:rsidRPr="00600D52" w:rsidRDefault="007A22B8" w:rsidP="00BA3B0E">
            <w:pPr>
              <w:spacing w:line="240" w:lineRule="auto"/>
              <w:ind w:left="1080"/>
              <w:rPr>
                <w:rFonts w:ascii="Arial" w:hAnsi="Arial" w:cs="Arial"/>
                <w:sz w:val="24"/>
                <w:szCs w:val="24"/>
              </w:rPr>
            </w:pPr>
            <w:r w:rsidRPr="00942AA0">
              <w:rPr>
                <w:rFonts w:ascii="Arial" w:hAnsi="Arial" w:cs="Arial"/>
                <w:sz w:val="24"/>
                <w:szCs w:val="24"/>
              </w:rPr>
              <w:t xml:space="preserve">(građanske vrijednosti  i stavovi ) </w:t>
            </w:r>
          </w:p>
        </w:tc>
      </w:tr>
      <w:tr w:rsidR="007A22B8" w:rsidRPr="00786DBC" w:rsidTr="007F1157">
        <w:tc>
          <w:tcPr>
            <w:tcW w:w="3510" w:type="dxa"/>
            <w:gridSpan w:val="2"/>
          </w:tcPr>
          <w:p w:rsidR="007A22B8" w:rsidRPr="00600D52"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b/>
                <w:sz w:val="24"/>
                <w:szCs w:val="24"/>
              </w:rPr>
            </w:pPr>
            <w:r w:rsidRPr="00600D52">
              <w:rPr>
                <w:rFonts w:ascii="Arial" w:hAnsi="Arial" w:cs="Arial"/>
                <w:b/>
                <w:sz w:val="24"/>
                <w:szCs w:val="24"/>
              </w:rPr>
              <w:t>Kratki opis aktivnosti</w:t>
            </w:r>
          </w:p>
          <w:p w:rsidR="007A22B8" w:rsidRDefault="007A22B8" w:rsidP="007F1157">
            <w:pPr>
              <w:spacing w:after="0" w:line="240" w:lineRule="auto"/>
              <w:contextualSpacing/>
              <w:rPr>
                <w:rFonts w:ascii="Arial" w:hAnsi="Arial" w:cs="Arial"/>
                <w:b/>
                <w:sz w:val="24"/>
                <w:szCs w:val="24"/>
              </w:rPr>
            </w:pPr>
          </w:p>
          <w:p w:rsidR="007A22B8" w:rsidRPr="00600D52" w:rsidRDefault="007A22B8" w:rsidP="007F1157">
            <w:pPr>
              <w:spacing w:after="0" w:line="240" w:lineRule="auto"/>
              <w:ind w:left="720"/>
              <w:contextualSpacing/>
              <w:rPr>
                <w:rFonts w:ascii="Arial" w:hAnsi="Arial" w:cs="Arial"/>
                <w:b/>
                <w:sz w:val="24"/>
                <w:szCs w:val="24"/>
              </w:rPr>
            </w:pPr>
          </w:p>
        </w:tc>
        <w:tc>
          <w:tcPr>
            <w:tcW w:w="10915" w:type="dxa"/>
          </w:tcPr>
          <w:p w:rsidR="007A22B8"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b/>
                <w:sz w:val="24"/>
                <w:szCs w:val="24"/>
              </w:rPr>
            </w:pPr>
            <w:r w:rsidRPr="00600D52">
              <w:rPr>
                <w:rFonts w:ascii="Arial" w:hAnsi="Arial" w:cs="Arial"/>
                <w:b/>
                <w:sz w:val="24"/>
                <w:szCs w:val="24"/>
              </w:rPr>
              <w:t xml:space="preserve">Učenje će se realizirati sljedećim koracima: </w:t>
            </w:r>
          </w:p>
          <w:p w:rsidR="007A22B8"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b/>
                <w:bCs/>
                <w:sz w:val="24"/>
                <w:szCs w:val="24"/>
              </w:rPr>
            </w:pPr>
            <w:r w:rsidRPr="00E317C9">
              <w:rPr>
                <w:rFonts w:ascii="Arial" w:hAnsi="Arial" w:cs="Arial"/>
                <w:b/>
                <w:bCs/>
                <w:sz w:val="24"/>
                <w:szCs w:val="24"/>
              </w:rPr>
              <w:t xml:space="preserve">SAT RAZREDNIKA: </w:t>
            </w:r>
          </w:p>
          <w:p w:rsidR="007A22B8" w:rsidRDefault="007A22B8" w:rsidP="007F1157">
            <w:pPr>
              <w:spacing w:after="0" w:line="240" w:lineRule="auto"/>
              <w:contextualSpacing/>
              <w:rPr>
                <w:rFonts w:ascii="Arial" w:hAnsi="Arial" w:cs="Arial"/>
                <w:b/>
                <w:bCs/>
                <w:sz w:val="24"/>
                <w:szCs w:val="24"/>
              </w:rPr>
            </w:pPr>
            <w:r w:rsidRPr="00E317C9">
              <w:rPr>
                <w:rFonts w:ascii="Arial" w:hAnsi="Arial" w:cs="Arial"/>
                <w:b/>
                <w:bCs/>
                <w:sz w:val="24"/>
                <w:szCs w:val="24"/>
              </w:rPr>
              <w:t>Razredna pravila</w:t>
            </w:r>
          </w:p>
          <w:p w:rsidR="007A22B8" w:rsidRDefault="007A22B8" w:rsidP="007F1157">
            <w:pPr>
              <w:spacing w:after="0" w:line="240" w:lineRule="auto"/>
              <w:contextualSpacing/>
              <w:rPr>
                <w:rFonts w:ascii="Arial" w:hAnsi="Arial" w:cs="Arial"/>
                <w:b/>
                <w:bCs/>
                <w:sz w:val="24"/>
                <w:szCs w:val="24"/>
              </w:rPr>
            </w:pPr>
          </w:p>
          <w:p w:rsidR="007A22B8" w:rsidRPr="00E317C9" w:rsidRDefault="007A22B8" w:rsidP="007F1157">
            <w:pPr>
              <w:spacing w:after="0" w:line="240" w:lineRule="auto"/>
              <w:contextualSpacing/>
              <w:rPr>
                <w:rFonts w:ascii="Arial" w:hAnsi="Arial" w:cs="Arial"/>
                <w:sz w:val="24"/>
                <w:szCs w:val="24"/>
              </w:rPr>
            </w:pPr>
            <w:r w:rsidRPr="00E317C9">
              <w:rPr>
                <w:rFonts w:ascii="Arial" w:hAnsi="Arial" w:cs="Arial"/>
                <w:sz w:val="24"/>
                <w:szCs w:val="24"/>
              </w:rPr>
              <w:t xml:space="preserve">Učenik </w:t>
            </w:r>
            <w:r>
              <w:rPr>
                <w:rFonts w:ascii="Arial" w:hAnsi="Arial" w:cs="Arial"/>
                <w:sz w:val="24"/>
                <w:szCs w:val="24"/>
              </w:rPr>
              <w:t xml:space="preserve">objašnjava zašto </w:t>
            </w:r>
            <w:r w:rsidRPr="00E317C9">
              <w:rPr>
                <w:rFonts w:ascii="Arial" w:hAnsi="Arial" w:cs="Arial"/>
                <w:sz w:val="24"/>
                <w:szCs w:val="24"/>
              </w:rPr>
              <w:t xml:space="preserve">se razred i škola razvijaju kao demokratska zajednica ukoliko svi djeluju prema </w:t>
            </w:r>
            <w:r>
              <w:rPr>
                <w:rFonts w:ascii="Arial" w:hAnsi="Arial" w:cs="Arial"/>
                <w:sz w:val="24"/>
                <w:szCs w:val="24"/>
              </w:rPr>
              <w:t xml:space="preserve">dogovorenim </w:t>
            </w:r>
            <w:r w:rsidRPr="00E317C9">
              <w:rPr>
                <w:rFonts w:ascii="Arial" w:hAnsi="Arial" w:cs="Arial"/>
                <w:sz w:val="24"/>
                <w:szCs w:val="24"/>
              </w:rPr>
              <w:t xml:space="preserve">zajedničkim pravilima. </w:t>
            </w:r>
          </w:p>
          <w:p w:rsidR="007A22B8" w:rsidRDefault="007A22B8" w:rsidP="007F1157">
            <w:pPr>
              <w:spacing w:after="0" w:line="240" w:lineRule="auto"/>
              <w:contextualSpacing/>
              <w:rPr>
                <w:rFonts w:ascii="Arial" w:hAnsi="Arial" w:cs="Arial"/>
                <w:b/>
                <w:sz w:val="24"/>
                <w:szCs w:val="24"/>
              </w:rPr>
            </w:pPr>
          </w:p>
          <w:p w:rsidR="007A22B8" w:rsidRPr="000322BC" w:rsidRDefault="007A22B8" w:rsidP="007F1157">
            <w:pPr>
              <w:spacing w:after="0" w:line="240" w:lineRule="auto"/>
              <w:contextualSpacing/>
              <w:rPr>
                <w:rFonts w:ascii="Arial" w:hAnsi="Arial" w:cs="Arial"/>
                <w:b/>
                <w:sz w:val="24"/>
                <w:szCs w:val="24"/>
              </w:rPr>
            </w:pPr>
            <w:r w:rsidRPr="000322BC">
              <w:rPr>
                <w:rFonts w:ascii="Arial" w:hAnsi="Arial" w:cs="Arial"/>
                <w:b/>
                <w:bCs/>
                <w:sz w:val="24"/>
                <w:szCs w:val="24"/>
              </w:rPr>
              <w:t xml:space="preserve">SAT RAZREDNIKA: </w:t>
            </w:r>
          </w:p>
          <w:p w:rsidR="007A22B8" w:rsidRPr="000322BC" w:rsidRDefault="007A22B8" w:rsidP="007F1157">
            <w:pPr>
              <w:spacing w:after="0" w:line="240" w:lineRule="auto"/>
              <w:contextualSpacing/>
              <w:rPr>
                <w:rFonts w:ascii="Arial" w:hAnsi="Arial" w:cs="Arial"/>
                <w:b/>
                <w:sz w:val="24"/>
                <w:szCs w:val="24"/>
              </w:rPr>
            </w:pPr>
            <w:r w:rsidRPr="000322BC">
              <w:rPr>
                <w:rFonts w:ascii="Arial" w:hAnsi="Arial" w:cs="Arial"/>
                <w:b/>
                <w:bCs/>
                <w:sz w:val="24"/>
                <w:szCs w:val="24"/>
              </w:rPr>
              <w:t xml:space="preserve">Izbori za predsjednika i zamjenika razrednog odjela (kandidatura, kampanja, izbori) </w:t>
            </w:r>
          </w:p>
          <w:p w:rsidR="007A22B8" w:rsidRPr="000322BC" w:rsidRDefault="007A22B8" w:rsidP="007F1157">
            <w:pPr>
              <w:spacing w:after="0" w:line="240" w:lineRule="auto"/>
              <w:contextualSpacing/>
              <w:rPr>
                <w:rFonts w:ascii="Arial" w:hAnsi="Arial" w:cs="Arial"/>
                <w:b/>
                <w:sz w:val="24"/>
                <w:szCs w:val="24"/>
              </w:rPr>
            </w:pPr>
            <w:r w:rsidRPr="000322BC">
              <w:rPr>
                <w:rFonts w:ascii="Arial" w:hAnsi="Arial" w:cs="Arial"/>
                <w:b/>
                <w:bCs/>
                <w:sz w:val="24"/>
                <w:szCs w:val="24"/>
              </w:rPr>
              <w:t>Izbori za predstavnika u Vijeću učenika škole</w:t>
            </w:r>
            <w:r>
              <w:rPr>
                <w:rFonts w:ascii="Arial" w:hAnsi="Arial" w:cs="Arial"/>
                <w:b/>
                <w:bCs/>
                <w:sz w:val="24"/>
                <w:szCs w:val="24"/>
              </w:rPr>
              <w:t xml:space="preserve">; </w:t>
            </w:r>
            <w:r w:rsidRPr="000322BC">
              <w:rPr>
                <w:rFonts w:ascii="Arial" w:hAnsi="Arial" w:cs="Arial"/>
                <w:b/>
                <w:bCs/>
                <w:sz w:val="24"/>
                <w:szCs w:val="24"/>
              </w:rPr>
              <w:t>(kandidatura, kampanja, izbori)</w:t>
            </w:r>
          </w:p>
          <w:p w:rsidR="007A22B8"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sz w:val="24"/>
                <w:szCs w:val="24"/>
              </w:rPr>
            </w:pPr>
            <w:r w:rsidRPr="00A15759">
              <w:rPr>
                <w:rFonts w:ascii="Arial" w:hAnsi="Arial" w:cs="Arial"/>
                <w:sz w:val="24"/>
                <w:szCs w:val="24"/>
              </w:rPr>
              <w:lastRenderedPageBreak/>
              <w:t>Učenik aktivno sudjeluje u odlučivanju u razredu i školi, uče o važnosti određivanja pravila izbora</w:t>
            </w:r>
            <w:r>
              <w:rPr>
                <w:rFonts w:ascii="Arial" w:hAnsi="Arial" w:cs="Arial"/>
                <w:sz w:val="24"/>
                <w:szCs w:val="24"/>
              </w:rPr>
              <w:t>, o sposobnostima</w:t>
            </w:r>
            <w:r w:rsidRPr="00A15759">
              <w:rPr>
                <w:rFonts w:ascii="Arial" w:hAnsi="Arial" w:cs="Arial"/>
                <w:sz w:val="24"/>
                <w:szCs w:val="24"/>
              </w:rPr>
              <w:t xml:space="preserve"> kandidata</w:t>
            </w:r>
            <w:r>
              <w:rPr>
                <w:rFonts w:ascii="Arial" w:hAnsi="Arial" w:cs="Arial"/>
                <w:sz w:val="24"/>
                <w:szCs w:val="24"/>
              </w:rPr>
              <w:t xml:space="preserve"> za izbore</w:t>
            </w:r>
            <w:r w:rsidRPr="00A15759">
              <w:rPr>
                <w:rFonts w:ascii="Arial" w:hAnsi="Arial" w:cs="Arial"/>
                <w:sz w:val="24"/>
                <w:szCs w:val="24"/>
              </w:rPr>
              <w:t xml:space="preserve"> te o načinu provođenja izbora, razvija vještine</w:t>
            </w:r>
            <w:r w:rsidRPr="00A15759">
              <w:rPr>
                <w:rFonts w:ascii="Arial" w:hAnsi="Arial" w:cs="Arial"/>
                <w:i/>
                <w:iCs/>
                <w:sz w:val="24"/>
                <w:szCs w:val="24"/>
              </w:rPr>
              <w:t xml:space="preserve"> </w:t>
            </w:r>
            <w:r w:rsidRPr="00A15759">
              <w:rPr>
                <w:rFonts w:ascii="Arial" w:hAnsi="Arial" w:cs="Arial"/>
                <w:sz w:val="24"/>
                <w:szCs w:val="24"/>
              </w:rPr>
              <w:t>sudjelovanja u izbornim procesima u razredu i školi kao glasač i kandidat</w:t>
            </w:r>
            <w:r>
              <w:rPr>
                <w:rFonts w:ascii="Arial" w:hAnsi="Arial" w:cs="Arial"/>
                <w:sz w:val="24"/>
                <w:szCs w:val="24"/>
              </w:rPr>
              <w:t>.</w:t>
            </w:r>
          </w:p>
          <w:p w:rsidR="007A22B8" w:rsidRPr="00C87CBB" w:rsidRDefault="007A22B8" w:rsidP="007F1157">
            <w:pPr>
              <w:spacing w:after="0" w:line="240" w:lineRule="auto"/>
              <w:contextualSpacing/>
              <w:rPr>
                <w:rFonts w:ascii="Arial" w:hAnsi="Arial" w:cs="Arial"/>
                <w:sz w:val="24"/>
                <w:szCs w:val="24"/>
              </w:rPr>
            </w:pPr>
            <w:r w:rsidRPr="00C87CBB">
              <w:rPr>
                <w:rFonts w:ascii="Arial" w:hAnsi="Arial" w:cs="Arial"/>
                <w:sz w:val="24"/>
                <w:szCs w:val="24"/>
              </w:rPr>
              <w:t xml:space="preserve">Učenik </w:t>
            </w:r>
            <w:r>
              <w:rPr>
                <w:rFonts w:ascii="Arial" w:hAnsi="Arial" w:cs="Arial"/>
                <w:sz w:val="24"/>
                <w:szCs w:val="24"/>
              </w:rPr>
              <w:t>opisuje načine na koje</w:t>
            </w:r>
            <w:r w:rsidRPr="00C87CBB">
              <w:rPr>
                <w:rFonts w:ascii="Arial" w:hAnsi="Arial" w:cs="Arial"/>
                <w:sz w:val="24"/>
                <w:szCs w:val="24"/>
              </w:rPr>
              <w:t xml:space="preserve"> se škola razvija kao demokratska zajednica.</w:t>
            </w:r>
          </w:p>
          <w:p w:rsidR="007A22B8" w:rsidRPr="00C87CBB" w:rsidRDefault="007A22B8" w:rsidP="007F1157">
            <w:pPr>
              <w:spacing w:after="0" w:line="240" w:lineRule="auto"/>
              <w:contextualSpacing/>
              <w:rPr>
                <w:rFonts w:ascii="Arial" w:hAnsi="Arial" w:cs="Arial"/>
                <w:sz w:val="24"/>
                <w:szCs w:val="24"/>
              </w:rPr>
            </w:pPr>
            <w:r>
              <w:rPr>
                <w:rFonts w:ascii="Arial" w:hAnsi="Arial" w:cs="Arial"/>
                <w:sz w:val="24"/>
                <w:szCs w:val="24"/>
              </w:rPr>
              <w:t>Obrazlaže</w:t>
            </w:r>
            <w:r w:rsidRPr="00C87CBB">
              <w:rPr>
                <w:rFonts w:ascii="Arial" w:hAnsi="Arial" w:cs="Arial"/>
                <w:sz w:val="24"/>
                <w:szCs w:val="24"/>
              </w:rPr>
              <w:t xml:space="preserve"> važnost određivanja pravila izbora i potrebnih obilježja kandidata za uspješno obavljanje određenih dužnosti. </w:t>
            </w:r>
          </w:p>
          <w:p w:rsidR="007A22B8" w:rsidRPr="00C87CBB" w:rsidRDefault="007A22B8" w:rsidP="007F1157">
            <w:pPr>
              <w:spacing w:after="0" w:line="240" w:lineRule="auto"/>
              <w:contextualSpacing/>
              <w:rPr>
                <w:rFonts w:ascii="Arial" w:hAnsi="Arial" w:cs="Arial"/>
                <w:sz w:val="24"/>
                <w:szCs w:val="24"/>
              </w:rPr>
            </w:pPr>
            <w:r>
              <w:rPr>
                <w:rFonts w:ascii="Arial" w:hAnsi="Arial" w:cs="Arial"/>
                <w:sz w:val="24"/>
                <w:szCs w:val="24"/>
              </w:rPr>
              <w:t>Navodi</w:t>
            </w:r>
            <w:r w:rsidRPr="00C87CBB">
              <w:rPr>
                <w:rFonts w:ascii="Arial" w:hAnsi="Arial" w:cs="Arial"/>
                <w:sz w:val="24"/>
                <w:szCs w:val="24"/>
              </w:rPr>
              <w:t xml:space="preserve"> najvažnija načela demokratskog izbora i </w:t>
            </w:r>
            <w:r>
              <w:rPr>
                <w:rFonts w:ascii="Arial" w:hAnsi="Arial" w:cs="Arial"/>
                <w:sz w:val="24"/>
                <w:szCs w:val="24"/>
              </w:rPr>
              <w:t>objašnjava svojim riječima zašto je</w:t>
            </w:r>
            <w:r w:rsidRPr="00C87CBB">
              <w:rPr>
                <w:rFonts w:ascii="Arial" w:hAnsi="Arial" w:cs="Arial"/>
                <w:sz w:val="24"/>
                <w:szCs w:val="24"/>
              </w:rPr>
              <w:t xml:space="preserve"> sudjelovanje u odlučivanju u školi (Vijeću učenika)  važan dio učenja za aktivno i odgovorno demokratsko građanstvo.  </w:t>
            </w:r>
          </w:p>
          <w:p w:rsidR="007A22B8" w:rsidRPr="00A15759" w:rsidRDefault="007A22B8" w:rsidP="007F1157">
            <w:pPr>
              <w:spacing w:after="0" w:line="240" w:lineRule="auto"/>
              <w:contextualSpacing/>
              <w:rPr>
                <w:rFonts w:ascii="Arial" w:hAnsi="Arial" w:cs="Arial"/>
                <w:sz w:val="24"/>
                <w:szCs w:val="24"/>
              </w:rPr>
            </w:pPr>
          </w:p>
          <w:p w:rsidR="007A22B8" w:rsidRPr="00412DFB" w:rsidRDefault="007A22B8" w:rsidP="007F1157">
            <w:pPr>
              <w:spacing w:after="0" w:line="240" w:lineRule="auto"/>
              <w:contextualSpacing/>
              <w:rPr>
                <w:rFonts w:ascii="Arial" w:hAnsi="Arial" w:cs="Arial"/>
                <w:b/>
                <w:sz w:val="24"/>
                <w:szCs w:val="24"/>
              </w:rPr>
            </w:pPr>
            <w:r w:rsidRPr="00412DFB">
              <w:rPr>
                <w:rFonts w:ascii="Arial" w:hAnsi="Arial" w:cs="Arial"/>
                <w:b/>
                <w:bCs/>
                <w:sz w:val="24"/>
                <w:szCs w:val="24"/>
              </w:rPr>
              <w:t xml:space="preserve">HRVATSKI JEZIK : </w:t>
            </w:r>
          </w:p>
          <w:p w:rsidR="007A22B8" w:rsidRDefault="007A22B8" w:rsidP="007F1157">
            <w:pPr>
              <w:spacing w:after="0" w:line="240" w:lineRule="auto"/>
              <w:contextualSpacing/>
              <w:rPr>
                <w:rFonts w:ascii="Arial" w:hAnsi="Arial" w:cs="Arial"/>
                <w:b/>
                <w:bCs/>
                <w:sz w:val="24"/>
                <w:szCs w:val="24"/>
              </w:rPr>
            </w:pPr>
            <w:r w:rsidRPr="00412DFB">
              <w:rPr>
                <w:rFonts w:ascii="Arial" w:hAnsi="Arial" w:cs="Arial"/>
                <w:b/>
                <w:bCs/>
                <w:sz w:val="24"/>
                <w:szCs w:val="24"/>
              </w:rPr>
              <w:t>Obavijest i izvješće o izborima  - pisana vježba</w:t>
            </w:r>
          </w:p>
          <w:p w:rsidR="007A22B8" w:rsidRPr="00412DFB"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b/>
                <w:bCs/>
                <w:sz w:val="24"/>
                <w:szCs w:val="24"/>
              </w:rPr>
            </w:pPr>
            <w:r w:rsidRPr="00412DFB">
              <w:rPr>
                <w:rFonts w:ascii="Arial" w:hAnsi="Arial" w:cs="Arial"/>
                <w:b/>
                <w:bCs/>
                <w:sz w:val="24"/>
                <w:szCs w:val="24"/>
              </w:rPr>
              <w:t>MATEMATIKA  Broj</w:t>
            </w:r>
            <w:r>
              <w:rPr>
                <w:rFonts w:ascii="Arial" w:hAnsi="Arial" w:cs="Arial"/>
                <w:b/>
                <w:bCs/>
                <w:sz w:val="24"/>
                <w:szCs w:val="24"/>
              </w:rPr>
              <w:t>e</w:t>
            </w:r>
            <w:r w:rsidRPr="00412DFB">
              <w:rPr>
                <w:rFonts w:ascii="Arial" w:hAnsi="Arial" w:cs="Arial"/>
                <w:b/>
                <w:bCs/>
                <w:sz w:val="24"/>
                <w:szCs w:val="24"/>
              </w:rPr>
              <w:t>nje glasova i prikaz rezultata izbora, zadaci zadani riječima</w:t>
            </w:r>
          </w:p>
          <w:p w:rsidR="007A22B8" w:rsidRPr="00412DFB" w:rsidRDefault="007A22B8" w:rsidP="007F1157">
            <w:pPr>
              <w:spacing w:after="0" w:line="240" w:lineRule="auto"/>
              <w:contextualSpacing/>
              <w:rPr>
                <w:rFonts w:ascii="Arial" w:hAnsi="Arial" w:cs="Arial"/>
                <w:sz w:val="24"/>
                <w:szCs w:val="24"/>
              </w:rPr>
            </w:pPr>
            <w:r w:rsidRPr="00412DFB">
              <w:rPr>
                <w:rFonts w:ascii="Arial" w:hAnsi="Arial" w:cs="Arial"/>
                <w:sz w:val="24"/>
                <w:szCs w:val="24"/>
              </w:rPr>
              <w:t>Učenik pisanjem obavijesti, izvješća i prikazom rezultata izbora uči da svaki član zajednice ima pravo biti informiran o</w:t>
            </w:r>
            <w:r w:rsidRPr="00412DFB">
              <w:rPr>
                <w:rFonts w:ascii="Arial" w:hAnsi="Arial" w:cs="Arial"/>
                <w:bCs/>
                <w:sz w:val="24"/>
                <w:szCs w:val="24"/>
              </w:rPr>
              <w:t xml:space="preserve"> </w:t>
            </w:r>
            <w:r w:rsidRPr="00412DFB">
              <w:rPr>
                <w:rFonts w:ascii="Arial" w:hAnsi="Arial" w:cs="Arial"/>
                <w:sz w:val="24"/>
                <w:szCs w:val="24"/>
              </w:rPr>
              <w:t xml:space="preserve">određenoj aktivnosti. </w:t>
            </w:r>
          </w:p>
          <w:p w:rsidR="007A22B8" w:rsidRPr="00600D52" w:rsidRDefault="007A22B8" w:rsidP="007F1157">
            <w:pPr>
              <w:spacing w:after="0" w:line="240" w:lineRule="auto"/>
              <w:contextualSpacing/>
              <w:rPr>
                <w:rFonts w:ascii="Arial" w:hAnsi="Arial" w:cs="Arial"/>
                <w:b/>
                <w:sz w:val="24"/>
                <w:szCs w:val="24"/>
              </w:rPr>
            </w:pPr>
          </w:p>
          <w:p w:rsidR="007A22B8" w:rsidRPr="00C436FE" w:rsidRDefault="007A22B8" w:rsidP="007F1157">
            <w:pPr>
              <w:spacing w:after="0" w:line="240" w:lineRule="auto"/>
              <w:contextualSpacing/>
              <w:rPr>
                <w:rFonts w:ascii="Arial" w:hAnsi="Arial" w:cs="Arial"/>
                <w:b/>
                <w:sz w:val="24"/>
                <w:szCs w:val="24"/>
              </w:rPr>
            </w:pPr>
            <w:r w:rsidRPr="00600D52">
              <w:rPr>
                <w:rFonts w:ascii="Arial" w:hAnsi="Arial" w:cs="Arial"/>
                <w:b/>
                <w:color w:val="000000"/>
                <w:sz w:val="24"/>
                <w:szCs w:val="24"/>
              </w:rPr>
              <w:t xml:space="preserve">PRIRODA I </w:t>
            </w:r>
            <w:r w:rsidRPr="00C436FE">
              <w:rPr>
                <w:rFonts w:ascii="Arial" w:hAnsi="Arial" w:cs="Arial"/>
                <w:b/>
                <w:sz w:val="24"/>
                <w:szCs w:val="24"/>
              </w:rPr>
              <w:t>DRUŠTVO</w:t>
            </w:r>
            <w:r w:rsidR="00D54DD8">
              <w:rPr>
                <w:rFonts w:ascii="Arial" w:hAnsi="Arial" w:cs="Arial"/>
                <w:b/>
                <w:sz w:val="24"/>
                <w:szCs w:val="24"/>
              </w:rPr>
              <w:t>:</w:t>
            </w:r>
          </w:p>
          <w:p w:rsidR="007A22B8" w:rsidRPr="005E549C" w:rsidRDefault="007A22B8" w:rsidP="007F1157">
            <w:pPr>
              <w:spacing w:after="0" w:line="240" w:lineRule="auto"/>
              <w:contextualSpacing/>
              <w:rPr>
                <w:rFonts w:ascii="Arial" w:hAnsi="Arial" w:cs="Arial"/>
                <w:color w:val="000000"/>
                <w:sz w:val="24"/>
                <w:szCs w:val="24"/>
              </w:rPr>
            </w:pPr>
            <w:r w:rsidRPr="005E549C">
              <w:rPr>
                <w:rFonts w:ascii="Arial" w:hAnsi="Arial" w:cs="Arial"/>
                <w:b/>
                <w:bCs/>
                <w:color w:val="000000"/>
                <w:sz w:val="24"/>
                <w:szCs w:val="24"/>
              </w:rPr>
              <w:t xml:space="preserve">Naša domovina RH ; Zagreb – glavni grad kao  političko središte (Markov trg, Vlada, Sabor) </w:t>
            </w:r>
          </w:p>
          <w:p w:rsidR="007A22B8" w:rsidRDefault="007A22B8" w:rsidP="007F1157">
            <w:pPr>
              <w:spacing w:after="0" w:line="240" w:lineRule="auto"/>
              <w:contextualSpacing/>
              <w:rPr>
                <w:rFonts w:ascii="Arial" w:hAnsi="Arial" w:cs="Arial"/>
                <w:b/>
                <w:bCs/>
                <w:color w:val="000000"/>
                <w:sz w:val="24"/>
                <w:szCs w:val="24"/>
              </w:rPr>
            </w:pPr>
            <w:r w:rsidRPr="005E549C">
              <w:rPr>
                <w:rFonts w:ascii="Arial" w:hAnsi="Arial" w:cs="Arial"/>
                <w:b/>
                <w:bCs/>
                <w:color w:val="000000"/>
                <w:sz w:val="24"/>
                <w:szCs w:val="24"/>
              </w:rPr>
              <w:t>Iz prošlosti domovine Hrvatske; Samostalna Republika Hrvatska</w:t>
            </w:r>
          </w:p>
          <w:p w:rsidR="007A22B8" w:rsidRPr="005E549C" w:rsidRDefault="007A22B8" w:rsidP="007F1157">
            <w:pPr>
              <w:spacing w:after="0" w:line="240" w:lineRule="auto"/>
              <w:contextualSpacing/>
              <w:rPr>
                <w:rFonts w:ascii="Arial" w:hAnsi="Arial" w:cs="Arial"/>
                <w:color w:val="000000"/>
                <w:sz w:val="24"/>
                <w:szCs w:val="24"/>
              </w:rPr>
            </w:pPr>
            <w:r w:rsidRPr="005E549C">
              <w:rPr>
                <w:rFonts w:ascii="Arial" w:hAnsi="Arial" w:cs="Arial"/>
                <w:color w:val="000000"/>
                <w:sz w:val="24"/>
                <w:szCs w:val="24"/>
              </w:rPr>
              <w:t xml:space="preserve">Učenik proširuje znanje stečeno u 3. razredu o institucijama lokalne vlasti na institucije na nivou države = Sabor, Vlada, predsjednik RH, Sabora  i Vlade . </w:t>
            </w:r>
          </w:p>
          <w:p w:rsidR="007A22B8" w:rsidRDefault="007A22B8" w:rsidP="007F1157">
            <w:pPr>
              <w:spacing w:after="0" w:line="240" w:lineRule="auto"/>
              <w:contextualSpacing/>
              <w:rPr>
                <w:rFonts w:ascii="Arial" w:hAnsi="Arial" w:cs="Arial"/>
                <w:color w:val="000000"/>
                <w:sz w:val="24"/>
                <w:szCs w:val="24"/>
              </w:rPr>
            </w:pPr>
            <w:r w:rsidRPr="005E549C">
              <w:rPr>
                <w:rFonts w:ascii="Arial" w:hAnsi="Arial" w:cs="Arial"/>
                <w:color w:val="000000"/>
                <w:sz w:val="24"/>
                <w:szCs w:val="24"/>
              </w:rPr>
              <w:t xml:space="preserve">Učenik će znati da je RH 1991. proglašena samostalnom državom i imenovati prvog i sadašnjeg predsjednika RH. Razvijat će domovinski identitet, navesti najvažnije državne institucije i njihove ovlasti. </w:t>
            </w:r>
          </w:p>
          <w:p w:rsidR="007A22B8" w:rsidRDefault="007A22B8" w:rsidP="007F1157">
            <w:pPr>
              <w:spacing w:after="0" w:line="240" w:lineRule="auto"/>
              <w:contextualSpacing/>
              <w:rPr>
                <w:rFonts w:ascii="Arial" w:hAnsi="Arial" w:cs="Arial"/>
                <w:color w:val="000000"/>
                <w:sz w:val="24"/>
                <w:szCs w:val="24"/>
              </w:rPr>
            </w:pPr>
          </w:p>
          <w:p w:rsidR="007A22B8" w:rsidRDefault="007A22B8" w:rsidP="007F1157">
            <w:pPr>
              <w:rPr>
                <w:rFonts w:ascii="Arial" w:hAnsi="Arial" w:cs="Arial"/>
                <w:b/>
                <w:sz w:val="24"/>
                <w:szCs w:val="24"/>
              </w:rPr>
            </w:pPr>
            <w:r w:rsidRPr="00600D52">
              <w:rPr>
                <w:rFonts w:ascii="Arial" w:hAnsi="Arial" w:cs="Arial"/>
                <w:b/>
                <w:sz w:val="24"/>
                <w:szCs w:val="24"/>
              </w:rPr>
              <w:t>HRVATSKI JEZIK</w:t>
            </w:r>
            <w:r w:rsidR="00D54DD8">
              <w:rPr>
                <w:rFonts w:ascii="Arial" w:hAnsi="Arial" w:cs="Arial"/>
                <w:b/>
                <w:sz w:val="24"/>
                <w:szCs w:val="24"/>
              </w:rPr>
              <w:t>:</w:t>
            </w:r>
          </w:p>
          <w:p w:rsidR="007A22B8" w:rsidRPr="00F9453A" w:rsidRDefault="007A22B8" w:rsidP="007F1157">
            <w:pPr>
              <w:rPr>
                <w:rFonts w:ascii="Arial" w:hAnsi="Arial" w:cs="Arial"/>
                <w:b/>
                <w:i/>
                <w:sz w:val="24"/>
                <w:szCs w:val="24"/>
              </w:rPr>
            </w:pPr>
            <w:r w:rsidRPr="00600D52">
              <w:rPr>
                <w:rFonts w:ascii="Arial" w:hAnsi="Arial" w:cs="Arial"/>
                <w:b/>
                <w:sz w:val="24"/>
                <w:szCs w:val="24"/>
              </w:rPr>
              <w:t xml:space="preserve">Da sam predsjednik/ predsjednica … - pisana vježba </w:t>
            </w:r>
          </w:p>
          <w:p w:rsidR="007A22B8" w:rsidRPr="0067239E" w:rsidRDefault="007A22B8" w:rsidP="007F1157">
            <w:pPr>
              <w:rPr>
                <w:rFonts w:ascii="Arial" w:hAnsi="Arial" w:cs="Arial"/>
                <w:sz w:val="24"/>
                <w:szCs w:val="24"/>
              </w:rPr>
            </w:pPr>
            <w:r>
              <w:rPr>
                <w:rFonts w:ascii="Arial" w:hAnsi="Arial" w:cs="Arial"/>
                <w:bCs/>
                <w:sz w:val="24"/>
                <w:szCs w:val="24"/>
              </w:rPr>
              <w:t>Učenici iznošenjem primjera mogućeg vlastitog djelovanja</w:t>
            </w:r>
            <w:r w:rsidRPr="0067239E">
              <w:rPr>
                <w:rFonts w:ascii="Arial" w:hAnsi="Arial" w:cs="Arial"/>
                <w:bCs/>
                <w:sz w:val="24"/>
                <w:szCs w:val="24"/>
              </w:rPr>
              <w:t xml:space="preserve"> pokazuju razumijevanje</w:t>
            </w:r>
            <w:r>
              <w:rPr>
                <w:rFonts w:ascii="Arial" w:hAnsi="Arial" w:cs="Arial"/>
                <w:sz w:val="24"/>
                <w:szCs w:val="24"/>
              </w:rPr>
              <w:t xml:space="preserve"> </w:t>
            </w:r>
            <w:r w:rsidRPr="0067239E">
              <w:rPr>
                <w:rFonts w:ascii="Arial" w:hAnsi="Arial" w:cs="Arial"/>
                <w:bCs/>
                <w:sz w:val="24"/>
                <w:szCs w:val="24"/>
              </w:rPr>
              <w:t xml:space="preserve">da o odgovornom ponašanju vlasti ovisi dobrobit zajednice.  </w:t>
            </w:r>
          </w:p>
          <w:p w:rsidR="007A22B8" w:rsidRPr="00600D52" w:rsidRDefault="007A22B8" w:rsidP="007F1157">
            <w:pPr>
              <w:spacing w:after="0" w:line="240" w:lineRule="auto"/>
              <w:contextualSpacing/>
              <w:rPr>
                <w:rFonts w:ascii="Arial" w:hAnsi="Arial" w:cs="Arial"/>
                <w:b/>
                <w:sz w:val="24"/>
                <w:szCs w:val="24"/>
              </w:rPr>
            </w:pPr>
          </w:p>
          <w:p w:rsidR="007A22B8" w:rsidRDefault="000535F6" w:rsidP="007F1157">
            <w:pPr>
              <w:spacing w:after="0" w:line="240" w:lineRule="auto"/>
              <w:contextualSpacing/>
              <w:rPr>
                <w:rFonts w:ascii="Arial" w:hAnsi="Arial" w:cs="Arial"/>
                <w:b/>
                <w:sz w:val="24"/>
                <w:szCs w:val="24"/>
              </w:rPr>
            </w:pPr>
            <w:r>
              <w:rPr>
                <w:rFonts w:ascii="Arial" w:hAnsi="Arial" w:cs="Arial"/>
                <w:b/>
                <w:sz w:val="24"/>
                <w:szCs w:val="24"/>
              </w:rPr>
              <w:t>LIKOVNA KULTURA:</w:t>
            </w:r>
          </w:p>
          <w:p w:rsidR="007A22B8" w:rsidRDefault="007A22B8" w:rsidP="007F1157">
            <w:pPr>
              <w:spacing w:after="0" w:line="240" w:lineRule="auto"/>
              <w:contextualSpacing/>
              <w:rPr>
                <w:rFonts w:ascii="Arial" w:hAnsi="Arial" w:cs="Arial"/>
                <w:b/>
                <w:sz w:val="24"/>
                <w:szCs w:val="24"/>
              </w:rPr>
            </w:pPr>
          </w:p>
          <w:p w:rsidR="007A22B8" w:rsidRPr="00843078" w:rsidRDefault="007A22B8" w:rsidP="007F1157">
            <w:pPr>
              <w:spacing w:after="0" w:line="240" w:lineRule="auto"/>
              <w:contextualSpacing/>
              <w:rPr>
                <w:rFonts w:ascii="Arial" w:hAnsi="Arial" w:cs="Arial"/>
                <w:sz w:val="24"/>
                <w:szCs w:val="24"/>
              </w:rPr>
            </w:pPr>
            <w:r w:rsidRPr="00843078">
              <w:rPr>
                <w:rFonts w:ascii="Arial" w:hAnsi="Arial" w:cs="Arial"/>
                <w:bCs/>
                <w:sz w:val="24"/>
                <w:szCs w:val="24"/>
              </w:rPr>
              <w:t>Crtanje</w:t>
            </w:r>
          </w:p>
          <w:p w:rsidR="007A22B8" w:rsidRPr="00843078" w:rsidRDefault="007A22B8" w:rsidP="007F1157">
            <w:pPr>
              <w:spacing w:after="0" w:line="240" w:lineRule="auto"/>
              <w:contextualSpacing/>
              <w:rPr>
                <w:rFonts w:ascii="Arial" w:hAnsi="Arial" w:cs="Arial"/>
                <w:sz w:val="24"/>
                <w:szCs w:val="24"/>
              </w:rPr>
            </w:pPr>
            <w:r w:rsidRPr="00843078">
              <w:rPr>
                <w:rFonts w:ascii="Arial" w:hAnsi="Arial" w:cs="Arial"/>
                <w:bCs/>
                <w:sz w:val="24"/>
                <w:szCs w:val="24"/>
              </w:rPr>
              <w:lastRenderedPageBreak/>
              <w:t>Točka i crta</w:t>
            </w:r>
            <w:r w:rsidRPr="00843078">
              <w:rPr>
                <w:rFonts w:ascii="Arial" w:hAnsi="Arial" w:cs="Arial"/>
                <w:sz w:val="24"/>
                <w:szCs w:val="24"/>
              </w:rPr>
              <w:t xml:space="preserve">, Crte prema značenju </w:t>
            </w:r>
          </w:p>
          <w:p w:rsidR="007A22B8" w:rsidRPr="00843078" w:rsidRDefault="007A22B8" w:rsidP="007F1157">
            <w:pPr>
              <w:spacing w:after="0" w:line="240" w:lineRule="auto"/>
              <w:contextualSpacing/>
              <w:rPr>
                <w:rFonts w:ascii="Arial" w:hAnsi="Arial" w:cs="Arial"/>
                <w:sz w:val="24"/>
                <w:szCs w:val="24"/>
              </w:rPr>
            </w:pPr>
            <w:r w:rsidRPr="00843078">
              <w:rPr>
                <w:rFonts w:ascii="Arial" w:hAnsi="Arial" w:cs="Arial"/>
                <w:bCs/>
                <w:sz w:val="24"/>
                <w:szCs w:val="24"/>
              </w:rPr>
              <w:t>Likovni problem</w:t>
            </w:r>
            <w:r w:rsidRPr="00843078">
              <w:rPr>
                <w:rFonts w:ascii="Arial" w:hAnsi="Arial" w:cs="Arial"/>
                <w:sz w:val="24"/>
                <w:szCs w:val="24"/>
              </w:rPr>
              <w:t>: Kompozicija točaka i crta, omjer</w:t>
            </w:r>
          </w:p>
          <w:p w:rsidR="007A22B8" w:rsidRPr="00843078" w:rsidRDefault="007A22B8" w:rsidP="007F1157">
            <w:pPr>
              <w:spacing w:after="0" w:line="240" w:lineRule="auto"/>
              <w:contextualSpacing/>
              <w:rPr>
                <w:rFonts w:ascii="Arial" w:hAnsi="Arial" w:cs="Arial"/>
                <w:sz w:val="24"/>
                <w:szCs w:val="24"/>
              </w:rPr>
            </w:pPr>
            <w:r w:rsidRPr="00843078">
              <w:rPr>
                <w:rFonts w:ascii="Arial" w:hAnsi="Arial" w:cs="Arial"/>
                <w:bCs/>
                <w:sz w:val="24"/>
                <w:szCs w:val="24"/>
              </w:rPr>
              <w:t xml:space="preserve">Vrsta poticaja </w:t>
            </w:r>
            <w:r w:rsidRPr="00843078">
              <w:rPr>
                <w:rFonts w:ascii="Arial" w:hAnsi="Arial" w:cs="Arial"/>
                <w:sz w:val="24"/>
                <w:szCs w:val="24"/>
              </w:rPr>
              <w:t xml:space="preserve">: vizualni - Portret predsjednice razreda/predstavnika u Vijeću učenika </w:t>
            </w:r>
          </w:p>
          <w:p w:rsidR="007A22B8" w:rsidRPr="00843078" w:rsidRDefault="007A22B8" w:rsidP="007F1157">
            <w:pPr>
              <w:spacing w:after="0" w:line="240" w:lineRule="auto"/>
              <w:contextualSpacing/>
              <w:rPr>
                <w:rFonts w:ascii="Arial" w:hAnsi="Arial" w:cs="Arial"/>
                <w:sz w:val="24"/>
                <w:szCs w:val="24"/>
              </w:rPr>
            </w:pPr>
            <w:r w:rsidRPr="00843078">
              <w:rPr>
                <w:rFonts w:ascii="Arial" w:hAnsi="Arial" w:cs="Arial"/>
                <w:bCs/>
                <w:i/>
                <w:iCs/>
                <w:sz w:val="24"/>
                <w:szCs w:val="24"/>
              </w:rPr>
              <w:t>Likovno- tehnička sredstva</w:t>
            </w:r>
            <w:r w:rsidRPr="00843078">
              <w:rPr>
                <w:rFonts w:ascii="Arial" w:hAnsi="Arial" w:cs="Arial"/>
                <w:sz w:val="24"/>
                <w:szCs w:val="24"/>
              </w:rPr>
              <w:t>: olovka</w:t>
            </w:r>
          </w:p>
          <w:p w:rsidR="007A22B8" w:rsidRPr="00600D52" w:rsidRDefault="007A22B8" w:rsidP="007F1157">
            <w:pPr>
              <w:spacing w:after="0" w:line="240" w:lineRule="auto"/>
              <w:contextualSpacing/>
              <w:jc w:val="both"/>
              <w:rPr>
                <w:rFonts w:ascii="Arial" w:hAnsi="Arial" w:cs="Arial"/>
                <w:b/>
                <w:sz w:val="24"/>
                <w:szCs w:val="24"/>
              </w:rPr>
            </w:pPr>
          </w:p>
        </w:tc>
      </w:tr>
      <w:tr w:rsidR="007A22B8" w:rsidRPr="00786DBC" w:rsidTr="007F1157">
        <w:tc>
          <w:tcPr>
            <w:tcW w:w="3510" w:type="dxa"/>
            <w:gridSpan w:val="2"/>
          </w:tcPr>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lastRenderedPageBreak/>
              <w:t>Ciljna grupa</w:t>
            </w:r>
          </w:p>
          <w:p w:rsidR="007A22B8" w:rsidRPr="00701875" w:rsidRDefault="007A22B8" w:rsidP="007F1157">
            <w:pPr>
              <w:spacing w:after="0" w:line="240" w:lineRule="auto"/>
              <w:contextualSpacing/>
              <w:rPr>
                <w:rFonts w:ascii="Arial" w:hAnsi="Arial" w:cs="Arial"/>
                <w:b/>
                <w:sz w:val="24"/>
                <w:szCs w:val="24"/>
              </w:rPr>
            </w:pPr>
          </w:p>
        </w:tc>
        <w:tc>
          <w:tcPr>
            <w:tcW w:w="10915" w:type="dxa"/>
          </w:tcPr>
          <w:p w:rsidR="007A22B8" w:rsidRPr="00701875" w:rsidRDefault="007A22B8" w:rsidP="007F1157">
            <w:pPr>
              <w:spacing w:after="0" w:line="240" w:lineRule="auto"/>
              <w:contextualSpacing/>
              <w:rPr>
                <w:rFonts w:ascii="Arial" w:hAnsi="Arial" w:cs="Arial"/>
                <w:sz w:val="24"/>
                <w:szCs w:val="24"/>
              </w:rPr>
            </w:pPr>
            <w:r w:rsidRPr="00701875">
              <w:rPr>
                <w:rFonts w:ascii="Arial" w:hAnsi="Arial" w:cs="Arial"/>
                <w:sz w:val="24"/>
                <w:szCs w:val="24"/>
              </w:rPr>
              <w:t xml:space="preserve">Četvrti razred OŠ </w:t>
            </w:r>
          </w:p>
        </w:tc>
      </w:tr>
      <w:tr w:rsidR="007A22B8" w:rsidRPr="00786DBC" w:rsidTr="007F1157">
        <w:trPr>
          <w:trHeight w:val="470"/>
        </w:trPr>
        <w:tc>
          <w:tcPr>
            <w:tcW w:w="1755" w:type="dxa"/>
            <w:vMerge w:val="restart"/>
          </w:tcPr>
          <w:p w:rsidR="007A22B8" w:rsidRPr="00701875" w:rsidRDefault="007A22B8" w:rsidP="007F1157">
            <w:pPr>
              <w:spacing w:after="0" w:line="240" w:lineRule="auto"/>
              <w:contextualSpacing/>
              <w:rPr>
                <w:rFonts w:ascii="Arial" w:hAnsi="Arial" w:cs="Arial"/>
                <w:b/>
                <w:sz w:val="24"/>
                <w:szCs w:val="24"/>
              </w:rPr>
            </w:pPr>
          </w:p>
          <w:p w:rsidR="007A22B8" w:rsidRDefault="007A22B8" w:rsidP="007F1157">
            <w:pPr>
              <w:spacing w:after="0" w:line="240" w:lineRule="auto"/>
              <w:contextualSpacing/>
              <w:rPr>
                <w:rFonts w:ascii="Arial" w:hAnsi="Arial" w:cs="Arial"/>
                <w:b/>
                <w:sz w:val="24"/>
                <w:szCs w:val="24"/>
              </w:rPr>
            </w:pPr>
          </w:p>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Način provedbe</w:t>
            </w:r>
          </w:p>
        </w:tc>
        <w:tc>
          <w:tcPr>
            <w:tcW w:w="1755" w:type="dxa"/>
          </w:tcPr>
          <w:p w:rsidR="007A22B8" w:rsidRPr="00701875" w:rsidRDefault="007A22B8" w:rsidP="007F1157">
            <w:pPr>
              <w:spacing w:after="0" w:line="240" w:lineRule="auto"/>
              <w:contextualSpacing/>
              <w:rPr>
                <w:rFonts w:ascii="Arial" w:hAnsi="Arial" w:cs="Arial"/>
                <w:b/>
                <w:color w:val="000000"/>
                <w:sz w:val="24"/>
                <w:szCs w:val="24"/>
              </w:rPr>
            </w:pPr>
            <w:r w:rsidRPr="00701875">
              <w:rPr>
                <w:rFonts w:ascii="Arial" w:hAnsi="Arial" w:cs="Arial"/>
                <w:b/>
                <w:color w:val="000000"/>
                <w:sz w:val="24"/>
                <w:szCs w:val="24"/>
              </w:rPr>
              <w:t>Model</w:t>
            </w:r>
          </w:p>
        </w:tc>
        <w:tc>
          <w:tcPr>
            <w:tcW w:w="10915" w:type="dxa"/>
          </w:tcPr>
          <w:p w:rsidR="007A22B8" w:rsidRPr="00701875" w:rsidRDefault="007A22B8" w:rsidP="007F1157">
            <w:pPr>
              <w:spacing w:after="0" w:line="240" w:lineRule="auto"/>
              <w:contextualSpacing/>
              <w:rPr>
                <w:rFonts w:ascii="Arial" w:hAnsi="Arial" w:cs="Arial"/>
                <w:color w:val="000000"/>
                <w:sz w:val="24"/>
                <w:szCs w:val="24"/>
              </w:rPr>
            </w:pPr>
            <w:r w:rsidRPr="00701875">
              <w:rPr>
                <w:rFonts w:ascii="Arial" w:hAnsi="Arial" w:cs="Arial"/>
                <w:color w:val="000000"/>
                <w:sz w:val="24"/>
                <w:szCs w:val="24"/>
              </w:rPr>
              <w:t xml:space="preserve">Međupredmetno </w:t>
            </w:r>
          </w:p>
        </w:tc>
      </w:tr>
      <w:tr w:rsidR="007A22B8" w:rsidRPr="00786DBC" w:rsidTr="007F1157">
        <w:trPr>
          <w:trHeight w:val="383"/>
        </w:trPr>
        <w:tc>
          <w:tcPr>
            <w:tcW w:w="1755" w:type="dxa"/>
            <w:vMerge/>
          </w:tcPr>
          <w:p w:rsidR="007A22B8" w:rsidRPr="00701875" w:rsidRDefault="007A22B8" w:rsidP="007F1157">
            <w:pPr>
              <w:spacing w:after="0" w:line="240" w:lineRule="auto"/>
              <w:contextualSpacing/>
              <w:rPr>
                <w:rFonts w:ascii="Arial" w:hAnsi="Arial" w:cs="Arial"/>
                <w:b/>
                <w:sz w:val="24"/>
                <w:szCs w:val="24"/>
              </w:rPr>
            </w:pPr>
          </w:p>
        </w:tc>
        <w:tc>
          <w:tcPr>
            <w:tcW w:w="1755" w:type="dxa"/>
          </w:tcPr>
          <w:p w:rsidR="007A22B8" w:rsidRDefault="007A22B8" w:rsidP="007F1157">
            <w:pPr>
              <w:spacing w:after="0" w:line="240" w:lineRule="auto"/>
              <w:contextualSpacing/>
              <w:rPr>
                <w:rFonts w:ascii="Arial" w:hAnsi="Arial" w:cs="Arial"/>
                <w:b/>
                <w:sz w:val="24"/>
                <w:szCs w:val="24"/>
              </w:rPr>
            </w:pPr>
          </w:p>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 xml:space="preserve">Metode i </w:t>
            </w:r>
          </w:p>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 xml:space="preserve">oblici rada </w:t>
            </w:r>
          </w:p>
        </w:tc>
        <w:tc>
          <w:tcPr>
            <w:tcW w:w="10915" w:type="dxa"/>
          </w:tcPr>
          <w:p w:rsidR="007A22B8" w:rsidRDefault="007A22B8" w:rsidP="007F1157">
            <w:pPr>
              <w:spacing w:after="0" w:line="240" w:lineRule="auto"/>
              <w:rPr>
                <w:rFonts w:ascii="Arial" w:hAnsi="Arial" w:cs="Arial"/>
                <w:sz w:val="24"/>
                <w:szCs w:val="24"/>
              </w:rPr>
            </w:pPr>
            <w:r w:rsidRPr="00701875">
              <w:rPr>
                <w:rFonts w:ascii="Arial" w:hAnsi="Arial" w:cs="Arial"/>
                <w:sz w:val="24"/>
                <w:szCs w:val="24"/>
              </w:rPr>
              <w:t xml:space="preserve">Oblici : individualni, frontalni, rad u paru, rad u skupinama </w:t>
            </w:r>
          </w:p>
          <w:p w:rsidR="007A22B8" w:rsidRPr="00701875" w:rsidRDefault="007A22B8" w:rsidP="007F1157">
            <w:pPr>
              <w:spacing w:after="0" w:line="240" w:lineRule="auto"/>
              <w:rPr>
                <w:rFonts w:ascii="Arial" w:hAnsi="Arial" w:cs="Arial"/>
                <w:sz w:val="24"/>
                <w:szCs w:val="24"/>
              </w:rPr>
            </w:pPr>
          </w:p>
          <w:p w:rsidR="007A22B8" w:rsidRDefault="007A22B8" w:rsidP="007F1157">
            <w:pPr>
              <w:spacing w:after="0" w:line="240" w:lineRule="auto"/>
              <w:rPr>
                <w:rFonts w:ascii="Arial" w:hAnsi="Arial" w:cs="Arial"/>
                <w:sz w:val="24"/>
                <w:szCs w:val="24"/>
              </w:rPr>
            </w:pPr>
            <w:r>
              <w:rPr>
                <w:rFonts w:ascii="Arial" w:hAnsi="Arial" w:cs="Arial"/>
                <w:sz w:val="24"/>
                <w:szCs w:val="24"/>
              </w:rPr>
              <w:t>Metode :</w:t>
            </w:r>
            <w:r w:rsidRPr="00836B68">
              <w:rPr>
                <w:rFonts w:ascii="Arial" w:hAnsi="Arial" w:cs="Arial"/>
                <w:sz w:val="24"/>
                <w:szCs w:val="24"/>
              </w:rPr>
              <w:t xml:space="preserve"> razgovora, izlaganja, rada na tekstu, kritičkog mišljenja, suradničko učenje, demonstracije</w:t>
            </w:r>
          </w:p>
          <w:p w:rsidR="007A22B8" w:rsidRPr="00701875" w:rsidRDefault="007A22B8" w:rsidP="007F1157">
            <w:pPr>
              <w:spacing w:after="0" w:line="240" w:lineRule="auto"/>
              <w:rPr>
                <w:rFonts w:ascii="Arial" w:hAnsi="Arial" w:cs="Arial"/>
                <w:sz w:val="24"/>
                <w:szCs w:val="24"/>
              </w:rPr>
            </w:pPr>
          </w:p>
        </w:tc>
      </w:tr>
      <w:tr w:rsidR="007A22B8" w:rsidRPr="00786DBC" w:rsidTr="007F1157">
        <w:tc>
          <w:tcPr>
            <w:tcW w:w="3510" w:type="dxa"/>
            <w:gridSpan w:val="2"/>
          </w:tcPr>
          <w:p w:rsidR="007A22B8" w:rsidRPr="00701875" w:rsidRDefault="007A22B8" w:rsidP="007F1157">
            <w:pPr>
              <w:spacing w:after="0" w:line="240" w:lineRule="auto"/>
              <w:contextualSpacing/>
              <w:rPr>
                <w:rFonts w:ascii="Arial" w:hAnsi="Arial" w:cs="Arial"/>
                <w:b/>
                <w:sz w:val="24"/>
                <w:szCs w:val="24"/>
              </w:rPr>
            </w:pPr>
          </w:p>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Resursi</w:t>
            </w:r>
          </w:p>
          <w:p w:rsidR="007A22B8" w:rsidRPr="00701875" w:rsidRDefault="007A22B8" w:rsidP="007F1157">
            <w:pPr>
              <w:spacing w:after="0" w:line="240" w:lineRule="auto"/>
              <w:contextualSpacing/>
              <w:rPr>
                <w:rFonts w:ascii="Arial" w:hAnsi="Arial" w:cs="Arial"/>
                <w:b/>
                <w:sz w:val="24"/>
                <w:szCs w:val="24"/>
              </w:rPr>
            </w:pPr>
          </w:p>
        </w:tc>
        <w:tc>
          <w:tcPr>
            <w:tcW w:w="10915" w:type="dxa"/>
          </w:tcPr>
          <w:p w:rsidR="007A22B8" w:rsidRPr="000B1DF0" w:rsidRDefault="007A22B8" w:rsidP="007A22B8">
            <w:pPr>
              <w:numPr>
                <w:ilvl w:val="0"/>
                <w:numId w:val="16"/>
              </w:numPr>
              <w:spacing w:after="0" w:line="240" w:lineRule="auto"/>
              <w:rPr>
                <w:sz w:val="24"/>
                <w:szCs w:val="24"/>
              </w:rPr>
            </w:pPr>
            <w:r w:rsidRPr="000B1DF0">
              <w:rPr>
                <w:rFonts w:ascii="Arial" w:hAnsi="Arial" w:cs="Arial"/>
                <w:sz w:val="24"/>
                <w:szCs w:val="24"/>
              </w:rPr>
              <w:t xml:space="preserve"> ZA UČENIKE : udžbenik prirode i društva, bilježnica, </w:t>
            </w:r>
            <w:r w:rsidR="00686630">
              <w:rPr>
                <w:rFonts w:ascii="Arial" w:hAnsi="Arial" w:cs="Arial"/>
                <w:sz w:val="24"/>
                <w:szCs w:val="24"/>
              </w:rPr>
              <w:t xml:space="preserve">Intelektualni alat za procjenu položaja vlasti, </w:t>
            </w:r>
            <w:r w:rsidRPr="000B1DF0">
              <w:rPr>
                <w:rFonts w:ascii="Arial" w:hAnsi="Arial" w:cs="Arial"/>
                <w:sz w:val="24"/>
                <w:szCs w:val="24"/>
              </w:rPr>
              <w:t>novinski članci, listići sa zadacima , glasački listići, glasačke kutije, plakati kandidature i kampanje, pribor za pisanje, pribor za likovnu kulturu</w:t>
            </w:r>
          </w:p>
          <w:p w:rsidR="007A22B8" w:rsidRPr="000B1DF0" w:rsidRDefault="007A22B8" w:rsidP="007A22B8">
            <w:pPr>
              <w:numPr>
                <w:ilvl w:val="0"/>
                <w:numId w:val="16"/>
              </w:numPr>
              <w:spacing w:after="0" w:line="240" w:lineRule="auto"/>
              <w:rPr>
                <w:sz w:val="24"/>
                <w:szCs w:val="24"/>
              </w:rPr>
            </w:pPr>
            <w:r w:rsidRPr="00701875">
              <w:rPr>
                <w:rFonts w:ascii="Arial" w:hAnsi="Arial" w:cs="Arial"/>
                <w:sz w:val="24"/>
                <w:szCs w:val="24"/>
              </w:rPr>
              <w:t>ZA UČITELJE :</w:t>
            </w:r>
            <w:r w:rsidRPr="00D17D8E">
              <w:rPr>
                <w:rFonts w:eastAsia="+mj-ea"/>
                <w:sz w:val="24"/>
                <w:szCs w:val="24"/>
              </w:rPr>
              <w:t xml:space="preserve"> </w:t>
            </w:r>
            <w:r w:rsidRPr="00686630">
              <w:rPr>
                <w:rFonts w:ascii="Arial" w:eastAsia="+mj-ea" w:hAnsi="Arial" w:cs="Arial"/>
                <w:i/>
                <w:sz w:val="24"/>
                <w:szCs w:val="24"/>
              </w:rPr>
              <w:t>Program  međupredmetnih i interdisciplinarnih sadržaja  građanskog odgoja i obrazovanja za osnovne i srednje škole</w:t>
            </w:r>
            <w:r w:rsidRPr="00686630">
              <w:rPr>
                <w:rFonts w:ascii="Arial" w:eastAsia="+mj-ea" w:hAnsi="Arial" w:cs="Arial"/>
                <w:sz w:val="24"/>
                <w:szCs w:val="24"/>
              </w:rPr>
              <w:t xml:space="preserve"> (Narodne novine 104/14)</w:t>
            </w:r>
            <w:r w:rsidRPr="00686630">
              <w:rPr>
                <w:rFonts w:ascii="Arial" w:hAnsi="Arial" w:cs="Arial"/>
                <w:sz w:val="24"/>
                <w:szCs w:val="24"/>
              </w:rPr>
              <w:t>;</w:t>
            </w:r>
            <w:r>
              <w:rPr>
                <w:sz w:val="24"/>
                <w:szCs w:val="24"/>
              </w:rPr>
              <w:t xml:space="preserve"> </w:t>
            </w:r>
            <w:r>
              <w:rPr>
                <w:rFonts w:ascii="Arial" w:hAnsi="Arial" w:cs="Arial"/>
                <w:sz w:val="24"/>
                <w:szCs w:val="24"/>
              </w:rPr>
              <w:t>Z</w:t>
            </w:r>
            <w:r w:rsidRPr="007C12FF">
              <w:rPr>
                <w:rFonts w:ascii="Arial" w:hAnsi="Arial" w:cs="Arial"/>
                <w:sz w:val="24"/>
                <w:szCs w:val="24"/>
              </w:rPr>
              <w:t xml:space="preserve">akon o provođenju izbora u  RH,   papiri, flomasteri, prijenosno računalo,  projektor, informativni zaslon u holu škole – objava rezultata izbora </w:t>
            </w:r>
          </w:p>
        </w:tc>
      </w:tr>
      <w:tr w:rsidR="007A22B8" w:rsidRPr="00786DBC" w:rsidTr="007F1157">
        <w:trPr>
          <w:trHeight w:val="1747"/>
        </w:trPr>
        <w:tc>
          <w:tcPr>
            <w:tcW w:w="3510" w:type="dxa"/>
            <w:gridSpan w:val="2"/>
          </w:tcPr>
          <w:p w:rsidR="007A22B8" w:rsidRPr="00701875" w:rsidRDefault="007A22B8" w:rsidP="007F1157">
            <w:pPr>
              <w:spacing w:after="0" w:line="240" w:lineRule="auto"/>
              <w:contextualSpacing/>
              <w:rPr>
                <w:rFonts w:ascii="Arial" w:hAnsi="Arial" w:cs="Arial"/>
                <w:b/>
                <w:sz w:val="24"/>
                <w:szCs w:val="24"/>
              </w:rPr>
            </w:pPr>
          </w:p>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Vremenik</w:t>
            </w:r>
          </w:p>
        </w:tc>
        <w:tc>
          <w:tcPr>
            <w:tcW w:w="10915" w:type="dxa"/>
          </w:tcPr>
          <w:p w:rsidR="007A22B8" w:rsidRPr="004E25DE" w:rsidRDefault="007A22B8" w:rsidP="007F1157">
            <w:pPr>
              <w:spacing w:after="0" w:line="240" w:lineRule="auto"/>
              <w:contextualSpacing/>
              <w:rPr>
                <w:rFonts w:ascii="Arial" w:hAnsi="Arial" w:cs="Arial"/>
                <w:b/>
                <w:color w:val="000000"/>
                <w:sz w:val="24"/>
                <w:szCs w:val="24"/>
              </w:rPr>
            </w:pPr>
            <w:r w:rsidRPr="004E25DE">
              <w:rPr>
                <w:rFonts w:ascii="Arial" w:hAnsi="Arial" w:cs="Arial"/>
                <w:b/>
                <w:color w:val="000000"/>
                <w:sz w:val="24"/>
                <w:szCs w:val="24"/>
              </w:rPr>
              <w:t xml:space="preserve">Rujan / listopad </w:t>
            </w:r>
          </w:p>
          <w:p w:rsidR="007A22B8" w:rsidRDefault="007A22B8" w:rsidP="007F1157">
            <w:pPr>
              <w:spacing w:after="0" w:line="240" w:lineRule="auto"/>
              <w:contextualSpacing/>
              <w:rPr>
                <w:rFonts w:ascii="Arial" w:hAnsi="Arial" w:cs="Arial"/>
                <w:color w:val="000000"/>
                <w:sz w:val="24"/>
                <w:szCs w:val="24"/>
              </w:rPr>
            </w:pPr>
            <w:r w:rsidRPr="00701875">
              <w:rPr>
                <w:rFonts w:ascii="Arial" w:hAnsi="Arial" w:cs="Arial"/>
                <w:color w:val="000000"/>
                <w:sz w:val="24"/>
                <w:szCs w:val="24"/>
              </w:rPr>
              <w:t xml:space="preserve">SAT RAZREDNIKA </w:t>
            </w:r>
            <w:r>
              <w:rPr>
                <w:rFonts w:ascii="Arial" w:hAnsi="Arial" w:cs="Arial"/>
                <w:color w:val="000000"/>
                <w:sz w:val="24"/>
                <w:szCs w:val="24"/>
              </w:rPr>
              <w:t xml:space="preserve"> –  6 sati</w:t>
            </w:r>
            <w:r w:rsidRPr="00701875">
              <w:rPr>
                <w:rFonts w:ascii="Arial" w:hAnsi="Arial" w:cs="Arial"/>
                <w:color w:val="000000"/>
                <w:sz w:val="24"/>
                <w:szCs w:val="24"/>
              </w:rPr>
              <w:t xml:space="preserve">  </w:t>
            </w:r>
          </w:p>
          <w:p w:rsidR="007A22B8" w:rsidRDefault="007A22B8" w:rsidP="007F1157">
            <w:pPr>
              <w:spacing w:after="0" w:line="240" w:lineRule="auto"/>
              <w:contextualSpacing/>
              <w:rPr>
                <w:rFonts w:ascii="Arial" w:hAnsi="Arial" w:cs="Arial"/>
                <w:color w:val="000000"/>
                <w:sz w:val="24"/>
                <w:szCs w:val="24"/>
              </w:rPr>
            </w:pPr>
            <w:r w:rsidRPr="00701875">
              <w:rPr>
                <w:rFonts w:ascii="Arial" w:hAnsi="Arial" w:cs="Arial"/>
                <w:color w:val="000000"/>
                <w:sz w:val="24"/>
                <w:szCs w:val="24"/>
              </w:rPr>
              <w:t xml:space="preserve">HRVATSKI JEZIK  – 3 sata   </w:t>
            </w:r>
          </w:p>
          <w:p w:rsidR="007A22B8" w:rsidRDefault="007A22B8" w:rsidP="007F1157">
            <w:pPr>
              <w:spacing w:after="0" w:line="240" w:lineRule="auto"/>
              <w:contextualSpacing/>
              <w:rPr>
                <w:rFonts w:ascii="Arial" w:hAnsi="Arial" w:cs="Arial"/>
                <w:color w:val="000000"/>
                <w:sz w:val="24"/>
                <w:szCs w:val="24"/>
              </w:rPr>
            </w:pPr>
            <w:r w:rsidRPr="00701875">
              <w:rPr>
                <w:rFonts w:ascii="Arial" w:hAnsi="Arial" w:cs="Arial"/>
                <w:color w:val="000000"/>
                <w:sz w:val="24"/>
                <w:szCs w:val="24"/>
              </w:rPr>
              <w:t xml:space="preserve">LIKOVNA KULTURA </w:t>
            </w:r>
            <w:r>
              <w:rPr>
                <w:rFonts w:ascii="Arial" w:hAnsi="Arial" w:cs="Arial"/>
                <w:color w:val="000000"/>
                <w:sz w:val="24"/>
                <w:szCs w:val="24"/>
              </w:rPr>
              <w:t xml:space="preserve"> – 1 sat</w:t>
            </w:r>
          </w:p>
          <w:p w:rsidR="007A22B8" w:rsidRDefault="007A22B8" w:rsidP="007F1157">
            <w:pPr>
              <w:spacing w:after="0" w:line="240" w:lineRule="auto"/>
              <w:contextualSpacing/>
              <w:rPr>
                <w:rFonts w:ascii="Arial" w:hAnsi="Arial" w:cs="Arial"/>
                <w:color w:val="000000"/>
                <w:sz w:val="24"/>
                <w:szCs w:val="24"/>
              </w:rPr>
            </w:pPr>
            <w:r w:rsidRPr="00701875">
              <w:rPr>
                <w:rFonts w:ascii="Arial" w:hAnsi="Arial" w:cs="Arial"/>
                <w:color w:val="000000"/>
                <w:sz w:val="24"/>
                <w:szCs w:val="24"/>
              </w:rPr>
              <w:t xml:space="preserve">PRIRODA I DRUŠTVO </w:t>
            </w:r>
            <w:r>
              <w:rPr>
                <w:rFonts w:ascii="Arial" w:hAnsi="Arial" w:cs="Arial"/>
                <w:color w:val="000000"/>
                <w:sz w:val="24"/>
                <w:szCs w:val="24"/>
              </w:rPr>
              <w:t xml:space="preserve"> – 2 sata</w:t>
            </w:r>
            <w:r w:rsidRPr="00701875">
              <w:rPr>
                <w:rFonts w:ascii="Arial" w:hAnsi="Arial" w:cs="Arial"/>
                <w:color w:val="000000"/>
                <w:sz w:val="24"/>
                <w:szCs w:val="24"/>
              </w:rPr>
              <w:t xml:space="preserve"> </w:t>
            </w:r>
          </w:p>
          <w:p w:rsidR="007A22B8" w:rsidRPr="00701875" w:rsidRDefault="007A22B8" w:rsidP="007F1157">
            <w:pPr>
              <w:spacing w:after="0" w:line="240" w:lineRule="auto"/>
              <w:contextualSpacing/>
              <w:rPr>
                <w:rFonts w:ascii="Arial" w:hAnsi="Arial" w:cs="Arial"/>
                <w:sz w:val="24"/>
                <w:szCs w:val="24"/>
              </w:rPr>
            </w:pPr>
            <w:r w:rsidRPr="00701875">
              <w:rPr>
                <w:rFonts w:ascii="Arial" w:hAnsi="Arial" w:cs="Arial"/>
                <w:color w:val="000000"/>
                <w:sz w:val="24"/>
                <w:szCs w:val="24"/>
              </w:rPr>
              <w:t>MAT</w:t>
            </w:r>
            <w:r>
              <w:rPr>
                <w:rFonts w:ascii="Arial" w:hAnsi="Arial" w:cs="Arial"/>
                <w:color w:val="000000"/>
                <w:sz w:val="24"/>
                <w:szCs w:val="24"/>
              </w:rPr>
              <w:t>EMATIKA  – 1 sat</w:t>
            </w:r>
          </w:p>
        </w:tc>
      </w:tr>
      <w:tr w:rsidR="007A22B8" w:rsidRPr="00786DBC" w:rsidTr="007F1157">
        <w:tc>
          <w:tcPr>
            <w:tcW w:w="3510" w:type="dxa"/>
            <w:gridSpan w:val="2"/>
          </w:tcPr>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Način vrednovanja i korištenje rezultata vrednovanja</w:t>
            </w:r>
          </w:p>
        </w:tc>
        <w:tc>
          <w:tcPr>
            <w:tcW w:w="10915" w:type="dxa"/>
          </w:tcPr>
          <w:p w:rsidR="007A22B8" w:rsidRPr="00701875" w:rsidRDefault="007A22B8" w:rsidP="007F1157">
            <w:pPr>
              <w:spacing w:after="0" w:line="240" w:lineRule="auto"/>
              <w:rPr>
                <w:rFonts w:ascii="Arial" w:hAnsi="Arial" w:cs="Arial"/>
                <w:sz w:val="24"/>
                <w:szCs w:val="24"/>
              </w:rPr>
            </w:pPr>
            <w:r w:rsidRPr="00701875">
              <w:rPr>
                <w:rFonts w:ascii="Arial" w:hAnsi="Arial" w:cs="Arial"/>
                <w:sz w:val="24"/>
                <w:szCs w:val="24"/>
              </w:rPr>
              <w:t xml:space="preserve">Opisno praćenje </w:t>
            </w:r>
          </w:p>
          <w:p w:rsidR="007A22B8" w:rsidRPr="00701875" w:rsidRDefault="007A22B8" w:rsidP="007F1157">
            <w:pPr>
              <w:spacing w:after="0" w:line="240" w:lineRule="auto"/>
              <w:rPr>
                <w:rFonts w:ascii="Arial" w:hAnsi="Arial" w:cs="Arial"/>
                <w:sz w:val="24"/>
                <w:szCs w:val="24"/>
              </w:rPr>
            </w:pPr>
          </w:p>
        </w:tc>
      </w:tr>
      <w:tr w:rsidR="007A22B8" w:rsidRPr="00786DBC" w:rsidTr="007F1157">
        <w:tc>
          <w:tcPr>
            <w:tcW w:w="3510" w:type="dxa"/>
            <w:gridSpan w:val="2"/>
          </w:tcPr>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Troškovnik (npr. za projekt)</w:t>
            </w:r>
          </w:p>
        </w:tc>
        <w:tc>
          <w:tcPr>
            <w:tcW w:w="10915" w:type="dxa"/>
          </w:tcPr>
          <w:p w:rsidR="007A22B8" w:rsidRPr="00701875" w:rsidRDefault="007A22B8" w:rsidP="007F1157">
            <w:pPr>
              <w:spacing w:after="0" w:line="240" w:lineRule="auto"/>
              <w:contextualSpacing/>
              <w:rPr>
                <w:rFonts w:ascii="Arial" w:hAnsi="Arial" w:cs="Arial"/>
                <w:sz w:val="24"/>
                <w:szCs w:val="24"/>
              </w:rPr>
            </w:pPr>
            <w:r w:rsidRPr="00701875">
              <w:rPr>
                <w:rFonts w:ascii="Arial" w:hAnsi="Arial" w:cs="Arial"/>
                <w:sz w:val="24"/>
                <w:szCs w:val="24"/>
              </w:rPr>
              <w:t xml:space="preserve"> ----- </w:t>
            </w:r>
          </w:p>
        </w:tc>
      </w:tr>
      <w:tr w:rsidR="007A22B8" w:rsidRPr="00786DBC" w:rsidTr="007F1157">
        <w:tc>
          <w:tcPr>
            <w:tcW w:w="3510" w:type="dxa"/>
            <w:gridSpan w:val="2"/>
          </w:tcPr>
          <w:p w:rsidR="007A22B8" w:rsidRPr="00701875" w:rsidRDefault="007A22B8" w:rsidP="007F1157">
            <w:pPr>
              <w:spacing w:after="0" w:line="240" w:lineRule="auto"/>
              <w:contextualSpacing/>
              <w:rPr>
                <w:rFonts w:ascii="Arial" w:hAnsi="Arial" w:cs="Arial"/>
                <w:b/>
                <w:sz w:val="24"/>
                <w:szCs w:val="24"/>
              </w:rPr>
            </w:pPr>
            <w:r w:rsidRPr="00701875">
              <w:rPr>
                <w:rFonts w:ascii="Arial" w:hAnsi="Arial" w:cs="Arial"/>
                <w:b/>
                <w:sz w:val="24"/>
                <w:szCs w:val="24"/>
              </w:rPr>
              <w:t>Nositelj odgovornosti</w:t>
            </w:r>
          </w:p>
        </w:tc>
        <w:tc>
          <w:tcPr>
            <w:tcW w:w="10915" w:type="dxa"/>
          </w:tcPr>
          <w:p w:rsidR="007A22B8" w:rsidRPr="00701875" w:rsidRDefault="007A22B8" w:rsidP="007F1157">
            <w:pPr>
              <w:spacing w:after="0" w:line="240" w:lineRule="auto"/>
              <w:contextualSpacing/>
              <w:rPr>
                <w:rFonts w:ascii="Arial" w:hAnsi="Arial" w:cs="Arial"/>
                <w:sz w:val="24"/>
                <w:szCs w:val="24"/>
              </w:rPr>
            </w:pPr>
            <w:r>
              <w:rPr>
                <w:rFonts w:ascii="Arial" w:hAnsi="Arial" w:cs="Arial"/>
                <w:sz w:val="24"/>
                <w:szCs w:val="24"/>
              </w:rPr>
              <w:t xml:space="preserve">Učiteljica Zdenka Novak, učenici 4. razreda, gradonačelnik, ravnateljica </w:t>
            </w:r>
          </w:p>
        </w:tc>
      </w:tr>
    </w:tbl>
    <w:p w:rsidR="007A22B8" w:rsidRDefault="007A22B8" w:rsidP="007A22B8"/>
    <w:p w:rsidR="007A22B8" w:rsidRDefault="007A22B8">
      <w:pPr>
        <w:rPr>
          <w:rFonts w:ascii="Arial" w:hAnsi="Arial" w:cs="Arial"/>
        </w:rPr>
      </w:pPr>
      <w:r>
        <w:rPr>
          <w:rFonts w:ascii="Arial" w:hAnsi="Arial" w:cs="Arial"/>
        </w:rPr>
        <w:br w:type="page"/>
      </w:r>
    </w:p>
    <w:p w:rsidR="002A6843" w:rsidRPr="001C4CA9" w:rsidRDefault="002A6843" w:rsidP="002A6843">
      <w:pPr>
        <w:spacing w:line="240" w:lineRule="auto"/>
        <w:contextualSpacing/>
        <w:jc w:val="center"/>
        <w:rPr>
          <w:rFonts w:ascii="Arial" w:hAnsi="Arial" w:cs="Arial"/>
          <w:b/>
          <w:sz w:val="32"/>
          <w:szCs w:val="32"/>
        </w:rPr>
      </w:pPr>
      <w:r w:rsidRPr="001C4CA9">
        <w:rPr>
          <w:rFonts w:ascii="Arial" w:hAnsi="Arial" w:cs="Arial"/>
          <w:b/>
          <w:sz w:val="32"/>
          <w:szCs w:val="32"/>
        </w:rPr>
        <w:lastRenderedPageBreak/>
        <w:t>KAKO POSTIĆI ŽELJENI ISHOD UČENJA?</w:t>
      </w:r>
    </w:p>
    <w:p w:rsidR="002A6843" w:rsidRPr="001C4CA9" w:rsidRDefault="002A6843" w:rsidP="002A6843">
      <w:pPr>
        <w:spacing w:line="240" w:lineRule="auto"/>
        <w:contextualSpacing/>
        <w:rPr>
          <w:rFonts w:ascii="Arial" w:hAnsi="Arial" w:cs="Arial"/>
          <w:b/>
          <w:sz w:val="24"/>
          <w:szCs w:val="24"/>
        </w:rPr>
      </w:pPr>
    </w:p>
    <w:p w:rsidR="002A6843" w:rsidRPr="00AB448F" w:rsidRDefault="002A6843" w:rsidP="002A6843">
      <w:pPr>
        <w:spacing w:line="240" w:lineRule="auto"/>
        <w:contextualSpacing/>
        <w:rPr>
          <w:rFonts w:ascii="Arial" w:hAnsi="Arial" w:cs="Arial"/>
          <w:b/>
          <w:sz w:val="24"/>
          <w:szCs w:val="24"/>
        </w:rPr>
      </w:pPr>
      <w:r w:rsidRPr="00AB448F">
        <w:rPr>
          <w:rFonts w:ascii="Arial" w:hAnsi="Arial" w:cs="Arial"/>
          <w:b/>
          <w:sz w:val="24"/>
          <w:szCs w:val="24"/>
        </w:rPr>
        <w:t>III. osnovna škola Čakovec, 5. razred</w:t>
      </w:r>
    </w:p>
    <w:p w:rsidR="002A6843" w:rsidRPr="00AB448F" w:rsidRDefault="002A6843" w:rsidP="002A6843">
      <w:pPr>
        <w:spacing w:line="240" w:lineRule="auto"/>
        <w:contextualSpacing/>
        <w:rPr>
          <w:rFonts w:ascii="Arial" w:hAnsi="Arial" w:cs="Arial"/>
          <w:sz w:val="24"/>
          <w:szCs w:val="24"/>
        </w:rPr>
      </w:pPr>
      <w:r w:rsidRPr="00AB448F">
        <w:rPr>
          <w:rFonts w:ascii="Arial" w:hAnsi="Arial" w:cs="Arial"/>
          <w:sz w:val="24"/>
          <w:szCs w:val="24"/>
        </w:rPr>
        <w:t>Učiteljica: Martina Horvat, vjeroučiteljica, Tihana Preksavec, učiteljica hrvatskog jezika</w:t>
      </w:r>
    </w:p>
    <w:p w:rsidR="002A6843" w:rsidRPr="00AB448F" w:rsidRDefault="002A6843" w:rsidP="002A6843">
      <w:pPr>
        <w:spacing w:line="240" w:lineRule="auto"/>
        <w:contextualSpacing/>
        <w:rPr>
          <w:rFonts w:ascii="Arial" w:hAnsi="Arial" w:cs="Arial"/>
          <w:sz w:val="24"/>
          <w:szCs w:val="24"/>
        </w:rPr>
      </w:pPr>
      <w:r w:rsidRPr="00AB448F">
        <w:rPr>
          <w:rFonts w:ascii="Arial" w:hAnsi="Arial" w:cs="Arial"/>
          <w:sz w:val="24"/>
          <w:szCs w:val="24"/>
        </w:rPr>
        <w:t>Izvedbeni program  međupredmetnih i interdisciplinarnih sadržaja  građanskog odgoja i obrazovanja</w:t>
      </w:r>
      <w:r w:rsidRPr="00AB448F">
        <w:rPr>
          <w:rFonts w:ascii="Arial" w:hAnsi="Arial" w:cs="Arial"/>
          <w:b/>
          <w:sz w:val="24"/>
          <w:szCs w:val="24"/>
        </w:rPr>
        <w:t xml:space="preserve"> </w:t>
      </w:r>
      <w:r w:rsidRPr="00AB448F">
        <w:rPr>
          <w:rFonts w:ascii="Arial" w:hAnsi="Arial" w:cs="Arial"/>
          <w:sz w:val="24"/>
          <w:szCs w:val="24"/>
        </w:rPr>
        <w:t xml:space="preserve">(nastavne jedinice, </w:t>
      </w:r>
      <w:r w:rsidR="001C64A5">
        <w:rPr>
          <w:rFonts w:ascii="Arial" w:hAnsi="Arial" w:cs="Arial"/>
          <w:sz w:val="24"/>
          <w:szCs w:val="24"/>
        </w:rPr>
        <w:t>izvanučioničke</w:t>
      </w:r>
      <w:r w:rsidRPr="00AB448F">
        <w:rPr>
          <w:rFonts w:ascii="Arial" w:hAnsi="Arial" w:cs="Arial"/>
          <w:sz w:val="24"/>
          <w:szCs w:val="24"/>
        </w:rPr>
        <w:t xml:space="preserve"> a</w:t>
      </w:r>
      <w:r w:rsidR="00AB448F">
        <w:rPr>
          <w:rFonts w:ascii="Arial" w:hAnsi="Arial" w:cs="Arial"/>
          <w:sz w:val="24"/>
          <w:szCs w:val="24"/>
        </w:rPr>
        <w:t>ktivnost, projekta i dr.)</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2181"/>
        <w:gridCol w:w="10064"/>
      </w:tblGrid>
      <w:tr w:rsidR="002A6843" w:rsidRPr="001C4CA9" w:rsidTr="007F1157">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Naziv</w:t>
            </w:r>
          </w:p>
          <w:p w:rsidR="002A6843" w:rsidRPr="001C4CA9" w:rsidRDefault="002A6843" w:rsidP="007F1157">
            <w:pPr>
              <w:spacing w:after="0" w:line="240" w:lineRule="auto"/>
              <w:contextualSpacing/>
              <w:rPr>
                <w:rFonts w:ascii="Arial" w:hAnsi="Arial" w:cs="Arial"/>
                <w:b/>
                <w:sz w:val="24"/>
                <w:szCs w:val="24"/>
              </w:rPr>
            </w:pPr>
          </w:p>
        </w:tc>
        <w:tc>
          <w:tcPr>
            <w:tcW w:w="10064" w:type="dxa"/>
            <w:vAlign w:val="center"/>
          </w:tcPr>
          <w:p w:rsidR="002A6843" w:rsidRPr="001C4CA9" w:rsidRDefault="002A6843" w:rsidP="007F1157">
            <w:pPr>
              <w:spacing w:after="0" w:line="240" w:lineRule="auto"/>
              <w:contextualSpacing/>
              <w:jc w:val="center"/>
              <w:rPr>
                <w:rFonts w:ascii="Arial" w:hAnsi="Arial" w:cs="Arial"/>
                <w:b/>
                <w:sz w:val="28"/>
                <w:szCs w:val="28"/>
              </w:rPr>
            </w:pPr>
            <w:r w:rsidRPr="001C4CA9">
              <w:rPr>
                <w:rFonts w:ascii="Arial" w:hAnsi="Arial" w:cs="Arial"/>
                <w:b/>
                <w:sz w:val="28"/>
                <w:szCs w:val="28"/>
              </w:rPr>
              <w:t>Vjerske i druge različitosti u društvu</w:t>
            </w:r>
          </w:p>
        </w:tc>
      </w:tr>
      <w:tr w:rsidR="002A6843" w:rsidRPr="001C4CA9" w:rsidTr="007F1157">
        <w:trPr>
          <w:trHeight w:val="996"/>
        </w:trPr>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Svrha</w:t>
            </w:r>
          </w:p>
          <w:p w:rsidR="002A6843" w:rsidRPr="001C4CA9" w:rsidRDefault="002A6843" w:rsidP="007F1157">
            <w:pPr>
              <w:spacing w:after="0" w:line="240" w:lineRule="auto"/>
              <w:contextualSpacing/>
              <w:rPr>
                <w:rFonts w:ascii="Arial" w:hAnsi="Arial" w:cs="Arial"/>
                <w:b/>
                <w:sz w:val="24"/>
                <w:szCs w:val="24"/>
              </w:rPr>
            </w:pPr>
          </w:p>
        </w:tc>
        <w:tc>
          <w:tcPr>
            <w:tcW w:w="10064" w:type="dxa"/>
            <w:vAlign w:val="center"/>
          </w:tcPr>
          <w:p w:rsidR="002A6843" w:rsidRPr="001C4CA9" w:rsidRDefault="002A6843" w:rsidP="00E12828">
            <w:pPr>
              <w:spacing w:after="0" w:line="240" w:lineRule="auto"/>
              <w:contextualSpacing/>
              <w:rPr>
                <w:rFonts w:ascii="Arial" w:hAnsi="Arial" w:cs="Arial"/>
                <w:sz w:val="24"/>
                <w:szCs w:val="24"/>
              </w:rPr>
            </w:pPr>
            <w:r w:rsidRPr="001C4CA9">
              <w:rPr>
                <w:rFonts w:ascii="Arial" w:hAnsi="Arial" w:cs="Arial"/>
                <w:sz w:val="24"/>
                <w:szCs w:val="24"/>
              </w:rPr>
              <w:t xml:space="preserve">Aktivan i odgovoran građanin koji razumije i poštuje vjersku, ali i druge različitosti u društvu te </w:t>
            </w:r>
            <w:r w:rsidR="002F18CF">
              <w:rPr>
                <w:rFonts w:ascii="Arial" w:hAnsi="Arial" w:cs="Arial"/>
                <w:sz w:val="24"/>
                <w:szCs w:val="24"/>
              </w:rPr>
              <w:t xml:space="preserve">koristi postupke </w:t>
            </w:r>
            <w:r w:rsidR="00E12828">
              <w:rPr>
                <w:rFonts w:ascii="Arial" w:hAnsi="Arial" w:cs="Arial"/>
                <w:sz w:val="24"/>
                <w:szCs w:val="24"/>
              </w:rPr>
              <w:t>za suzbijanje</w:t>
            </w:r>
            <w:r w:rsidRPr="001C4CA9">
              <w:rPr>
                <w:rFonts w:ascii="Arial" w:hAnsi="Arial" w:cs="Arial"/>
                <w:sz w:val="24"/>
                <w:szCs w:val="24"/>
              </w:rPr>
              <w:t xml:space="preserve"> društvene isključenosti i diskriminacije.</w:t>
            </w:r>
          </w:p>
        </w:tc>
      </w:tr>
      <w:tr w:rsidR="002A6843" w:rsidRPr="001C4CA9" w:rsidTr="007F1157">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Ishodi</w:t>
            </w:r>
          </w:p>
          <w:p w:rsidR="002A6843" w:rsidRPr="001C4CA9" w:rsidRDefault="002A6843" w:rsidP="007F1157">
            <w:pPr>
              <w:spacing w:after="0" w:line="240" w:lineRule="auto"/>
              <w:contextualSpacing/>
              <w:rPr>
                <w:rFonts w:ascii="Arial" w:hAnsi="Arial" w:cs="Arial"/>
                <w:b/>
                <w:sz w:val="24"/>
                <w:szCs w:val="24"/>
              </w:rPr>
            </w:pP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Strukturne dimenzije građanske kompetencije:</w:t>
            </w:r>
          </w:p>
          <w:p w:rsidR="002A6843" w:rsidRPr="001C4CA9" w:rsidRDefault="002A6843" w:rsidP="007F1157">
            <w:pPr>
              <w:spacing w:after="0" w:line="240" w:lineRule="auto"/>
              <w:contextualSpacing/>
              <w:rPr>
                <w:rFonts w:ascii="Arial" w:hAnsi="Arial" w:cs="Arial"/>
                <w:sz w:val="24"/>
                <w:szCs w:val="24"/>
              </w:rPr>
            </w:pPr>
          </w:p>
          <w:p w:rsidR="002A6843" w:rsidRPr="001C4CA9" w:rsidRDefault="002A6843" w:rsidP="002A6843">
            <w:pPr>
              <w:numPr>
                <w:ilvl w:val="0"/>
                <w:numId w:val="19"/>
              </w:numPr>
              <w:spacing w:after="0" w:line="240" w:lineRule="auto"/>
              <w:contextualSpacing/>
              <w:rPr>
                <w:rFonts w:ascii="Arial" w:hAnsi="Arial" w:cs="Arial"/>
                <w:sz w:val="24"/>
                <w:szCs w:val="24"/>
              </w:rPr>
            </w:pPr>
            <w:r w:rsidRPr="001C4CA9">
              <w:rPr>
                <w:rFonts w:ascii="Arial" w:hAnsi="Arial" w:cs="Arial"/>
                <w:sz w:val="24"/>
                <w:szCs w:val="24"/>
              </w:rPr>
              <w:t>ljudsko pravna</w:t>
            </w:r>
          </w:p>
          <w:p w:rsidR="002A6843" w:rsidRPr="001C4CA9" w:rsidRDefault="002A6843" w:rsidP="002A6843">
            <w:pPr>
              <w:numPr>
                <w:ilvl w:val="0"/>
                <w:numId w:val="19"/>
              </w:numPr>
              <w:spacing w:after="0" w:line="240" w:lineRule="auto"/>
              <w:contextualSpacing/>
              <w:rPr>
                <w:rFonts w:ascii="Arial" w:hAnsi="Arial" w:cs="Arial"/>
                <w:b/>
                <w:sz w:val="24"/>
                <w:szCs w:val="24"/>
              </w:rPr>
            </w:pPr>
            <w:r w:rsidRPr="001C4CA9">
              <w:rPr>
                <w:rFonts w:ascii="Arial" w:hAnsi="Arial" w:cs="Arial"/>
                <w:sz w:val="24"/>
                <w:szCs w:val="24"/>
              </w:rPr>
              <w:t>kulturološka</w:t>
            </w:r>
          </w:p>
          <w:p w:rsidR="002A6843" w:rsidRPr="001C4CA9" w:rsidRDefault="002A6843" w:rsidP="007F1157">
            <w:pPr>
              <w:spacing w:after="0" w:line="240" w:lineRule="auto"/>
              <w:contextualSpacing/>
              <w:rPr>
                <w:rFonts w:ascii="Arial" w:hAnsi="Arial" w:cs="Arial"/>
                <w:b/>
                <w:sz w:val="24"/>
                <w:szCs w:val="24"/>
              </w:rPr>
            </w:pPr>
          </w:p>
          <w:p w:rsidR="002A6843" w:rsidRPr="001C4CA9" w:rsidRDefault="002A6843" w:rsidP="007F1157">
            <w:pPr>
              <w:spacing w:after="0" w:line="240" w:lineRule="auto"/>
              <w:contextualSpacing/>
              <w:rPr>
                <w:rFonts w:ascii="Arial" w:hAnsi="Arial" w:cs="Arial"/>
                <w:b/>
                <w:sz w:val="24"/>
                <w:szCs w:val="24"/>
              </w:rPr>
            </w:pPr>
          </w:p>
        </w:tc>
        <w:tc>
          <w:tcPr>
            <w:tcW w:w="10064" w:type="dxa"/>
            <w:vAlign w:val="center"/>
          </w:tcPr>
          <w:p w:rsidR="002A6843" w:rsidRPr="001C4CA9" w:rsidRDefault="002A6843" w:rsidP="007F1157">
            <w:pPr>
              <w:spacing w:after="0" w:line="240" w:lineRule="auto"/>
              <w:ind w:left="720"/>
              <w:contextualSpacing/>
              <w:rPr>
                <w:rFonts w:ascii="Arial" w:hAnsi="Arial" w:cs="Arial"/>
                <w:sz w:val="24"/>
                <w:szCs w:val="24"/>
              </w:rPr>
            </w:pPr>
            <w:r>
              <w:rPr>
                <w:rFonts w:ascii="Arial" w:hAnsi="Arial" w:cs="Arial"/>
                <w:sz w:val="24"/>
                <w:szCs w:val="24"/>
              </w:rPr>
              <w:t>Učenik:</w:t>
            </w:r>
          </w:p>
          <w:p w:rsidR="002A6843" w:rsidRPr="001C4CA9" w:rsidRDefault="002A6843" w:rsidP="00BD40E9">
            <w:pPr>
              <w:numPr>
                <w:ilvl w:val="0"/>
                <w:numId w:val="20"/>
              </w:numPr>
              <w:spacing w:after="0" w:line="240" w:lineRule="auto"/>
              <w:ind w:left="360"/>
              <w:contextualSpacing/>
              <w:rPr>
                <w:rFonts w:ascii="Arial" w:hAnsi="Arial" w:cs="Arial"/>
                <w:sz w:val="24"/>
                <w:szCs w:val="24"/>
              </w:rPr>
            </w:pPr>
            <w:r>
              <w:rPr>
                <w:rFonts w:ascii="Arial" w:hAnsi="Arial" w:cs="Arial"/>
                <w:sz w:val="24"/>
                <w:szCs w:val="24"/>
              </w:rPr>
              <w:t>opisuje</w:t>
            </w:r>
            <w:r w:rsidR="00E12828">
              <w:rPr>
                <w:rFonts w:ascii="Arial" w:hAnsi="Arial" w:cs="Arial"/>
                <w:sz w:val="24"/>
                <w:szCs w:val="24"/>
              </w:rPr>
              <w:t xml:space="preserve"> i uspoređuje</w:t>
            </w:r>
            <w:r w:rsidRPr="001C4CA9">
              <w:rPr>
                <w:rFonts w:ascii="Arial" w:hAnsi="Arial" w:cs="Arial"/>
                <w:sz w:val="24"/>
                <w:szCs w:val="24"/>
              </w:rPr>
              <w:t xml:space="preserve"> osnovna obilježja </w:t>
            </w:r>
            <w:r w:rsidR="00E12828">
              <w:rPr>
                <w:rFonts w:ascii="Arial" w:hAnsi="Arial" w:cs="Arial"/>
                <w:sz w:val="24"/>
                <w:szCs w:val="24"/>
              </w:rPr>
              <w:t xml:space="preserve">većinske religije i </w:t>
            </w:r>
            <w:r w:rsidRPr="001C4CA9">
              <w:rPr>
                <w:rFonts w:ascii="Arial" w:hAnsi="Arial" w:cs="Arial"/>
                <w:sz w:val="24"/>
                <w:szCs w:val="24"/>
              </w:rPr>
              <w:t>religijskih manjina u Hrvatskoj.</w:t>
            </w:r>
          </w:p>
          <w:p w:rsidR="002A6843" w:rsidRPr="001C4CA9" w:rsidRDefault="002A6843" w:rsidP="00BD40E9">
            <w:pPr>
              <w:numPr>
                <w:ilvl w:val="0"/>
                <w:numId w:val="20"/>
              </w:numPr>
              <w:spacing w:after="0" w:line="240" w:lineRule="auto"/>
              <w:ind w:left="360"/>
              <w:contextualSpacing/>
              <w:rPr>
                <w:rFonts w:ascii="Arial" w:hAnsi="Arial" w:cs="Arial"/>
                <w:sz w:val="24"/>
                <w:szCs w:val="24"/>
              </w:rPr>
            </w:pPr>
            <w:r>
              <w:rPr>
                <w:rFonts w:ascii="Arial" w:hAnsi="Arial" w:cs="Arial"/>
                <w:sz w:val="24"/>
                <w:szCs w:val="24"/>
              </w:rPr>
              <w:t>navodi</w:t>
            </w:r>
            <w:r w:rsidRPr="001C4CA9">
              <w:rPr>
                <w:rFonts w:ascii="Arial" w:hAnsi="Arial" w:cs="Arial"/>
                <w:sz w:val="24"/>
                <w:szCs w:val="24"/>
              </w:rPr>
              <w:t xml:space="preserve"> različite identitete koji postoje u školi i lokalnoj zajednici prema religijskoj pripadnosti. </w:t>
            </w:r>
          </w:p>
          <w:p w:rsidR="002A6843" w:rsidRDefault="002A6843" w:rsidP="00BD40E9">
            <w:pPr>
              <w:numPr>
                <w:ilvl w:val="0"/>
                <w:numId w:val="20"/>
              </w:numPr>
              <w:spacing w:after="0" w:line="240" w:lineRule="auto"/>
              <w:ind w:left="360"/>
              <w:contextualSpacing/>
              <w:jc w:val="both"/>
              <w:rPr>
                <w:rFonts w:ascii="Arial" w:hAnsi="Arial" w:cs="Arial"/>
                <w:sz w:val="24"/>
                <w:szCs w:val="24"/>
              </w:rPr>
            </w:pPr>
            <w:r w:rsidRPr="00BC7118">
              <w:rPr>
                <w:rFonts w:ascii="Arial" w:hAnsi="Arial" w:cs="Arial"/>
                <w:sz w:val="24"/>
                <w:szCs w:val="24"/>
              </w:rPr>
              <w:t>objašnjava da prava koja uživa u školi jednako pripadaju svakom drugom učeniku bez obzira na vjersku pripadnost</w:t>
            </w:r>
          </w:p>
          <w:p w:rsidR="002A6843" w:rsidRDefault="002A6843" w:rsidP="00BD40E9">
            <w:pPr>
              <w:spacing w:after="0" w:line="240" w:lineRule="auto"/>
              <w:ind w:left="360"/>
              <w:contextualSpacing/>
              <w:jc w:val="both"/>
              <w:rPr>
                <w:rFonts w:ascii="Arial" w:hAnsi="Arial" w:cs="Arial"/>
                <w:sz w:val="24"/>
                <w:szCs w:val="24"/>
              </w:rPr>
            </w:pPr>
            <w:r w:rsidRPr="00BC7118">
              <w:rPr>
                <w:rFonts w:ascii="Arial" w:hAnsi="Arial" w:cs="Arial"/>
                <w:sz w:val="24"/>
                <w:szCs w:val="24"/>
              </w:rPr>
              <w:t>(znanje i razumijevanje)</w:t>
            </w:r>
          </w:p>
          <w:p w:rsidR="002A6843" w:rsidRPr="00BC7118" w:rsidRDefault="002A6843" w:rsidP="00BD40E9">
            <w:pPr>
              <w:numPr>
                <w:ilvl w:val="0"/>
                <w:numId w:val="20"/>
              </w:numPr>
              <w:spacing w:after="0" w:line="240" w:lineRule="auto"/>
              <w:ind w:left="360"/>
              <w:contextualSpacing/>
              <w:jc w:val="both"/>
              <w:rPr>
                <w:rFonts w:ascii="Arial" w:hAnsi="Arial" w:cs="Arial"/>
                <w:sz w:val="24"/>
                <w:szCs w:val="24"/>
              </w:rPr>
            </w:pPr>
            <w:r>
              <w:rPr>
                <w:rFonts w:ascii="Arial" w:hAnsi="Arial" w:cs="Arial"/>
                <w:sz w:val="24"/>
                <w:szCs w:val="24"/>
              </w:rPr>
              <w:t>k</w:t>
            </w:r>
            <w:r w:rsidRPr="00BC7118">
              <w:rPr>
                <w:rFonts w:ascii="Arial" w:hAnsi="Arial" w:cs="Arial"/>
                <w:sz w:val="24"/>
                <w:szCs w:val="24"/>
              </w:rPr>
              <w:t>oristi postupke za zaštitu vjerskih sloboda i drugih različitosti u društvu te za suzbijanje  društvene isključenosti i diskriminacije po vjerskoj osnov</w:t>
            </w:r>
            <w:r>
              <w:rPr>
                <w:rFonts w:ascii="Arial" w:hAnsi="Arial" w:cs="Arial"/>
                <w:sz w:val="24"/>
                <w:szCs w:val="24"/>
              </w:rPr>
              <w:t>i</w:t>
            </w:r>
          </w:p>
          <w:p w:rsidR="002A6843" w:rsidRPr="001C4CA9" w:rsidRDefault="002A6843" w:rsidP="00BD40E9">
            <w:pPr>
              <w:spacing w:after="0" w:line="240" w:lineRule="auto"/>
              <w:ind w:left="360"/>
              <w:contextualSpacing/>
              <w:rPr>
                <w:rFonts w:ascii="Arial" w:hAnsi="Arial" w:cs="Arial"/>
                <w:sz w:val="24"/>
                <w:szCs w:val="24"/>
              </w:rPr>
            </w:pPr>
            <w:r>
              <w:rPr>
                <w:rFonts w:ascii="Arial" w:hAnsi="Arial" w:cs="Arial"/>
                <w:sz w:val="24"/>
                <w:szCs w:val="24"/>
              </w:rPr>
              <w:t>(vještine i sposobnosti)</w:t>
            </w:r>
          </w:p>
          <w:p w:rsidR="002A6843" w:rsidRPr="001C4CA9" w:rsidRDefault="002A6843" w:rsidP="00BD40E9">
            <w:pPr>
              <w:numPr>
                <w:ilvl w:val="0"/>
                <w:numId w:val="20"/>
              </w:numPr>
              <w:spacing w:after="0" w:line="240" w:lineRule="auto"/>
              <w:ind w:left="360"/>
              <w:contextualSpacing/>
              <w:rPr>
                <w:rFonts w:ascii="Arial" w:hAnsi="Arial" w:cs="Arial"/>
                <w:sz w:val="24"/>
                <w:szCs w:val="24"/>
              </w:rPr>
            </w:pPr>
            <w:r w:rsidRPr="001C4CA9">
              <w:rPr>
                <w:rFonts w:ascii="Arial" w:hAnsi="Arial" w:cs="Arial"/>
                <w:sz w:val="24"/>
                <w:szCs w:val="24"/>
              </w:rPr>
              <w:t>pokazuje privrženost načelima dostojanstva svake osobe</w:t>
            </w:r>
          </w:p>
          <w:p w:rsidR="002A6843" w:rsidRPr="00A82131" w:rsidRDefault="002A6843" w:rsidP="00BD40E9">
            <w:pPr>
              <w:numPr>
                <w:ilvl w:val="0"/>
                <w:numId w:val="20"/>
              </w:numPr>
              <w:spacing w:after="0" w:line="240" w:lineRule="auto"/>
              <w:ind w:left="360"/>
              <w:contextualSpacing/>
              <w:rPr>
                <w:rFonts w:ascii="Arial" w:hAnsi="Arial" w:cs="Arial"/>
                <w:sz w:val="24"/>
                <w:szCs w:val="24"/>
              </w:rPr>
            </w:pPr>
            <w:r w:rsidRPr="001C4CA9">
              <w:rPr>
                <w:rFonts w:ascii="Arial" w:hAnsi="Arial" w:cs="Arial"/>
                <w:sz w:val="24"/>
                <w:szCs w:val="24"/>
              </w:rPr>
              <w:t>(vrijednosti i stavovi)</w:t>
            </w:r>
          </w:p>
        </w:tc>
      </w:tr>
      <w:tr w:rsidR="002A6843" w:rsidRPr="001C4CA9" w:rsidTr="007F1157">
        <w:tc>
          <w:tcPr>
            <w:tcW w:w="3936" w:type="dxa"/>
            <w:gridSpan w:val="2"/>
            <w:vAlign w:val="center"/>
          </w:tcPr>
          <w:p w:rsidR="002A6843" w:rsidRPr="001C4CA9" w:rsidRDefault="002A6843" w:rsidP="007F1157">
            <w:pPr>
              <w:spacing w:after="0" w:line="240" w:lineRule="auto"/>
              <w:contextualSpacing/>
              <w:rPr>
                <w:rFonts w:ascii="Arial" w:hAnsi="Arial" w:cs="Arial"/>
                <w:b/>
              </w:rPr>
            </w:pP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Kratki opis aktivnosti</w:t>
            </w:r>
          </w:p>
          <w:p w:rsidR="002A6843" w:rsidRPr="001C4CA9" w:rsidRDefault="002A6843" w:rsidP="007F1157">
            <w:pPr>
              <w:spacing w:after="0" w:line="240" w:lineRule="auto"/>
              <w:contextualSpacing/>
              <w:rPr>
                <w:rFonts w:ascii="Arial" w:hAnsi="Arial" w:cs="Arial"/>
                <w:b/>
              </w:rPr>
            </w:pPr>
          </w:p>
        </w:tc>
        <w:tc>
          <w:tcPr>
            <w:tcW w:w="10064" w:type="dxa"/>
            <w:vAlign w:val="center"/>
          </w:tcPr>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Učenje će se realizirati slijedećim koracima:</w:t>
            </w:r>
          </w:p>
          <w:p w:rsidR="002A6843" w:rsidRDefault="002A6843" w:rsidP="007F1157">
            <w:pPr>
              <w:spacing w:after="0" w:line="240" w:lineRule="auto"/>
              <w:contextualSpacing/>
              <w:rPr>
                <w:rFonts w:ascii="Arial" w:hAnsi="Arial" w:cs="Arial"/>
                <w:b/>
                <w:sz w:val="24"/>
                <w:szCs w:val="24"/>
              </w:rPr>
            </w:pPr>
            <w:r>
              <w:rPr>
                <w:rFonts w:ascii="Arial" w:hAnsi="Arial" w:cs="Arial"/>
                <w:sz w:val="24"/>
                <w:szCs w:val="24"/>
              </w:rPr>
              <w:t xml:space="preserve">KATOLIČKI </w:t>
            </w:r>
            <w:r w:rsidRPr="001C4CA9">
              <w:rPr>
                <w:rFonts w:ascii="Arial" w:hAnsi="Arial" w:cs="Arial"/>
                <w:sz w:val="24"/>
                <w:szCs w:val="24"/>
              </w:rPr>
              <w:t xml:space="preserve">VJERONAUK: </w:t>
            </w:r>
            <w:r w:rsidRPr="001C4CA9">
              <w:rPr>
                <w:rFonts w:ascii="Arial" w:hAnsi="Arial" w:cs="Arial"/>
                <w:b/>
                <w:sz w:val="24"/>
                <w:szCs w:val="24"/>
              </w:rPr>
              <w:t>Velike monoteističke religije: islam</w:t>
            </w: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Vjerski život muslimana (izborna tema)</w:t>
            </w: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(glavni događaji u vjerskom životu muslimana, džamija)</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Učenici će opisati najvažnije o velikoj monoteističkoj religiji - islamu (ime, simbol, osnivač, sveta knjiga, Bog, rasprostranjenost).</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 xml:space="preserve">Usvojit će stav poštovanja </w:t>
            </w:r>
            <w:r>
              <w:rPr>
                <w:rFonts w:ascii="Arial" w:hAnsi="Arial" w:cs="Arial"/>
                <w:sz w:val="24"/>
                <w:szCs w:val="24"/>
              </w:rPr>
              <w:t xml:space="preserve">osim prema svojoj katoličkoj i </w:t>
            </w:r>
            <w:r w:rsidRPr="001C4CA9">
              <w:rPr>
                <w:rFonts w:ascii="Arial" w:hAnsi="Arial" w:cs="Arial"/>
                <w:sz w:val="24"/>
                <w:szCs w:val="24"/>
              </w:rPr>
              <w:t>prema svim</w:t>
            </w:r>
            <w:r>
              <w:rPr>
                <w:rFonts w:ascii="Arial" w:hAnsi="Arial" w:cs="Arial"/>
                <w:sz w:val="24"/>
                <w:szCs w:val="24"/>
              </w:rPr>
              <w:t xml:space="preserve"> drugim</w:t>
            </w:r>
            <w:r w:rsidRPr="001C4CA9">
              <w:rPr>
                <w:rFonts w:ascii="Arial" w:hAnsi="Arial" w:cs="Arial"/>
                <w:sz w:val="24"/>
                <w:szCs w:val="24"/>
              </w:rPr>
              <w:t xml:space="preserve"> religijama.</w:t>
            </w:r>
          </w:p>
          <w:p w:rsidR="002A6843" w:rsidRDefault="002A6843" w:rsidP="007F1157">
            <w:pPr>
              <w:spacing w:after="0" w:line="240" w:lineRule="auto"/>
              <w:contextualSpacing/>
              <w:rPr>
                <w:rFonts w:ascii="Arial" w:hAnsi="Arial" w:cs="Arial"/>
                <w:sz w:val="24"/>
                <w:szCs w:val="24"/>
              </w:rPr>
            </w:pPr>
            <w:r w:rsidRPr="001C4CA9">
              <w:rPr>
                <w:rFonts w:ascii="Arial" w:hAnsi="Arial" w:cs="Arial"/>
                <w:sz w:val="24"/>
                <w:szCs w:val="24"/>
              </w:rPr>
              <w:t>Izgrađivat će stav poštovanja duhovnih vrijednosti različitih kultura i civilizacija.</w:t>
            </w:r>
          </w:p>
          <w:p w:rsidR="002A6843" w:rsidRPr="001C4CA9" w:rsidRDefault="002A6843" w:rsidP="007F1157">
            <w:pPr>
              <w:spacing w:after="0" w:line="240" w:lineRule="auto"/>
              <w:contextualSpacing/>
              <w:rPr>
                <w:rFonts w:ascii="Arial" w:hAnsi="Arial" w:cs="Arial"/>
                <w:sz w:val="24"/>
                <w:szCs w:val="24"/>
              </w:rPr>
            </w:pPr>
            <w:r>
              <w:rPr>
                <w:rFonts w:ascii="Arial" w:hAnsi="Arial" w:cs="Arial"/>
                <w:sz w:val="24"/>
                <w:szCs w:val="24"/>
              </w:rPr>
              <w:t>Razgovarat će o pojavama vjerske diskriminacije u Hrvatskoj i svijetu; razgovarat će u skupinama i donositi zaključke o tome kakvi su plodovi vjerske isključivost i mržnje a kakvi poštovanja i uvažavanja.</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Razvijat će sposobnosti</w:t>
            </w:r>
            <w:r>
              <w:rPr>
                <w:rFonts w:ascii="Arial" w:hAnsi="Arial" w:cs="Arial"/>
                <w:sz w:val="24"/>
                <w:szCs w:val="24"/>
              </w:rPr>
              <w:t xml:space="preserve"> iznošenja vlastitih mišljenja i stavova te</w:t>
            </w:r>
            <w:r w:rsidRPr="001C4CA9">
              <w:rPr>
                <w:rFonts w:ascii="Arial" w:hAnsi="Arial" w:cs="Arial"/>
                <w:sz w:val="24"/>
                <w:szCs w:val="24"/>
              </w:rPr>
              <w:t xml:space="preserve"> uvažavanja tuđih stajališta i </w:t>
            </w:r>
            <w:r w:rsidRPr="001C4CA9">
              <w:rPr>
                <w:rFonts w:ascii="Arial" w:hAnsi="Arial" w:cs="Arial"/>
                <w:sz w:val="24"/>
                <w:szCs w:val="24"/>
              </w:rPr>
              <w:lastRenderedPageBreak/>
              <w:t xml:space="preserve">mišljenja </w:t>
            </w:r>
            <w:r>
              <w:rPr>
                <w:rFonts w:ascii="Arial" w:hAnsi="Arial" w:cs="Arial"/>
                <w:sz w:val="24"/>
                <w:szCs w:val="24"/>
              </w:rPr>
              <w:t>i</w:t>
            </w:r>
            <w:r w:rsidRPr="001C4CA9">
              <w:rPr>
                <w:rFonts w:ascii="Arial" w:hAnsi="Arial" w:cs="Arial"/>
                <w:sz w:val="24"/>
                <w:szCs w:val="24"/>
              </w:rPr>
              <w:t xml:space="preserve"> razvijati poštovanje prema drugim narodima i podnebljima.</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Učenici će prepoznati i nabrojiti neke vjerske običaje muslimana.</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 xml:space="preserve">U razgovoru s </w:t>
            </w:r>
            <w:r>
              <w:rPr>
                <w:rFonts w:ascii="Arial" w:hAnsi="Arial" w:cs="Arial"/>
                <w:sz w:val="24"/>
                <w:szCs w:val="24"/>
              </w:rPr>
              <w:t xml:space="preserve">gostom predavačem imamom u nastavi katoličkog vjeronauka </w:t>
            </w:r>
            <w:r w:rsidRPr="001C4CA9">
              <w:rPr>
                <w:rFonts w:ascii="Arial" w:hAnsi="Arial" w:cs="Arial"/>
                <w:sz w:val="24"/>
                <w:szCs w:val="24"/>
              </w:rPr>
              <w:t>saznat će najzanimljivije podatke o islamu općenito, ali i njegovim osobnim stavovima o islamu i vjeri općenito.</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HRVATSKI JEZIK:</w:t>
            </w: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Subjektivno i objektivno pripovijedanje</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 xml:space="preserve">Učenici će naučiti razliku između subjektivnog i objektivnog pripovijedanja te će susret s islamskim svećenikom u pisanoj vježbi opisati na objektivan i subjektivan način.  </w:t>
            </w:r>
          </w:p>
          <w:p w:rsidR="002A6843" w:rsidRPr="001C4CA9" w:rsidRDefault="002A6843" w:rsidP="007F1157">
            <w:pPr>
              <w:spacing w:after="0" w:line="240" w:lineRule="auto"/>
              <w:contextualSpacing/>
              <w:rPr>
                <w:rFonts w:ascii="Arial" w:hAnsi="Arial" w:cs="Arial"/>
                <w:sz w:val="24"/>
                <w:szCs w:val="24"/>
              </w:rPr>
            </w:pPr>
            <w:r w:rsidRPr="001C4CA9">
              <w:rPr>
                <w:rFonts w:ascii="Arial" w:hAnsi="Arial" w:cs="Arial"/>
                <w:sz w:val="24"/>
                <w:szCs w:val="24"/>
              </w:rPr>
              <w:t>SAT RAZREDNIKA:</w:t>
            </w:r>
          </w:p>
          <w:p w:rsidR="002A6843" w:rsidRPr="001C4CA9" w:rsidRDefault="002A6843" w:rsidP="002A6843">
            <w:pPr>
              <w:numPr>
                <w:ilvl w:val="0"/>
                <w:numId w:val="21"/>
              </w:numPr>
              <w:spacing w:after="0" w:line="240" w:lineRule="auto"/>
              <w:contextualSpacing/>
              <w:rPr>
                <w:rFonts w:ascii="Arial" w:hAnsi="Arial" w:cs="Arial"/>
                <w:sz w:val="24"/>
                <w:szCs w:val="24"/>
              </w:rPr>
            </w:pPr>
            <w:r w:rsidRPr="001C4CA9">
              <w:rPr>
                <w:rFonts w:ascii="Arial" w:hAnsi="Arial" w:cs="Arial"/>
                <w:sz w:val="24"/>
                <w:szCs w:val="24"/>
              </w:rPr>
              <w:t>saznati podatke koliko učenika/učeni</w:t>
            </w:r>
            <w:r>
              <w:rPr>
                <w:rFonts w:ascii="Arial" w:hAnsi="Arial" w:cs="Arial"/>
                <w:sz w:val="24"/>
                <w:szCs w:val="24"/>
              </w:rPr>
              <w:t>c</w:t>
            </w:r>
            <w:r w:rsidRPr="001C4CA9">
              <w:rPr>
                <w:rFonts w:ascii="Arial" w:hAnsi="Arial" w:cs="Arial"/>
                <w:sz w:val="24"/>
                <w:szCs w:val="24"/>
              </w:rPr>
              <w:t>a koji nisu katolici pohađa našu školu.</w:t>
            </w:r>
          </w:p>
          <w:p w:rsidR="002A6843" w:rsidRPr="001C4CA9" w:rsidRDefault="002A6843" w:rsidP="002A6843">
            <w:pPr>
              <w:numPr>
                <w:ilvl w:val="0"/>
                <w:numId w:val="21"/>
              </w:numPr>
              <w:spacing w:after="0" w:line="240" w:lineRule="auto"/>
              <w:contextualSpacing/>
              <w:rPr>
                <w:rFonts w:ascii="Arial" w:hAnsi="Arial" w:cs="Arial"/>
                <w:sz w:val="24"/>
                <w:szCs w:val="24"/>
              </w:rPr>
            </w:pPr>
            <w:r w:rsidRPr="001C4CA9">
              <w:rPr>
                <w:rFonts w:ascii="Arial" w:hAnsi="Arial" w:cs="Arial"/>
                <w:sz w:val="24"/>
                <w:szCs w:val="24"/>
              </w:rPr>
              <w:t xml:space="preserve">u razgovoru s nekima od njih saznati što više o njihovim vjerskim običajima,      </w:t>
            </w:r>
          </w:p>
          <w:p w:rsidR="002A6843" w:rsidRPr="001C4CA9" w:rsidRDefault="002A6843" w:rsidP="007F1157">
            <w:pPr>
              <w:spacing w:after="0" w:line="240" w:lineRule="auto"/>
              <w:ind w:left="360"/>
              <w:contextualSpacing/>
              <w:rPr>
                <w:rFonts w:ascii="Arial" w:hAnsi="Arial" w:cs="Arial"/>
                <w:sz w:val="24"/>
                <w:szCs w:val="24"/>
              </w:rPr>
            </w:pPr>
            <w:r w:rsidRPr="001C4CA9">
              <w:rPr>
                <w:rFonts w:ascii="Arial" w:hAnsi="Arial" w:cs="Arial"/>
                <w:sz w:val="24"/>
                <w:szCs w:val="24"/>
              </w:rPr>
              <w:t xml:space="preserve">      slobodnom vremenu te kako se osjećaju u školi u kojoj predstavljaju vjersku manjinu</w:t>
            </w:r>
          </w:p>
          <w:p w:rsidR="002A6843" w:rsidRPr="00BD40E9" w:rsidRDefault="002A6843" w:rsidP="007F1157">
            <w:pPr>
              <w:numPr>
                <w:ilvl w:val="0"/>
                <w:numId w:val="21"/>
              </w:numPr>
              <w:spacing w:after="0" w:line="240" w:lineRule="auto"/>
              <w:contextualSpacing/>
              <w:rPr>
                <w:rFonts w:ascii="Arial" w:hAnsi="Arial" w:cs="Arial"/>
                <w:sz w:val="24"/>
                <w:szCs w:val="24"/>
              </w:rPr>
            </w:pPr>
            <w:r w:rsidRPr="001C4CA9">
              <w:rPr>
                <w:rFonts w:ascii="Arial" w:hAnsi="Arial" w:cs="Arial"/>
                <w:sz w:val="24"/>
                <w:szCs w:val="24"/>
              </w:rPr>
              <w:t xml:space="preserve"> provesti anketu o vjerskoj snošljivosti u školi</w:t>
            </w:r>
          </w:p>
        </w:tc>
      </w:tr>
      <w:tr w:rsidR="002A6843" w:rsidRPr="001C4CA9" w:rsidTr="007F1157">
        <w:trPr>
          <w:trHeight w:val="420"/>
        </w:trPr>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lastRenderedPageBreak/>
              <w:t>Ciljna grupa</w:t>
            </w:r>
          </w:p>
        </w:tc>
        <w:tc>
          <w:tcPr>
            <w:tcW w:w="10064" w:type="dxa"/>
          </w:tcPr>
          <w:p w:rsidR="002A6843" w:rsidRPr="001C4CA9" w:rsidRDefault="002A6843" w:rsidP="007F1157">
            <w:pPr>
              <w:spacing w:after="0" w:line="240" w:lineRule="auto"/>
              <w:contextualSpacing/>
              <w:rPr>
                <w:rFonts w:ascii="Arial" w:hAnsi="Arial" w:cs="Arial"/>
                <w:sz w:val="24"/>
                <w:szCs w:val="24"/>
              </w:rPr>
            </w:pPr>
            <w:r>
              <w:rPr>
                <w:rFonts w:ascii="Arial" w:hAnsi="Arial" w:cs="Arial"/>
                <w:sz w:val="24"/>
                <w:szCs w:val="24"/>
              </w:rPr>
              <w:t>P</w:t>
            </w:r>
            <w:r w:rsidRPr="001C4CA9">
              <w:rPr>
                <w:rFonts w:ascii="Arial" w:hAnsi="Arial" w:cs="Arial"/>
                <w:sz w:val="24"/>
                <w:szCs w:val="24"/>
              </w:rPr>
              <w:t>eti razred osnovne škole</w:t>
            </w:r>
          </w:p>
        </w:tc>
      </w:tr>
      <w:tr w:rsidR="002A6843" w:rsidRPr="001C4CA9" w:rsidTr="007F1157">
        <w:trPr>
          <w:trHeight w:val="445"/>
        </w:trPr>
        <w:tc>
          <w:tcPr>
            <w:tcW w:w="1755" w:type="dxa"/>
            <w:vMerge w:val="restart"/>
            <w:vAlign w:val="center"/>
          </w:tcPr>
          <w:p w:rsidR="002A6843" w:rsidRPr="001C4CA9" w:rsidRDefault="002A6843" w:rsidP="007F1157">
            <w:pPr>
              <w:spacing w:after="0" w:line="240" w:lineRule="auto"/>
              <w:contextualSpacing/>
              <w:rPr>
                <w:rFonts w:ascii="Arial" w:hAnsi="Arial" w:cs="Arial"/>
                <w:b/>
                <w:sz w:val="24"/>
                <w:szCs w:val="24"/>
              </w:rPr>
            </w:pPr>
            <w:r>
              <w:rPr>
                <w:rFonts w:ascii="Arial" w:hAnsi="Arial" w:cs="Arial"/>
                <w:b/>
                <w:sz w:val="24"/>
                <w:szCs w:val="24"/>
              </w:rPr>
              <w:t>N</w:t>
            </w:r>
            <w:r w:rsidRPr="001C4CA9">
              <w:rPr>
                <w:rFonts w:ascii="Arial" w:hAnsi="Arial" w:cs="Arial"/>
                <w:b/>
                <w:sz w:val="24"/>
                <w:szCs w:val="24"/>
              </w:rPr>
              <w:t>ačin provedbe</w:t>
            </w:r>
          </w:p>
        </w:tc>
        <w:tc>
          <w:tcPr>
            <w:tcW w:w="2181" w:type="dxa"/>
            <w:vAlign w:val="center"/>
          </w:tcPr>
          <w:p w:rsidR="002A6843" w:rsidRPr="001C4CA9" w:rsidRDefault="002A6843" w:rsidP="007F1157">
            <w:pPr>
              <w:spacing w:after="0" w:line="240" w:lineRule="auto"/>
              <w:contextualSpacing/>
              <w:rPr>
                <w:rFonts w:ascii="Arial" w:hAnsi="Arial" w:cs="Arial"/>
                <w:b/>
                <w:color w:val="000000"/>
                <w:sz w:val="24"/>
                <w:szCs w:val="24"/>
              </w:rPr>
            </w:pPr>
            <w:r w:rsidRPr="001C4CA9">
              <w:rPr>
                <w:rFonts w:ascii="Arial" w:hAnsi="Arial" w:cs="Arial"/>
                <w:b/>
                <w:color w:val="000000"/>
                <w:sz w:val="24"/>
                <w:szCs w:val="24"/>
              </w:rPr>
              <w:t>Model</w:t>
            </w:r>
          </w:p>
        </w:tc>
        <w:tc>
          <w:tcPr>
            <w:tcW w:w="10064" w:type="dxa"/>
          </w:tcPr>
          <w:p w:rsidR="002A6843" w:rsidRPr="001C4CA9" w:rsidRDefault="002A6843" w:rsidP="007F1157">
            <w:pPr>
              <w:spacing w:after="0" w:line="240" w:lineRule="auto"/>
              <w:contextualSpacing/>
              <w:rPr>
                <w:rFonts w:ascii="Arial" w:hAnsi="Arial" w:cs="Arial"/>
                <w:color w:val="000000"/>
                <w:sz w:val="24"/>
                <w:szCs w:val="24"/>
              </w:rPr>
            </w:pPr>
            <w:r w:rsidRPr="001C4CA9">
              <w:rPr>
                <w:rFonts w:ascii="Arial" w:hAnsi="Arial" w:cs="Arial"/>
                <w:color w:val="000000"/>
                <w:sz w:val="24"/>
                <w:szCs w:val="24"/>
              </w:rPr>
              <w:t>Međupredmetno – vjeronauk, hrvatski jezik, sat razrednika</w:t>
            </w:r>
          </w:p>
        </w:tc>
      </w:tr>
      <w:tr w:rsidR="002A6843" w:rsidRPr="001C4CA9" w:rsidTr="007F1157">
        <w:trPr>
          <w:trHeight w:val="693"/>
        </w:trPr>
        <w:tc>
          <w:tcPr>
            <w:tcW w:w="1755" w:type="dxa"/>
            <w:vMerge/>
            <w:vAlign w:val="center"/>
          </w:tcPr>
          <w:p w:rsidR="002A6843" w:rsidRPr="001C4CA9" w:rsidRDefault="002A6843" w:rsidP="007F1157">
            <w:pPr>
              <w:spacing w:after="0" w:line="240" w:lineRule="auto"/>
              <w:contextualSpacing/>
              <w:rPr>
                <w:rFonts w:ascii="Arial" w:hAnsi="Arial" w:cs="Arial"/>
                <w:b/>
                <w:sz w:val="24"/>
                <w:szCs w:val="24"/>
              </w:rPr>
            </w:pPr>
          </w:p>
        </w:tc>
        <w:tc>
          <w:tcPr>
            <w:tcW w:w="2181" w:type="dxa"/>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Metode i</w:t>
            </w:r>
          </w:p>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oblici rada</w:t>
            </w:r>
          </w:p>
        </w:tc>
        <w:tc>
          <w:tcPr>
            <w:tcW w:w="10064" w:type="dxa"/>
          </w:tcPr>
          <w:p w:rsidR="002A6843" w:rsidRPr="00BD40E9" w:rsidRDefault="002A6843" w:rsidP="007F1157">
            <w:pPr>
              <w:spacing w:after="0" w:line="240" w:lineRule="auto"/>
              <w:rPr>
                <w:rFonts w:ascii="Arial" w:hAnsi="Arial" w:cs="Arial"/>
                <w:sz w:val="24"/>
                <w:szCs w:val="24"/>
              </w:rPr>
            </w:pPr>
            <w:r w:rsidRPr="00BD40E9">
              <w:rPr>
                <w:rFonts w:ascii="Arial" w:hAnsi="Arial" w:cs="Arial"/>
                <w:sz w:val="24"/>
                <w:szCs w:val="24"/>
              </w:rPr>
              <w:t>Oblici rada: individualni, frontalni, rad u paru, rad u skupinama</w:t>
            </w:r>
          </w:p>
          <w:p w:rsidR="002A6843" w:rsidRPr="00BD40E9" w:rsidRDefault="002A6843" w:rsidP="007F1157">
            <w:pPr>
              <w:spacing w:after="0" w:line="240" w:lineRule="auto"/>
              <w:rPr>
                <w:rFonts w:ascii="Arial" w:hAnsi="Arial" w:cs="Arial"/>
                <w:sz w:val="24"/>
                <w:szCs w:val="24"/>
              </w:rPr>
            </w:pPr>
            <w:r w:rsidRPr="00BD40E9">
              <w:rPr>
                <w:rFonts w:ascii="Arial" w:hAnsi="Arial" w:cs="Arial"/>
                <w:sz w:val="24"/>
                <w:szCs w:val="24"/>
              </w:rPr>
              <w:t>Metode: razgovor, izlaganje, rad na tekstu, prezentacije, diskusija</w:t>
            </w:r>
          </w:p>
        </w:tc>
      </w:tr>
      <w:tr w:rsidR="002A6843" w:rsidRPr="001C4CA9" w:rsidTr="007F1157">
        <w:trPr>
          <w:trHeight w:val="1807"/>
        </w:trPr>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Resursi</w:t>
            </w:r>
          </w:p>
        </w:tc>
        <w:tc>
          <w:tcPr>
            <w:tcW w:w="10064" w:type="dxa"/>
          </w:tcPr>
          <w:p w:rsidR="002A6843" w:rsidRPr="00BD40E9" w:rsidRDefault="002A6843" w:rsidP="00BD40E9">
            <w:pPr>
              <w:pStyle w:val="Bezproreda1"/>
              <w:rPr>
                <w:rFonts w:ascii="Arial" w:hAnsi="Arial" w:cs="Arial"/>
                <w:sz w:val="24"/>
                <w:szCs w:val="24"/>
              </w:rPr>
            </w:pPr>
            <w:r w:rsidRPr="00BD40E9">
              <w:rPr>
                <w:rFonts w:ascii="Arial" w:hAnsi="Arial" w:cs="Arial"/>
                <w:sz w:val="24"/>
                <w:szCs w:val="24"/>
              </w:rPr>
              <w:t xml:space="preserve">a) za učenike: udžbenik i radna bilježnica </w:t>
            </w:r>
            <w:r w:rsidRPr="00BD40E9">
              <w:rPr>
                <w:rFonts w:ascii="Arial" w:hAnsi="Arial" w:cs="Arial"/>
                <w:i/>
                <w:sz w:val="24"/>
                <w:szCs w:val="24"/>
              </w:rPr>
              <w:t xml:space="preserve">Ja sam put, </w:t>
            </w:r>
            <w:r w:rsidRPr="00BD40E9">
              <w:rPr>
                <w:rFonts w:ascii="Arial" w:hAnsi="Arial" w:cs="Arial"/>
                <w:sz w:val="24"/>
                <w:szCs w:val="24"/>
              </w:rPr>
              <w:t>za katolički vjeronauk petog vjeronaučnog godišta, bilježnica, udžbenik „Hrvatski ja volim“ za 5. razred osnovne škole, diktafon, fotoaparat</w:t>
            </w:r>
          </w:p>
          <w:p w:rsidR="002A6843" w:rsidRPr="00BD40E9" w:rsidRDefault="002A6843" w:rsidP="00BD40E9">
            <w:pPr>
              <w:pStyle w:val="Bezproreda1"/>
              <w:rPr>
                <w:rFonts w:ascii="Arial" w:hAnsi="Arial" w:cs="Arial"/>
                <w:b/>
              </w:rPr>
            </w:pPr>
            <w:r w:rsidRPr="00BD40E9">
              <w:rPr>
                <w:rFonts w:ascii="Arial" w:hAnsi="Arial" w:cs="Arial"/>
                <w:b/>
                <w:sz w:val="24"/>
                <w:szCs w:val="24"/>
              </w:rPr>
              <w:t>b</w:t>
            </w:r>
            <w:r w:rsidRPr="00BD40E9">
              <w:rPr>
                <w:rFonts w:ascii="Arial" w:hAnsi="Arial" w:cs="Arial"/>
                <w:sz w:val="24"/>
                <w:szCs w:val="24"/>
              </w:rPr>
              <w:t>) za učitelje: Program  međupredmetnih i interdisciplinarnih sadržaja  građanskog odgoja i obrazovanja za osnovne i srednje škole (Narodne novine 104/14), Konv</w:t>
            </w:r>
            <w:r w:rsidR="00A702A1">
              <w:rPr>
                <w:rFonts w:ascii="Arial" w:hAnsi="Arial" w:cs="Arial"/>
                <w:sz w:val="24"/>
                <w:szCs w:val="24"/>
              </w:rPr>
              <w:t xml:space="preserve">encija djeteta o pravima UN-a, </w:t>
            </w:r>
            <w:r w:rsidRPr="00BD40E9">
              <w:rPr>
                <w:rFonts w:ascii="Arial" w:hAnsi="Arial" w:cs="Arial"/>
                <w:sz w:val="24"/>
                <w:szCs w:val="24"/>
              </w:rPr>
              <w:t xml:space="preserve">udžbenik i radna bilježnica </w:t>
            </w:r>
            <w:r w:rsidRPr="00BD40E9">
              <w:rPr>
                <w:rFonts w:ascii="Arial" w:hAnsi="Arial" w:cs="Arial"/>
                <w:i/>
                <w:sz w:val="24"/>
                <w:szCs w:val="24"/>
              </w:rPr>
              <w:t xml:space="preserve">Ja sam put, </w:t>
            </w:r>
            <w:r w:rsidRPr="00BD40E9">
              <w:rPr>
                <w:rFonts w:ascii="Arial" w:hAnsi="Arial" w:cs="Arial"/>
                <w:sz w:val="24"/>
                <w:szCs w:val="24"/>
              </w:rPr>
              <w:t xml:space="preserve">za katolički vjeronauk petog vjeronaučnog godišta, prijenosno računalo, projektor, dokumentarni film: Zagrebačka džamija </w:t>
            </w:r>
            <w:r w:rsidR="00A702A1">
              <w:rPr>
                <w:rFonts w:ascii="Arial" w:hAnsi="Arial" w:cs="Arial"/>
                <w:sz w:val="24"/>
                <w:szCs w:val="24"/>
              </w:rPr>
              <w:t>(</w:t>
            </w:r>
            <w:r w:rsidRPr="00BD40E9">
              <w:rPr>
                <w:rFonts w:ascii="Arial" w:hAnsi="Arial" w:cs="Arial"/>
                <w:sz w:val="24"/>
                <w:szCs w:val="24"/>
              </w:rPr>
              <w:t>Zagreb Mosque</w:t>
            </w:r>
            <w:r w:rsidR="00A702A1">
              <w:rPr>
                <w:rFonts w:ascii="Arial" w:hAnsi="Arial" w:cs="Arial"/>
                <w:sz w:val="24"/>
                <w:szCs w:val="24"/>
              </w:rPr>
              <w:t>)</w:t>
            </w:r>
          </w:p>
        </w:tc>
      </w:tr>
      <w:tr w:rsidR="002A6843" w:rsidRPr="001C4CA9" w:rsidTr="007F1157">
        <w:trPr>
          <w:trHeight w:val="424"/>
        </w:trPr>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Vremenik</w:t>
            </w:r>
          </w:p>
        </w:tc>
        <w:tc>
          <w:tcPr>
            <w:tcW w:w="10064" w:type="dxa"/>
          </w:tcPr>
          <w:p w:rsidR="002A6843" w:rsidRPr="001C4CA9" w:rsidRDefault="002A6843" w:rsidP="007F1157">
            <w:pPr>
              <w:spacing w:after="0" w:line="240" w:lineRule="auto"/>
              <w:contextualSpacing/>
              <w:rPr>
                <w:rFonts w:ascii="Arial" w:hAnsi="Arial" w:cs="Arial"/>
                <w:color w:val="000000"/>
                <w:sz w:val="24"/>
                <w:szCs w:val="24"/>
              </w:rPr>
            </w:pPr>
            <w:r w:rsidRPr="001C4CA9">
              <w:rPr>
                <w:rFonts w:ascii="Arial" w:hAnsi="Arial" w:cs="Arial"/>
                <w:color w:val="000000"/>
                <w:sz w:val="24"/>
                <w:szCs w:val="24"/>
              </w:rPr>
              <w:t xml:space="preserve">listopad </w:t>
            </w:r>
          </w:p>
          <w:p w:rsidR="002A6843" w:rsidRPr="001C4CA9" w:rsidRDefault="002A6843" w:rsidP="00BD40E9">
            <w:pPr>
              <w:spacing w:after="0" w:line="240" w:lineRule="auto"/>
              <w:contextualSpacing/>
              <w:rPr>
                <w:rFonts w:ascii="Arial" w:hAnsi="Arial" w:cs="Arial"/>
                <w:color w:val="000000"/>
                <w:sz w:val="24"/>
                <w:szCs w:val="24"/>
              </w:rPr>
            </w:pPr>
            <w:r w:rsidRPr="001C4CA9">
              <w:rPr>
                <w:rFonts w:ascii="Arial" w:hAnsi="Arial" w:cs="Arial"/>
                <w:color w:val="000000"/>
                <w:sz w:val="24"/>
                <w:szCs w:val="24"/>
              </w:rPr>
              <w:t>VJERONAUK - 2 sata</w:t>
            </w:r>
            <w:r w:rsidR="00BD40E9">
              <w:rPr>
                <w:rFonts w:ascii="Arial" w:hAnsi="Arial" w:cs="Arial"/>
                <w:color w:val="000000"/>
                <w:sz w:val="24"/>
                <w:szCs w:val="24"/>
              </w:rPr>
              <w:t xml:space="preserve">; </w:t>
            </w:r>
            <w:r w:rsidRPr="001C4CA9">
              <w:rPr>
                <w:rFonts w:ascii="Arial" w:hAnsi="Arial" w:cs="Arial"/>
                <w:color w:val="000000"/>
                <w:sz w:val="24"/>
                <w:szCs w:val="24"/>
              </w:rPr>
              <w:t>HRVATSKI JEZIK - 1 sat</w:t>
            </w:r>
            <w:r w:rsidR="00BD40E9">
              <w:rPr>
                <w:rFonts w:ascii="Arial" w:hAnsi="Arial" w:cs="Arial"/>
                <w:color w:val="000000"/>
                <w:sz w:val="24"/>
                <w:szCs w:val="24"/>
              </w:rPr>
              <w:t xml:space="preserve">; </w:t>
            </w:r>
            <w:r w:rsidRPr="001C4CA9">
              <w:rPr>
                <w:rFonts w:ascii="Arial" w:hAnsi="Arial" w:cs="Arial"/>
                <w:color w:val="000000"/>
                <w:sz w:val="24"/>
                <w:szCs w:val="24"/>
              </w:rPr>
              <w:t>SAT RAZREDNIKA  - 1 sat</w:t>
            </w:r>
          </w:p>
        </w:tc>
      </w:tr>
      <w:tr w:rsidR="002A6843" w:rsidRPr="001C4CA9" w:rsidTr="007F1157">
        <w:tc>
          <w:tcPr>
            <w:tcW w:w="3936" w:type="dxa"/>
            <w:gridSpan w:val="2"/>
            <w:vAlign w:val="center"/>
          </w:tcPr>
          <w:p w:rsidR="002A6843" w:rsidRPr="00183D21" w:rsidRDefault="002A6843" w:rsidP="007F1157">
            <w:pPr>
              <w:spacing w:after="0" w:line="240" w:lineRule="auto"/>
              <w:contextualSpacing/>
              <w:rPr>
                <w:rFonts w:ascii="Arial" w:hAnsi="Arial" w:cs="Arial"/>
                <w:b/>
                <w:sz w:val="24"/>
                <w:szCs w:val="24"/>
              </w:rPr>
            </w:pPr>
            <w:r w:rsidRPr="00183D21">
              <w:rPr>
                <w:rFonts w:ascii="Arial" w:hAnsi="Arial" w:cs="Arial"/>
                <w:b/>
                <w:sz w:val="24"/>
                <w:szCs w:val="24"/>
              </w:rPr>
              <w:t>Način vrednovanja i korištenje rezultata vrednovanja</w:t>
            </w:r>
          </w:p>
        </w:tc>
        <w:tc>
          <w:tcPr>
            <w:tcW w:w="10064" w:type="dxa"/>
          </w:tcPr>
          <w:p w:rsidR="002A6843" w:rsidRPr="001C4CA9" w:rsidRDefault="002A6843" w:rsidP="007F1157">
            <w:pPr>
              <w:spacing w:after="0" w:line="240" w:lineRule="auto"/>
              <w:rPr>
                <w:rFonts w:ascii="Arial" w:hAnsi="Arial" w:cs="Arial"/>
                <w:color w:val="000000"/>
                <w:sz w:val="24"/>
                <w:szCs w:val="24"/>
              </w:rPr>
            </w:pPr>
            <w:r w:rsidRPr="001C4CA9">
              <w:rPr>
                <w:rFonts w:ascii="Arial" w:hAnsi="Arial" w:cs="Arial"/>
                <w:color w:val="000000"/>
                <w:sz w:val="24"/>
                <w:szCs w:val="24"/>
              </w:rPr>
              <w:t>opisno  praćenje i brojčano vrednovanje</w:t>
            </w:r>
          </w:p>
          <w:p w:rsidR="002A6843" w:rsidRPr="001C4CA9" w:rsidRDefault="002A6843" w:rsidP="007F1157">
            <w:pPr>
              <w:spacing w:after="0" w:line="240" w:lineRule="auto"/>
              <w:rPr>
                <w:rFonts w:ascii="Arial" w:hAnsi="Arial" w:cs="Arial"/>
                <w:color w:val="000000"/>
                <w:sz w:val="24"/>
                <w:szCs w:val="24"/>
              </w:rPr>
            </w:pPr>
          </w:p>
        </w:tc>
      </w:tr>
      <w:tr w:rsidR="002A6843" w:rsidRPr="001C4CA9" w:rsidTr="007F1157">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Troškovnik (npr. za projekt)</w:t>
            </w:r>
          </w:p>
        </w:tc>
        <w:tc>
          <w:tcPr>
            <w:tcW w:w="10064" w:type="dxa"/>
          </w:tcPr>
          <w:p w:rsidR="002A6843" w:rsidRPr="001C4CA9" w:rsidRDefault="002A6843" w:rsidP="007F1157">
            <w:pPr>
              <w:spacing w:after="0" w:line="240" w:lineRule="auto"/>
              <w:contextualSpacing/>
              <w:rPr>
                <w:rFonts w:ascii="Arial" w:hAnsi="Arial" w:cs="Arial"/>
                <w:color w:val="000000"/>
                <w:sz w:val="24"/>
                <w:szCs w:val="24"/>
              </w:rPr>
            </w:pPr>
            <w:r w:rsidRPr="001C4CA9">
              <w:rPr>
                <w:rFonts w:ascii="Arial" w:hAnsi="Arial" w:cs="Arial"/>
                <w:color w:val="000000"/>
                <w:sz w:val="24"/>
                <w:szCs w:val="24"/>
              </w:rPr>
              <w:t xml:space="preserve"> -------------------</w:t>
            </w:r>
          </w:p>
        </w:tc>
      </w:tr>
      <w:tr w:rsidR="002A6843" w:rsidRPr="001C4CA9" w:rsidTr="007F1157">
        <w:tc>
          <w:tcPr>
            <w:tcW w:w="3936" w:type="dxa"/>
            <w:gridSpan w:val="2"/>
            <w:vAlign w:val="center"/>
          </w:tcPr>
          <w:p w:rsidR="002A6843" w:rsidRPr="001C4CA9" w:rsidRDefault="002A6843" w:rsidP="007F1157">
            <w:pPr>
              <w:spacing w:after="0" w:line="240" w:lineRule="auto"/>
              <w:contextualSpacing/>
              <w:rPr>
                <w:rFonts w:ascii="Arial" w:hAnsi="Arial" w:cs="Arial"/>
                <w:b/>
                <w:sz w:val="24"/>
                <w:szCs w:val="24"/>
              </w:rPr>
            </w:pPr>
            <w:r w:rsidRPr="001C4CA9">
              <w:rPr>
                <w:rFonts w:ascii="Arial" w:hAnsi="Arial" w:cs="Arial"/>
                <w:b/>
                <w:sz w:val="24"/>
                <w:szCs w:val="24"/>
              </w:rPr>
              <w:t>Nositelj odgovornosti</w:t>
            </w:r>
          </w:p>
        </w:tc>
        <w:tc>
          <w:tcPr>
            <w:tcW w:w="10064" w:type="dxa"/>
          </w:tcPr>
          <w:p w:rsidR="002A6843" w:rsidRPr="001C4CA9" w:rsidRDefault="002A6843" w:rsidP="007F1157">
            <w:pPr>
              <w:spacing w:after="0" w:line="240" w:lineRule="auto"/>
              <w:contextualSpacing/>
              <w:rPr>
                <w:rFonts w:ascii="Arial" w:hAnsi="Arial" w:cs="Arial"/>
                <w:color w:val="000000"/>
                <w:sz w:val="24"/>
                <w:szCs w:val="24"/>
              </w:rPr>
            </w:pPr>
            <w:r w:rsidRPr="001C4CA9">
              <w:rPr>
                <w:rFonts w:ascii="Arial" w:hAnsi="Arial" w:cs="Arial"/>
                <w:color w:val="000000"/>
                <w:sz w:val="24"/>
                <w:szCs w:val="24"/>
              </w:rPr>
              <w:t>Martina Horvat, vjeroučiteljica,</w:t>
            </w:r>
            <w:r>
              <w:rPr>
                <w:rFonts w:ascii="Arial" w:hAnsi="Arial" w:cs="Arial"/>
                <w:color w:val="000000"/>
                <w:sz w:val="24"/>
                <w:szCs w:val="24"/>
              </w:rPr>
              <w:t xml:space="preserve"> učenici 5. razreda, </w:t>
            </w:r>
            <w:r w:rsidRPr="001C4CA9">
              <w:rPr>
                <w:rFonts w:ascii="Arial" w:hAnsi="Arial" w:cs="Arial"/>
                <w:color w:val="000000"/>
                <w:sz w:val="24"/>
                <w:szCs w:val="24"/>
              </w:rPr>
              <w:t>Tihana Preksavec, učiteljica hrvatskog jezika</w:t>
            </w:r>
            <w:r>
              <w:rPr>
                <w:rFonts w:ascii="Arial" w:hAnsi="Arial" w:cs="Arial"/>
                <w:color w:val="000000"/>
                <w:sz w:val="24"/>
                <w:szCs w:val="24"/>
              </w:rPr>
              <w:t>, gost predavač</w:t>
            </w:r>
          </w:p>
        </w:tc>
      </w:tr>
    </w:tbl>
    <w:p w:rsidR="001472B1" w:rsidRDefault="001472B1" w:rsidP="00706DC9">
      <w:pPr>
        <w:contextualSpacing/>
        <w:jc w:val="center"/>
        <w:rPr>
          <w:rFonts w:ascii="Arial" w:hAnsi="Arial" w:cs="Arial"/>
          <w:b/>
          <w:sz w:val="32"/>
          <w:szCs w:val="32"/>
        </w:rPr>
      </w:pPr>
    </w:p>
    <w:p w:rsidR="0046150F" w:rsidRPr="00D65AD5" w:rsidRDefault="0046150F" w:rsidP="00706DC9">
      <w:pPr>
        <w:contextualSpacing/>
        <w:jc w:val="center"/>
        <w:rPr>
          <w:rFonts w:ascii="Arial" w:hAnsi="Arial" w:cs="Arial"/>
          <w:b/>
          <w:sz w:val="32"/>
          <w:szCs w:val="32"/>
        </w:rPr>
      </w:pPr>
      <w:r w:rsidRPr="00D65AD5">
        <w:rPr>
          <w:rFonts w:ascii="Arial" w:hAnsi="Arial" w:cs="Arial"/>
          <w:b/>
          <w:sz w:val="32"/>
          <w:szCs w:val="32"/>
        </w:rPr>
        <w:lastRenderedPageBreak/>
        <w:t>KAKO POSTIĆI ŽELJENI ISHOD UČENJA?</w:t>
      </w:r>
    </w:p>
    <w:p w:rsidR="0046150F" w:rsidRPr="00D65AD5" w:rsidRDefault="0046150F" w:rsidP="0046150F">
      <w:pPr>
        <w:rPr>
          <w:rFonts w:ascii="Arial" w:hAnsi="Arial" w:cs="Arial"/>
          <w:b/>
        </w:rPr>
      </w:pPr>
    </w:p>
    <w:p w:rsidR="0046150F" w:rsidRPr="000C52CF" w:rsidRDefault="000C52CF" w:rsidP="000C52CF">
      <w:pPr>
        <w:pStyle w:val="Bezproreda1"/>
        <w:rPr>
          <w:rFonts w:ascii="Arial" w:hAnsi="Arial" w:cs="Arial"/>
          <w:b/>
          <w:sz w:val="24"/>
          <w:szCs w:val="24"/>
        </w:rPr>
      </w:pPr>
      <w:r w:rsidRPr="000C52CF">
        <w:rPr>
          <w:rFonts w:ascii="Arial" w:hAnsi="Arial" w:cs="Arial"/>
          <w:b/>
          <w:sz w:val="24"/>
          <w:szCs w:val="24"/>
        </w:rPr>
        <w:t xml:space="preserve">III. OŠ Čakovec, 6. </w:t>
      </w:r>
      <w:r w:rsidR="0046150F" w:rsidRPr="000C52CF">
        <w:rPr>
          <w:rFonts w:ascii="Arial" w:hAnsi="Arial" w:cs="Arial"/>
          <w:b/>
          <w:sz w:val="24"/>
          <w:szCs w:val="24"/>
        </w:rPr>
        <w:t xml:space="preserve">razred – </w:t>
      </w:r>
      <w:r w:rsidR="009449F7" w:rsidRPr="000C52CF">
        <w:rPr>
          <w:rFonts w:ascii="Arial" w:hAnsi="Arial" w:cs="Arial"/>
          <w:b/>
          <w:sz w:val="24"/>
          <w:szCs w:val="24"/>
        </w:rPr>
        <w:t xml:space="preserve">rujan </w:t>
      </w:r>
      <w:r w:rsidR="00EA12E3">
        <w:rPr>
          <w:rFonts w:ascii="Arial" w:hAnsi="Arial" w:cs="Arial"/>
          <w:b/>
          <w:sz w:val="24"/>
          <w:szCs w:val="24"/>
        </w:rPr>
        <w:t xml:space="preserve">/ </w:t>
      </w:r>
      <w:r w:rsidR="009449F7" w:rsidRPr="000C52CF">
        <w:rPr>
          <w:rFonts w:ascii="Arial" w:hAnsi="Arial" w:cs="Arial"/>
          <w:b/>
          <w:sz w:val="24"/>
          <w:szCs w:val="24"/>
        </w:rPr>
        <w:t xml:space="preserve">studeni </w:t>
      </w:r>
    </w:p>
    <w:p w:rsidR="0046150F" w:rsidRPr="000C52CF" w:rsidRDefault="0046150F" w:rsidP="000C52CF">
      <w:pPr>
        <w:pStyle w:val="Bezproreda1"/>
        <w:rPr>
          <w:rFonts w:ascii="Arial" w:hAnsi="Arial" w:cs="Arial"/>
          <w:sz w:val="24"/>
          <w:szCs w:val="24"/>
        </w:rPr>
      </w:pPr>
      <w:r w:rsidRPr="000C52CF">
        <w:rPr>
          <w:rFonts w:ascii="Arial" w:hAnsi="Arial" w:cs="Arial"/>
          <w:sz w:val="24"/>
          <w:szCs w:val="24"/>
        </w:rPr>
        <w:t>Učiteljica: Sanja Janušić  (priroda)</w:t>
      </w:r>
    </w:p>
    <w:p w:rsidR="0046150F" w:rsidRPr="000C52CF" w:rsidRDefault="0046150F" w:rsidP="000C52CF">
      <w:pPr>
        <w:pStyle w:val="Bezproreda1"/>
        <w:rPr>
          <w:rFonts w:ascii="Arial" w:hAnsi="Arial" w:cs="Arial"/>
          <w:sz w:val="24"/>
          <w:szCs w:val="24"/>
        </w:rPr>
      </w:pPr>
      <w:r w:rsidRPr="000C52CF">
        <w:rPr>
          <w:rFonts w:ascii="Arial" w:hAnsi="Arial" w:cs="Arial"/>
          <w:sz w:val="24"/>
          <w:szCs w:val="24"/>
        </w:rPr>
        <w:t>Izvedbeni program  međupredmetnih i interdisciplinarnih sadržaja  građanskog odgoja i obrazovanja (nastavne jedinice, izvanučioničke aktivnosti, projekta i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44"/>
        <w:gridCol w:w="10330"/>
      </w:tblGrid>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r w:rsidRPr="00D65AD5">
              <w:rPr>
                <w:rFonts w:ascii="Arial" w:hAnsi="Arial" w:cs="Arial"/>
                <w:b/>
              </w:rPr>
              <w:t>Naziv</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B5775E">
            <w:pPr>
              <w:spacing w:line="360" w:lineRule="auto"/>
              <w:jc w:val="center"/>
              <w:rPr>
                <w:rFonts w:ascii="Arial" w:hAnsi="Arial" w:cs="Arial"/>
                <w:b/>
              </w:rPr>
            </w:pPr>
            <w:r w:rsidRPr="00D65AD5">
              <w:rPr>
                <w:rFonts w:ascii="Arial" w:hAnsi="Arial" w:cs="Arial"/>
                <w:b/>
              </w:rPr>
              <w:t>Utjecaj čovjeka na okoliš</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p>
          <w:p w:rsidR="0046150F" w:rsidRPr="00B448F6" w:rsidRDefault="0046150F" w:rsidP="007F1157">
            <w:pPr>
              <w:rPr>
                <w:rFonts w:ascii="Arial" w:hAnsi="Arial" w:cs="Arial"/>
                <w:b/>
              </w:rPr>
            </w:pPr>
            <w:r w:rsidRPr="00D65AD5">
              <w:rPr>
                <w:rFonts w:ascii="Arial" w:hAnsi="Arial" w:cs="Arial"/>
                <w:b/>
              </w:rPr>
              <w:t>Svrha</w:t>
            </w:r>
          </w:p>
        </w:tc>
        <w:tc>
          <w:tcPr>
            <w:tcW w:w="10330" w:type="dxa"/>
            <w:tcBorders>
              <w:top w:val="single" w:sz="4" w:space="0" w:color="auto"/>
              <w:left w:val="single" w:sz="4" w:space="0" w:color="auto"/>
              <w:bottom w:val="single" w:sz="4" w:space="0" w:color="auto"/>
              <w:right w:val="single" w:sz="4" w:space="0" w:color="auto"/>
            </w:tcBorders>
          </w:tcPr>
          <w:p w:rsidR="0046150F" w:rsidRPr="00B448F6" w:rsidRDefault="0046150F" w:rsidP="007F1157">
            <w:pPr>
              <w:rPr>
                <w:rFonts w:ascii="Arial" w:hAnsi="Arial" w:cs="Arial"/>
                <w:b/>
                <w:bCs/>
              </w:rPr>
            </w:pPr>
            <w:r w:rsidRPr="00D65AD5">
              <w:rPr>
                <w:rFonts w:ascii="Arial" w:hAnsi="Arial" w:cs="Arial"/>
                <w:b/>
                <w:bCs/>
              </w:rPr>
              <w:t>Učenik građanin koji određuje što je održiv razvoj i odgovorno ponašanje prema okolišu te poštuje i štiti okoliš u kojem i od kojega živi</w:t>
            </w:r>
          </w:p>
        </w:tc>
      </w:tr>
      <w:tr w:rsidR="0046150F" w:rsidRPr="00D65AD5" w:rsidTr="001472B1">
        <w:trPr>
          <w:trHeight w:val="3051"/>
        </w:trPr>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p>
          <w:p w:rsidR="0046150F" w:rsidRPr="00D65AD5" w:rsidRDefault="0046150F" w:rsidP="007F1157">
            <w:pPr>
              <w:rPr>
                <w:rFonts w:ascii="Arial" w:hAnsi="Arial" w:cs="Arial"/>
                <w:b/>
              </w:rPr>
            </w:pPr>
            <w:r w:rsidRPr="00D65AD5">
              <w:rPr>
                <w:rFonts w:ascii="Arial" w:hAnsi="Arial" w:cs="Arial"/>
                <w:b/>
              </w:rPr>
              <w:t>Ishodi</w:t>
            </w:r>
          </w:p>
          <w:p w:rsidR="0046150F" w:rsidRPr="00D65AD5" w:rsidRDefault="0046150F" w:rsidP="007F1157">
            <w:pPr>
              <w:rPr>
                <w:rFonts w:ascii="Arial" w:hAnsi="Arial" w:cs="Arial"/>
                <w:b/>
              </w:rPr>
            </w:pPr>
          </w:p>
          <w:p w:rsidR="0046150F" w:rsidRPr="00D65AD5" w:rsidRDefault="0046150F" w:rsidP="007F1157">
            <w:pPr>
              <w:rPr>
                <w:rFonts w:ascii="Arial" w:hAnsi="Arial" w:cs="Arial"/>
                <w:b/>
              </w:rPr>
            </w:pPr>
            <w:r w:rsidRPr="00D65AD5">
              <w:rPr>
                <w:rFonts w:ascii="Arial" w:hAnsi="Arial" w:cs="Arial"/>
                <w:b/>
              </w:rPr>
              <w:t>Gospodarska dimenzija</w:t>
            </w:r>
          </w:p>
          <w:p w:rsidR="0046150F" w:rsidRPr="00D65AD5" w:rsidRDefault="0046150F" w:rsidP="007F1157">
            <w:pPr>
              <w:rPr>
                <w:rFonts w:ascii="Arial" w:hAnsi="Arial" w:cs="Arial"/>
                <w:b/>
              </w:rPr>
            </w:pPr>
            <w:r w:rsidRPr="00D65AD5">
              <w:rPr>
                <w:rFonts w:ascii="Arial" w:hAnsi="Arial" w:cs="Arial"/>
                <w:b/>
              </w:rPr>
              <w:t>Ekološka dimenzija</w:t>
            </w:r>
          </w:p>
          <w:p w:rsidR="0046150F" w:rsidRPr="00D65AD5" w:rsidRDefault="0046150F" w:rsidP="007F1157">
            <w:pPr>
              <w:rPr>
                <w:rFonts w:ascii="Arial" w:hAnsi="Arial" w:cs="Arial"/>
                <w:b/>
              </w:rPr>
            </w:pPr>
            <w:r w:rsidRPr="00D65AD5">
              <w:rPr>
                <w:rFonts w:ascii="Arial" w:hAnsi="Arial" w:cs="Arial"/>
                <w:b/>
              </w:rPr>
              <w:t>Društvena dimenzija</w:t>
            </w:r>
          </w:p>
        </w:tc>
        <w:tc>
          <w:tcPr>
            <w:tcW w:w="10330" w:type="dxa"/>
            <w:tcBorders>
              <w:top w:val="single" w:sz="4" w:space="0" w:color="auto"/>
              <w:left w:val="single" w:sz="4" w:space="0" w:color="auto"/>
              <w:bottom w:val="single" w:sz="4" w:space="0" w:color="auto"/>
              <w:right w:val="single" w:sz="4" w:space="0" w:color="auto"/>
            </w:tcBorders>
          </w:tcPr>
          <w:p w:rsidR="0046150F" w:rsidRPr="00E3520F" w:rsidRDefault="0046150F" w:rsidP="001472B1">
            <w:pPr>
              <w:numPr>
                <w:ilvl w:val="0"/>
                <w:numId w:val="34"/>
              </w:numPr>
              <w:spacing w:after="120" w:line="240" w:lineRule="auto"/>
              <w:rPr>
                <w:rFonts w:ascii="Arial" w:hAnsi="Arial" w:cs="Arial"/>
                <w:sz w:val="24"/>
                <w:szCs w:val="24"/>
              </w:rPr>
            </w:pPr>
            <w:r w:rsidRPr="00E3520F">
              <w:rPr>
                <w:rFonts w:ascii="Arial" w:hAnsi="Arial" w:cs="Arial"/>
                <w:sz w:val="24"/>
                <w:szCs w:val="24"/>
              </w:rPr>
              <w:t>Učenik opisuje ulogu pojedinca i civilnog društva u osiguranju održivog razvoja i koristi različite načine zaštite živih bića te prirodnog i kulturnog okoliša.</w:t>
            </w:r>
          </w:p>
          <w:p w:rsidR="0046150F" w:rsidRPr="00E3520F" w:rsidRDefault="0046150F" w:rsidP="001472B1">
            <w:pPr>
              <w:spacing w:after="120" w:line="240" w:lineRule="auto"/>
              <w:rPr>
                <w:rFonts w:ascii="Arial" w:hAnsi="Arial" w:cs="Arial"/>
                <w:sz w:val="24"/>
                <w:szCs w:val="24"/>
              </w:rPr>
            </w:pPr>
            <w:r w:rsidRPr="00E3520F">
              <w:rPr>
                <w:rFonts w:ascii="Arial" w:hAnsi="Arial" w:cs="Arial"/>
                <w:sz w:val="24"/>
                <w:szCs w:val="24"/>
              </w:rPr>
              <w:t xml:space="preserve">           (građansko znanje i razumijevanje)</w:t>
            </w:r>
          </w:p>
          <w:p w:rsidR="0046150F" w:rsidRPr="00E3520F" w:rsidRDefault="0046150F" w:rsidP="001472B1">
            <w:pPr>
              <w:numPr>
                <w:ilvl w:val="0"/>
                <w:numId w:val="35"/>
              </w:numPr>
              <w:spacing w:after="120" w:line="240" w:lineRule="auto"/>
              <w:rPr>
                <w:rFonts w:ascii="Arial" w:hAnsi="Arial" w:cs="Arial"/>
                <w:sz w:val="24"/>
                <w:szCs w:val="24"/>
              </w:rPr>
            </w:pPr>
            <w:r w:rsidRPr="00E3520F">
              <w:rPr>
                <w:rFonts w:ascii="Arial" w:hAnsi="Arial" w:cs="Arial"/>
                <w:sz w:val="24"/>
                <w:szCs w:val="24"/>
              </w:rPr>
              <w:t>Učenik sudjeluje u dobrovoljnim akcijama koje pridonose dobrobiti pojedinca i grupa na razini škole, a u suradnji s odgovarajućim društvenim dionicima (građanske  vještine i sposobnosti)</w:t>
            </w:r>
          </w:p>
          <w:p w:rsidR="0046150F" w:rsidRPr="00E3520F" w:rsidRDefault="0046150F" w:rsidP="001472B1">
            <w:pPr>
              <w:numPr>
                <w:ilvl w:val="0"/>
                <w:numId w:val="35"/>
              </w:numPr>
              <w:spacing w:after="0" w:line="240" w:lineRule="auto"/>
              <w:rPr>
                <w:rFonts w:ascii="Arial" w:hAnsi="Arial" w:cs="Arial"/>
                <w:sz w:val="24"/>
                <w:szCs w:val="24"/>
              </w:rPr>
            </w:pPr>
            <w:r w:rsidRPr="00E3520F">
              <w:rPr>
                <w:rFonts w:ascii="Arial" w:hAnsi="Arial" w:cs="Arial"/>
                <w:sz w:val="24"/>
                <w:szCs w:val="24"/>
              </w:rPr>
              <w:t>Učenik svojim ponašanjem pokazuje privrženost očuvanju živih bića te prirodnog i kulturnog bogatstva Republike Hrvatske</w:t>
            </w:r>
          </w:p>
          <w:p w:rsidR="0046150F" w:rsidRPr="00D65AD5" w:rsidRDefault="0046150F" w:rsidP="001472B1">
            <w:pPr>
              <w:spacing w:after="0" w:line="240" w:lineRule="auto"/>
              <w:rPr>
                <w:rFonts w:ascii="Arial" w:hAnsi="Arial" w:cs="Arial"/>
              </w:rPr>
            </w:pPr>
            <w:r w:rsidRPr="00E3520F">
              <w:rPr>
                <w:rFonts w:ascii="Arial" w:hAnsi="Arial" w:cs="Arial"/>
                <w:sz w:val="24"/>
                <w:szCs w:val="24"/>
              </w:rPr>
              <w:t xml:space="preserve">          (građanske vrijednosti  i stavovi)</w:t>
            </w:r>
          </w:p>
        </w:tc>
      </w:tr>
      <w:tr w:rsidR="0046150F" w:rsidRPr="00D65AD5" w:rsidTr="005B1C91">
        <w:trPr>
          <w:trHeight w:val="85"/>
        </w:trPr>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p>
          <w:p w:rsidR="0046150F" w:rsidRPr="00D65AD5" w:rsidRDefault="0046150F" w:rsidP="007F1157">
            <w:pPr>
              <w:rPr>
                <w:rFonts w:ascii="Arial" w:hAnsi="Arial" w:cs="Arial"/>
                <w:b/>
              </w:rPr>
            </w:pPr>
            <w:r w:rsidRPr="00D65AD5">
              <w:rPr>
                <w:rFonts w:ascii="Arial" w:hAnsi="Arial" w:cs="Arial"/>
                <w:b/>
              </w:rPr>
              <w:t>Kratki opis aktivnosti</w:t>
            </w:r>
          </w:p>
          <w:p w:rsidR="0046150F" w:rsidRPr="00D65AD5" w:rsidRDefault="0046150F" w:rsidP="007F1157">
            <w:pPr>
              <w:rPr>
                <w:rFonts w:ascii="Arial" w:hAnsi="Arial" w:cs="Arial"/>
                <w:b/>
              </w:rPr>
            </w:pPr>
          </w:p>
          <w:p w:rsidR="0046150F" w:rsidRPr="00D65AD5" w:rsidRDefault="0046150F" w:rsidP="007F1157">
            <w:pPr>
              <w:rPr>
                <w:rFonts w:ascii="Arial" w:hAnsi="Arial" w:cs="Arial"/>
              </w:rPr>
            </w:pPr>
          </w:p>
          <w:p w:rsidR="0046150F" w:rsidRPr="00D65AD5" w:rsidRDefault="0046150F" w:rsidP="007F1157">
            <w:pPr>
              <w:rPr>
                <w:rFonts w:ascii="Arial" w:hAnsi="Arial" w:cs="Arial"/>
              </w:rPr>
            </w:pPr>
          </w:p>
          <w:p w:rsidR="0046150F" w:rsidRPr="00D65AD5" w:rsidRDefault="0046150F" w:rsidP="007F1157">
            <w:pPr>
              <w:rPr>
                <w:rFonts w:ascii="Arial" w:hAnsi="Arial" w:cs="Arial"/>
              </w:rPr>
            </w:pPr>
          </w:p>
          <w:p w:rsidR="0046150F" w:rsidRPr="00D65AD5" w:rsidRDefault="0046150F" w:rsidP="007F1157">
            <w:pPr>
              <w:rPr>
                <w:rFonts w:ascii="Arial" w:hAnsi="Arial" w:cs="Arial"/>
              </w:rPr>
            </w:pPr>
          </w:p>
        </w:tc>
        <w:tc>
          <w:tcPr>
            <w:tcW w:w="10330" w:type="dxa"/>
            <w:tcBorders>
              <w:top w:val="single" w:sz="4" w:space="0" w:color="auto"/>
              <w:left w:val="single" w:sz="4" w:space="0" w:color="auto"/>
              <w:bottom w:val="single" w:sz="4" w:space="0" w:color="auto"/>
              <w:right w:val="single" w:sz="4" w:space="0" w:color="auto"/>
            </w:tcBorders>
          </w:tcPr>
          <w:p w:rsidR="0046150F" w:rsidRPr="001472B1" w:rsidRDefault="0046150F" w:rsidP="001472B1">
            <w:pPr>
              <w:spacing w:line="240" w:lineRule="auto"/>
              <w:rPr>
                <w:rFonts w:ascii="Arial" w:hAnsi="Arial" w:cs="Arial"/>
              </w:rPr>
            </w:pPr>
            <w:r w:rsidRPr="00D65AD5">
              <w:rPr>
                <w:rFonts w:ascii="Arial" w:hAnsi="Arial" w:cs="Arial"/>
              </w:rPr>
              <w:t xml:space="preserve">Učenje će se realizirati sljedećim koracima: </w:t>
            </w:r>
          </w:p>
          <w:p w:rsidR="0046150F" w:rsidRPr="00D65AD5" w:rsidRDefault="0046150F" w:rsidP="007F1157">
            <w:pPr>
              <w:spacing w:line="240" w:lineRule="auto"/>
              <w:rPr>
                <w:rFonts w:ascii="Arial" w:hAnsi="Arial" w:cs="Arial"/>
              </w:rPr>
            </w:pPr>
            <w:r w:rsidRPr="00D65AD5">
              <w:rPr>
                <w:rFonts w:ascii="Arial" w:hAnsi="Arial" w:cs="Arial"/>
                <w:b/>
                <w:bCs/>
                <w:u w:val="single"/>
              </w:rPr>
              <w:t xml:space="preserve">PRIRODA: </w:t>
            </w:r>
          </w:p>
          <w:p w:rsidR="0046150F" w:rsidRPr="00D65AD5" w:rsidRDefault="00DC57FF" w:rsidP="007F1157">
            <w:pPr>
              <w:spacing w:line="240" w:lineRule="auto"/>
              <w:rPr>
                <w:rFonts w:ascii="Arial" w:hAnsi="Arial" w:cs="Arial"/>
              </w:rPr>
            </w:pPr>
            <w:r>
              <w:rPr>
                <w:rFonts w:ascii="Arial" w:hAnsi="Arial" w:cs="Arial"/>
              </w:rPr>
              <w:t xml:space="preserve"> </w:t>
            </w:r>
            <w:r w:rsidR="0046150F" w:rsidRPr="00D65AD5">
              <w:rPr>
                <w:rFonts w:ascii="Arial" w:hAnsi="Arial" w:cs="Arial"/>
              </w:rPr>
              <w:t xml:space="preserve">GLJIVE MOGA KRAJA - predavanje </w:t>
            </w:r>
            <w:r w:rsidR="00E12828">
              <w:rPr>
                <w:rFonts w:ascii="Arial" w:hAnsi="Arial" w:cs="Arial"/>
              </w:rPr>
              <w:t>i razgovor u grupama, zaključci</w:t>
            </w:r>
          </w:p>
          <w:p w:rsidR="0046150F" w:rsidRPr="00D65AD5" w:rsidRDefault="0046150F" w:rsidP="007F1157">
            <w:pPr>
              <w:spacing w:line="240" w:lineRule="auto"/>
              <w:rPr>
                <w:rFonts w:ascii="Arial" w:hAnsi="Arial" w:cs="Arial"/>
              </w:rPr>
            </w:pPr>
            <w:r w:rsidRPr="00D65AD5">
              <w:rPr>
                <w:rFonts w:ascii="Arial" w:hAnsi="Arial" w:cs="Arial"/>
              </w:rPr>
              <w:t>TERENSKA NASTAVA - kontinentalna listopadna šuma</w:t>
            </w:r>
          </w:p>
          <w:p w:rsidR="0046150F" w:rsidRPr="00D65AD5" w:rsidRDefault="0046150F" w:rsidP="007F1157">
            <w:pPr>
              <w:spacing w:line="240" w:lineRule="auto"/>
              <w:rPr>
                <w:rFonts w:ascii="Arial" w:hAnsi="Arial" w:cs="Arial"/>
              </w:rPr>
            </w:pPr>
            <w:r w:rsidRPr="00D65AD5">
              <w:rPr>
                <w:rFonts w:ascii="Arial" w:hAnsi="Arial" w:cs="Arial"/>
              </w:rPr>
              <w:t>KORIST OD ŠUMA, ZAŠTITA ŠUMA</w:t>
            </w:r>
          </w:p>
          <w:p w:rsidR="0046150F" w:rsidRPr="00D65AD5" w:rsidRDefault="0046150F" w:rsidP="007F1157">
            <w:pPr>
              <w:spacing w:line="240" w:lineRule="auto"/>
              <w:rPr>
                <w:rFonts w:ascii="Arial" w:hAnsi="Arial" w:cs="Arial"/>
              </w:rPr>
            </w:pPr>
            <w:r w:rsidRPr="00D65AD5">
              <w:rPr>
                <w:rFonts w:ascii="Arial" w:hAnsi="Arial" w:cs="Arial"/>
              </w:rPr>
              <w:t>ONEČIŠĆENJE ŠUMA I UTJECAJ ČOVJEKA</w:t>
            </w:r>
          </w:p>
          <w:p w:rsidR="0046150F" w:rsidRPr="00D65AD5" w:rsidRDefault="0046150F" w:rsidP="007F1157">
            <w:pPr>
              <w:spacing w:line="240" w:lineRule="auto"/>
              <w:rPr>
                <w:rFonts w:ascii="Arial" w:hAnsi="Arial" w:cs="Arial"/>
              </w:rPr>
            </w:pPr>
            <w:r w:rsidRPr="00D65AD5">
              <w:rPr>
                <w:rFonts w:ascii="Arial" w:hAnsi="Arial" w:cs="Arial"/>
              </w:rPr>
              <w:t>ZAŠTITA PRIRODE U RH</w:t>
            </w:r>
          </w:p>
          <w:p w:rsidR="0046150F" w:rsidRPr="00D65AD5" w:rsidRDefault="0046150F" w:rsidP="007F1157">
            <w:pPr>
              <w:rPr>
                <w:rFonts w:ascii="Arial" w:hAnsi="Arial" w:cs="Arial"/>
              </w:rPr>
            </w:pPr>
            <w:r w:rsidRPr="00D65AD5">
              <w:rPr>
                <w:rFonts w:ascii="Arial" w:hAnsi="Arial" w:cs="Arial"/>
              </w:rPr>
              <w:lastRenderedPageBreak/>
              <w:t>Poveznice s GOO</w:t>
            </w:r>
          </w:p>
          <w:p w:rsidR="0046150F" w:rsidRPr="00D65AD5" w:rsidRDefault="0046150F" w:rsidP="0046150F">
            <w:pPr>
              <w:numPr>
                <w:ilvl w:val="0"/>
                <w:numId w:val="36"/>
              </w:numPr>
              <w:spacing w:after="0" w:line="240" w:lineRule="auto"/>
              <w:rPr>
                <w:rFonts w:ascii="Arial" w:hAnsi="Arial" w:cs="Arial"/>
              </w:rPr>
            </w:pPr>
            <w:r w:rsidRPr="00D65AD5">
              <w:rPr>
                <w:rFonts w:ascii="Arial" w:hAnsi="Arial" w:cs="Arial"/>
              </w:rPr>
              <w:t>Učenik uočava, raspravlja i zaključuje o velikoj bioraznolikosti svoga kraja te o potrebi odgovornog ponašanja prema okolišu.</w:t>
            </w:r>
          </w:p>
          <w:p w:rsidR="0046150F" w:rsidRPr="00D65AD5" w:rsidRDefault="0046150F" w:rsidP="0046150F">
            <w:pPr>
              <w:numPr>
                <w:ilvl w:val="0"/>
                <w:numId w:val="36"/>
              </w:numPr>
              <w:spacing w:after="0" w:line="240" w:lineRule="auto"/>
              <w:rPr>
                <w:rFonts w:ascii="Arial" w:hAnsi="Arial" w:cs="Arial"/>
              </w:rPr>
            </w:pPr>
            <w:r w:rsidRPr="00D65AD5">
              <w:rPr>
                <w:rFonts w:ascii="Arial" w:hAnsi="Arial" w:cs="Arial"/>
              </w:rPr>
              <w:t>Učenik</w:t>
            </w:r>
            <w:r w:rsidR="00E12828">
              <w:rPr>
                <w:rFonts w:ascii="Arial" w:hAnsi="Arial" w:cs="Arial"/>
              </w:rPr>
              <w:t xml:space="preserve"> u grupama čita,</w:t>
            </w:r>
            <w:r w:rsidRPr="00D65AD5">
              <w:rPr>
                <w:rFonts w:ascii="Arial" w:hAnsi="Arial" w:cs="Arial"/>
              </w:rPr>
              <w:t>razmatra</w:t>
            </w:r>
            <w:r w:rsidR="00E12828">
              <w:rPr>
                <w:rFonts w:ascii="Arial" w:hAnsi="Arial" w:cs="Arial"/>
              </w:rPr>
              <w:t xml:space="preserve">, iznosi svoje spoznaje, donosi </w:t>
            </w:r>
            <w:r w:rsidRPr="00D65AD5">
              <w:rPr>
                <w:rFonts w:ascii="Arial" w:hAnsi="Arial" w:cs="Arial"/>
              </w:rPr>
              <w:t>zaključ</w:t>
            </w:r>
            <w:r w:rsidR="00E12828">
              <w:rPr>
                <w:rFonts w:ascii="Arial" w:hAnsi="Arial" w:cs="Arial"/>
              </w:rPr>
              <w:t>ke u suradnji s drugim učenicima</w:t>
            </w:r>
            <w:r w:rsidRPr="00D65AD5">
              <w:rPr>
                <w:rFonts w:ascii="Arial" w:hAnsi="Arial" w:cs="Arial"/>
              </w:rPr>
              <w:t xml:space="preserve"> o prirodnim i gospodarskim vrijednostima šume. </w:t>
            </w:r>
          </w:p>
          <w:p w:rsidR="0046150F" w:rsidRPr="00D65AD5" w:rsidRDefault="0046150F" w:rsidP="0046150F">
            <w:pPr>
              <w:numPr>
                <w:ilvl w:val="0"/>
                <w:numId w:val="36"/>
              </w:numPr>
              <w:spacing w:after="0" w:line="240" w:lineRule="auto"/>
              <w:rPr>
                <w:rFonts w:ascii="Arial" w:hAnsi="Arial" w:cs="Arial"/>
              </w:rPr>
            </w:pPr>
            <w:r w:rsidRPr="00D65AD5">
              <w:rPr>
                <w:rFonts w:ascii="Arial" w:hAnsi="Arial" w:cs="Arial"/>
              </w:rPr>
              <w:t xml:space="preserve">Prepoznaje i opisuje štetna djelovanja pretjeranog iskorištavanja šuma, posljedice učinka staklenika, kiselih kiša i ozonskih rupa te objašnjava uzroke nestanka biljnih i životinjskih vrsta </w:t>
            </w:r>
          </w:p>
          <w:p w:rsidR="0046150F" w:rsidRPr="00D65AD5" w:rsidRDefault="0046150F" w:rsidP="007F1157">
            <w:pPr>
              <w:rPr>
                <w:rFonts w:ascii="Arial" w:hAnsi="Arial" w:cs="Arial"/>
              </w:rPr>
            </w:pPr>
          </w:p>
          <w:p w:rsidR="0046150F" w:rsidRPr="00D65AD5" w:rsidRDefault="0046150F" w:rsidP="007F1157">
            <w:pPr>
              <w:spacing w:line="240" w:lineRule="auto"/>
              <w:rPr>
                <w:rFonts w:ascii="Arial" w:hAnsi="Arial" w:cs="Arial"/>
              </w:rPr>
            </w:pPr>
            <w:r w:rsidRPr="00D65AD5">
              <w:rPr>
                <w:rFonts w:ascii="Arial" w:hAnsi="Arial" w:cs="Arial"/>
                <w:b/>
                <w:bCs/>
                <w:u w:val="single"/>
              </w:rPr>
              <w:t>SAT RAZREDNIKA:</w:t>
            </w:r>
          </w:p>
          <w:p w:rsidR="0046150F" w:rsidRPr="00D65AD5" w:rsidRDefault="0046150F" w:rsidP="0046150F">
            <w:pPr>
              <w:numPr>
                <w:ilvl w:val="0"/>
                <w:numId w:val="37"/>
              </w:numPr>
              <w:spacing w:after="0" w:line="240" w:lineRule="auto"/>
              <w:rPr>
                <w:rFonts w:ascii="Arial" w:hAnsi="Arial" w:cs="Arial"/>
              </w:rPr>
            </w:pPr>
            <w:r w:rsidRPr="00D65AD5">
              <w:rPr>
                <w:rFonts w:ascii="Arial" w:hAnsi="Arial" w:cs="Arial"/>
                <w:b/>
                <w:bCs/>
              </w:rPr>
              <w:t>Uređenje školskog dvorišta</w:t>
            </w:r>
          </w:p>
          <w:p w:rsidR="0046150F" w:rsidRPr="00D65AD5" w:rsidRDefault="0046150F" w:rsidP="007F1157">
            <w:pPr>
              <w:spacing w:line="240" w:lineRule="auto"/>
              <w:rPr>
                <w:rFonts w:ascii="Arial" w:hAnsi="Arial" w:cs="Arial"/>
              </w:rPr>
            </w:pPr>
            <w:r w:rsidRPr="00D65AD5">
              <w:rPr>
                <w:rFonts w:ascii="Arial" w:hAnsi="Arial" w:cs="Arial"/>
              </w:rPr>
              <w:t>Poveznice s GOO</w:t>
            </w:r>
          </w:p>
          <w:p w:rsidR="0046150F" w:rsidRPr="00D65AD5" w:rsidRDefault="0046150F" w:rsidP="001472B1">
            <w:pPr>
              <w:spacing w:line="240" w:lineRule="auto"/>
              <w:rPr>
                <w:rFonts w:ascii="Arial" w:hAnsi="Arial" w:cs="Arial"/>
              </w:rPr>
            </w:pPr>
            <w:r w:rsidRPr="00D65AD5">
              <w:rPr>
                <w:rFonts w:ascii="Arial" w:hAnsi="Arial" w:cs="Arial"/>
              </w:rPr>
              <w:t xml:space="preserve">   Učenik se osobno angažira i aktivno uključuje u akciju uređenja (čišćenja i/ili sadnje novih biljaka) u  postojećem cvjetnjaku škole.</w:t>
            </w:r>
          </w:p>
          <w:p w:rsidR="0046150F" w:rsidRPr="00D65AD5" w:rsidRDefault="0046150F" w:rsidP="007F1157">
            <w:pPr>
              <w:rPr>
                <w:rFonts w:ascii="Arial" w:hAnsi="Arial" w:cs="Arial"/>
              </w:rPr>
            </w:pPr>
            <w:r w:rsidRPr="00D65AD5">
              <w:rPr>
                <w:rFonts w:ascii="Arial" w:hAnsi="Arial" w:cs="Arial"/>
                <w:b/>
                <w:bCs/>
                <w:u w:val="single"/>
              </w:rPr>
              <w:t>SAT RAZREDNIKA:</w:t>
            </w:r>
          </w:p>
          <w:p w:rsidR="0046150F" w:rsidRPr="00D65AD5" w:rsidRDefault="0046150F" w:rsidP="0046150F">
            <w:pPr>
              <w:numPr>
                <w:ilvl w:val="0"/>
                <w:numId w:val="38"/>
              </w:numPr>
              <w:spacing w:after="0" w:line="240" w:lineRule="auto"/>
              <w:rPr>
                <w:rFonts w:ascii="Arial" w:hAnsi="Arial" w:cs="Arial"/>
              </w:rPr>
            </w:pPr>
            <w:r w:rsidRPr="00D65AD5">
              <w:rPr>
                <w:rFonts w:ascii="Arial" w:hAnsi="Arial" w:cs="Arial"/>
                <w:b/>
                <w:bCs/>
              </w:rPr>
              <w:t xml:space="preserve"> Akcija prikupljanja starog  papira </w:t>
            </w:r>
          </w:p>
          <w:p w:rsidR="0046150F" w:rsidRPr="00D65AD5" w:rsidRDefault="0046150F" w:rsidP="007F1157">
            <w:pPr>
              <w:rPr>
                <w:rFonts w:ascii="Arial" w:hAnsi="Arial" w:cs="Arial"/>
              </w:rPr>
            </w:pPr>
            <w:r w:rsidRPr="00D65AD5">
              <w:rPr>
                <w:rFonts w:ascii="Arial" w:hAnsi="Arial" w:cs="Arial"/>
              </w:rPr>
              <w:t>Poveznice s GOO</w:t>
            </w:r>
          </w:p>
          <w:p w:rsidR="0046150F" w:rsidRPr="00D65AD5" w:rsidRDefault="0046150F" w:rsidP="005B1C91">
            <w:pPr>
              <w:rPr>
                <w:rFonts w:ascii="Arial" w:hAnsi="Arial" w:cs="Arial"/>
              </w:rPr>
            </w:pPr>
            <w:r w:rsidRPr="00D65AD5">
              <w:rPr>
                <w:rFonts w:ascii="Arial" w:hAnsi="Arial" w:cs="Arial"/>
              </w:rPr>
              <w:t>Učenik se dobrovoljno uključuje u akciju prikupljanja starog papira i tako svojim odgovornim djelovanjem doprinosi očuvanju okoliša.</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lastRenderedPageBreak/>
              <w:t>Ciljna grupa</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E55895" w:rsidP="007F1157">
            <w:pPr>
              <w:rPr>
                <w:rFonts w:ascii="Arial" w:hAnsi="Arial" w:cs="Arial"/>
              </w:rPr>
            </w:pPr>
            <w:r>
              <w:rPr>
                <w:rFonts w:ascii="Arial" w:hAnsi="Arial" w:cs="Arial"/>
              </w:rPr>
              <w:t>6. razred OŠ</w:t>
            </w:r>
          </w:p>
        </w:tc>
      </w:tr>
      <w:tr w:rsidR="0046150F" w:rsidRPr="00D65AD5" w:rsidTr="007F1157">
        <w:trPr>
          <w:trHeight w:val="555"/>
        </w:trPr>
        <w:tc>
          <w:tcPr>
            <w:tcW w:w="1944" w:type="dxa"/>
            <w:vMerge w:val="restart"/>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p>
          <w:p w:rsidR="0046150F" w:rsidRPr="00D65AD5" w:rsidRDefault="0046150F" w:rsidP="007F1157">
            <w:pPr>
              <w:rPr>
                <w:rFonts w:ascii="Arial" w:hAnsi="Arial" w:cs="Arial"/>
                <w:b/>
              </w:rPr>
            </w:pPr>
            <w:r w:rsidRPr="00D65AD5">
              <w:rPr>
                <w:rFonts w:ascii="Arial" w:hAnsi="Arial" w:cs="Arial"/>
                <w:b/>
              </w:rPr>
              <w:t>Način provedbe</w:t>
            </w:r>
          </w:p>
          <w:p w:rsidR="0046150F" w:rsidRPr="00D65AD5" w:rsidRDefault="0046150F" w:rsidP="007F1157">
            <w:pPr>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p>
          <w:p w:rsidR="0046150F" w:rsidRPr="00E55895" w:rsidRDefault="00E55895" w:rsidP="007F1157">
            <w:pPr>
              <w:rPr>
                <w:rFonts w:ascii="Arial" w:hAnsi="Arial" w:cs="Arial"/>
                <w:b/>
              </w:rPr>
            </w:pPr>
            <w:r>
              <w:rPr>
                <w:rFonts w:ascii="Arial" w:hAnsi="Arial" w:cs="Arial"/>
                <w:b/>
              </w:rPr>
              <w:t>Model</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p>
          <w:p w:rsidR="0046150F" w:rsidRPr="00D65AD5" w:rsidRDefault="0046150F" w:rsidP="007F1157">
            <w:pPr>
              <w:rPr>
                <w:rFonts w:ascii="Arial" w:hAnsi="Arial" w:cs="Arial"/>
              </w:rPr>
            </w:pPr>
            <w:r w:rsidRPr="00D65AD5">
              <w:rPr>
                <w:rFonts w:ascii="Arial" w:hAnsi="Arial" w:cs="Arial"/>
              </w:rPr>
              <w:t>Međupredmetno</w:t>
            </w:r>
            <w:r w:rsidR="00E12828">
              <w:rPr>
                <w:rFonts w:ascii="Arial" w:hAnsi="Arial" w:cs="Arial"/>
              </w:rPr>
              <w:t>, izvanučionički</w:t>
            </w:r>
          </w:p>
        </w:tc>
      </w:tr>
      <w:tr w:rsidR="0046150F" w:rsidRPr="00D65AD5" w:rsidTr="007F1157">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46150F" w:rsidRPr="00D65AD5" w:rsidRDefault="0046150F" w:rsidP="007F1157">
            <w:pPr>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t>Metode i</w:t>
            </w:r>
          </w:p>
          <w:p w:rsidR="0046150F" w:rsidRPr="00E55895" w:rsidRDefault="0046150F" w:rsidP="007F1157">
            <w:pPr>
              <w:rPr>
                <w:rFonts w:ascii="Arial" w:hAnsi="Arial" w:cs="Arial"/>
                <w:b/>
              </w:rPr>
            </w:pPr>
            <w:r w:rsidRPr="00D65AD5">
              <w:rPr>
                <w:rFonts w:ascii="Arial" w:hAnsi="Arial" w:cs="Arial"/>
                <w:b/>
              </w:rPr>
              <w:t>oblici rada</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r w:rsidRPr="00D65AD5">
              <w:rPr>
                <w:rFonts w:ascii="Arial" w:hAnsi="Arial" w:cs="Arial"/>
                <w:b/>
                <w:bCs/>
                <w:i/>
                <w:iCs/>
              </w:rPr>
              <w:t>Oblici</w:t>
            </w:r>
            <w:r w:rsidRPr="00D65AD5">
              <w:rPr>
                <w:rFonts w:ascii="Arial" w:hAnsi="Arial" w:cs="Arial"/>
                <w:b/>
                <w:bCs/>
              </w:rPr>
              <w:t xml:space="preserve"> </w:t>
            </w:r>
            <w:r w:rsidRPr="00D65AD5">
              <w:rPr>
                <w:rFonts w:ascii="Arial" w:hAnsi="Arial" w:cs="Arial"/>
              </w:rPr>
              <w:t xml:space="preserve">: individualni, frontalni, rad u  skupinama </w:t>
            </w:r>
          </w:p>
          <w:p w:rsidR="0046150F" w:rsidRPr="00D65AD5" w:rsidRDefault="0046150F" w:rsidP="007F1157">
            <w:pPr>
              <w:rPr>
                <w:rFonts w:ascii="Arial" w:hAnsi="Arial" w:cs="Arial"/>
              </w:rPr>
            </w:pPr>
            <w:r w:rsidRPr="00D65AD5">
              <w:rPr>
                <w:rFonts w:ascii="Arial" w:hAnsi="Arial" w:cs="Arial"/>
                <w:b/>
                <w:bCs/>
                <w:i/>
                <w:iCs/>
              </w:rPr>
              <w:t>Metode</w:t>
            </w:r>
            <w:r w:rsidRPr="00D65AD5">
              <w:rPr>
                <w:rFonts w:ascii="Arial" w:hAnsi="Arial" w:cs="Arial"/>
                <w:b/>
                <w:bCs/>
              </w:rPr>
              <w:t xml:space="preserve">: </w:t>
            </w:r>
            <w:r w:rsidRPr="00D65AD5">
              <w:rPr>
                <w:rFonts w:ascii="Arial" w:hAnsi="Arial" w:cs="Arial"/>
              </w:rPr>
              <w:t>izlaganje, razgovor, rad na tekstu, praktičan rad, demonstracija</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p>
          <w:p w:rsidR="0046150F" w:rsidRPr="00D65AD5" w:rsidRDefault="0046150F" w:rsidP="007F1157">
            <w:pPr>
              <w:rPr>
                <w:rFonts w:ascii="Arial" w:hAnsi="Arial" w:cs="Arial"/>
                <w:b/>
              </w:rPr>
            </w:pPr>
            <w:r w:rsidRPr="00D65AD5">
              <w:rPr>
                <w:rFonts w:ascii="Arial" w:hAnsi="Arial" w:cs="Arial"/>
                <w:b/>
              </w:rPr>
              <w:t>Resursi</w:t>
            </w:r>
          </w:p>
          <w:p w:rsidR="0046150F" w:rsidRPr="00D65AD5" w:rsidRDefault="0046150F" w:rsidP="007F1157">
            <w:pPr>
              <w:rPr>
                <w:rFonts w:ascii="Arial" w:hAnsi="Arial" w:cs="Arial"/>
              </w:rPr>
            </w:pP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r w:rsidRPr="00D65AD5">
              <w:rPr>
                <w:rFonts w:ascii="Arial" w:hAnsi="Arial" w:cs="Arial"/>
                <w:u w:val="single"/>
              </w:rPr>
              <w:lastRenderedPageBreak/>
              <w:t>Za učenike</w:t>
            </w:r>
            <w:r w:rsidRPr="00D65AD5">
              <w:rPr>
                <w:rFonts w:ascii="Arial" w:hAnsi="Arial" w:cs="Arial"/>
              </w:rPr>
              <w:t>: udžbenik, nastavni listići, zidne slike, izvorna stvarnost (gljive, herbarizirani primjerci biljaka)</w:t>
            </w:r>
          </w:p>
          <w:p w:rsidR="0046150F" w:rsidRPr="00D65AD5" w:rsidRDefault="0046150F" w:rsidP="007F1157">
            <w:pPr>
              <w:rPr>
                <w:rFonts w:ascii="Arial" w:hAnsi="Arial" w:cs="Arial"/>
              </w:rPr>
            </w:pPr>
            <w:r w:rsidRPr="00D65AD5">
              <w:rPr>
                <w:rFonts w:ascii="Arial" w:hAnsi="Arial" w:cs="Arial"/>
                <w:u w:val="single"/>
              </w:rPr>
              <w:t>Za učitelje</w:t>
            </w:r>
            <w:r w:rsidRPr="00D65AD5">
              <w:rPr>
                <w:rFonts w:ascii="Arial" w:hAnsi="Arial" w:cs="Arial"/>
              </w:rPr>
              <w:t xml:space="preserve"> : Program  međupredmetnih i interdisciplinarnih sadržaja  građanskog odgoja i obrazovanja za osnovne i srednje škole (Narodne novine 104/14), udžbenik prirode, radna bilježnica, pribor za </w:t>
            </w:r>
            <w:r w:rsidRPr="00D65AD5">
              <w:rPr>
                <w:rFonts w:ascii="Arial" w:hAnsi="Arial" w:cs="Arial"/>
              </w:rPr>
              <w:lastRenderedPageBreak/>
              <w:t xml:space="preserve">terensku nastavu (termometar, fotoaparat, špaga, metar, pastele, papiri) pribor i kemikalije za izvođenje pokusa, videozapis </w:t>
            </w:r>
            <w:r w:rsidRPr="00D65AD5">
              <w:rPr>
                <w:rFonts w:ascii="Arial" w:hAnsi="Arial" w:cs="Arial"/>
                <w:i/>
                <w:iCs/>
              </w:rPr>
              <w:t xml:space="preserve">Ozonske rupe, Učinak staklenika, </w:t>
            </w:r>
            <w:r w:rsidRPr="00D65AD5">
              <w:rPr>
                <w:rFonts w:ascii="Arial" w:hAnsi="Arial" w:cs="Arial"/>
              </w:rPr>
              <w:t xml:space="preserve">projektor, računalo, </w:t>
            </w:r>
            <w:r w:rsidRPr="00D65AD5">
              <w:rPr>
                <w:rFonts w:ascii="Arial" w:hAnsi="Arial" w:cs="Arial"/>
                <w:i/>
                <w:iCs/>
              </w:rPr>
              <w:t xml:space="preserve">Zakon o zaštiti prirode </w:t>
            </w:r>
            <w:r w:rsidRPr="00D65AD5">
              <w:rPr>
                <w:rFonts w:ascii="Arial" w:hAnsi="Arial" w:cs="Arial"/>
              </w:rPr>
              <w:t>("Narodne novine", broj 80/13)</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lastRenderedPageBreak/>
              <w:t>Vremenik</w:t>
            </w:r>
          </w:p>
        </w:tc>
        <w:tc>
          <w:tcPr>
            <w:tcW w:w="10330" w:type="dxa"/>
            <w:tcBorders>
              <w:top w:val="single" w:sz="4" w:space="0" w:color="auto"/>
              <w:left w:val="single" w:sz="4" w:space="0" w:color="auto"/>
              <w:bottom w:val="single" w:sz="4" w:space="0" w:color="auto"/>
              <w:right w:val="single" w:sz="4" w:space="0" w:color="auto"/>
            </w:tcBorders>
          </w:tcPr>
          <w:p w:rsidR="0046150F" w:rsidRPr="0057117C" w:rsidRDefault="0057117C" w:rsidP="007F1157">
            <w:pPr>
              <w:rPr>
                <w:rFonts w:ascii="Arial" w:hAnsi="Arial" w:cs="Arial"/>
              </w:rPr>
            </w:pPr>
            <w:r>
              <w:rPr>
                <w:rFonts w:ascii="Arial" w:hAnsi="Arial" w:cs="Arial"/>
                <w:b/>
                <w:bCs/>
              </w:rPr>
              <w:t>rujan /</w:t>
            </w:r>
            <w:r w:rsidR="0046150F" w:rsidRPr="0057117C">
              <w:rPr>
                <w:rFonts w:ascii="Arial" w:hAnsi="Arial" w:cs="Arial"/>
                <w:b/>
                <w:bCs/>
              </w:rPr>
              <w:t xml:space="preserve"> studen</w:t>
            </w:r>
            <w:r w:rsidR="0046150F" w:rsidRPr="0057117C">
              <w:rPr>
                <w:rFonts w:ascii="Arial" w:hAnsi="Arial" w:cs="Arial"/>
                <w:b/>
                <w:bCs/>
                <w:i/>
                <w:iCs/>
              </w:rPr>
              <w:t xml:space="preserve"> </w:t>
            </w:r>
          </w:p>
          <w:p w:rsidR="0046150F" w:rsidRPr="00D65AD5" w:rsidRDefault="0046150F" w:rsidP="007F1157">
            <w:pPr>
              <w:rPr>
                <w:rFonts w:ascii="Arial" w:hAnsi="Arial" w:cs="Arial"/>
              </w:rPr>
            </w:pPr>
            <w:r w:rsidRPr="00D65AD5">
              <w:rPr>
                <w:rFonts w:ascii="Arial" w:hAnsi="Arial" w:cs="Arial"/>
                <w:b/>
                <w:bCs/>
              </w:rPr>
              <w:t>PRIRODA</w:t>
            </w:r>
            <w:r w:rsidRPr="00D65AD5">
              <w:rPr>
                <w:rFonts w:ascii="Arial" w:hAnsi="Arial" w:cs="Arial"/>
              </w:rPr>
              <w:t xml:space="preserve"> – 7 sati </w:t>
            </w:r>
          </w:p>
          <w:p w:rsidR="0046150F" w:rsidRPr="00D65AD5" w:rsidRDefault="0046150F" w:rsidP="007F1157">
            <w:pPr>
              <w:rPr>
                <w:rFonts w:ascii="Arial" w:hAnsi="Arial" w:cs="Arial"/>
              </w:rPr>
            </w:pPr>
            <w:r w:rsidRPr="00D65AD5">
              <w:rPr>
                <w:rFonts w:ascii="Arial" w:hAnsi="Arial" w:cs="Arial"/>
                <w:b/>
                <w:bCs/>
              </w:rPr>
              <w:t>SAT RAZREDNIKA</w:t>
            </w:r>
            <w:r w:rsidRPr="00D65AD5">
              <w:rPr>
                <w:rFonts w:ascii="Arial" w:hAnsi="Arial" w:cs="Arial"/>
              </w:rPr>
              <w:t xml:space="preserve">  – 3 sata </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t>Način vrednovanja i korištenje</w:t>
            </w:r>
          </w:p>
          <w:p w:rsidR="0046150F" w:rsidRPr="00D65AD5" w:rsidRDefault="0046150F" w:rsidP="007F1157">
            <w:pPr>
              <w:rPr>
                <w:rFonts w:ascii="Arial" w:hAnsi="Arial" w:cs="Arial"/>
                <w:b/>
              </w:rPr>
            </w:pPr>
            <w:r w:rsidRPr="00D65AD5">
              <w:rPr>
                <w:rFonts w:ascii="Arial" w:hAnsi="Arial" w:cs="Arial"/>
                <w:b/>
              </w:rPr>
              <w:t>rezultata vrednovanja</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r w:rsidRPr="00D65AD5">
              <w:rPr>
                <w:rFonts w:ascii="Arial" w:hAnsi="Arial" w:cs="Arial"/>
              </w:rPr>
              <w:t>Opisno praćenje</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t>Troškovnik (npr. za projekt)</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r w:rsidRPr="00D65AD5">
              <w:rPr>
                <w:rFonts w:ascii="Arial" w:hAnsi="Arial" w:cs="Arial"/>
              </w:rPr>
              <w:t>-----------------------</w:t>
            </w:r>
          </w:p>
        </w:tc>
      </w:tr>
      <w:tr w:rsidR="0046150F" w:rsidRPr="00D65AD5" w:rsidTr="007F1157">
        <w:tc>
          <w:tcPr>
            <w:tcW w:w="3888" w:type="dxa"/>
            <w:gridSpan w:val="2"/>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b/>
              </w:rPr>
            </w:pPr>
            <w:r w:rsidRPr="00D65AD5">
              <w:rPr>
                <w:rFonts w:ascii="Arial" w:hAnsi="Arial" w:cs="Arial"/>
                <w:b/>
              </w:rPr>
              <w:t>Nositelji odgovornosti</w:t>
            </w:r>
          </w:p>
        </w:tc>
        <w:tc>
          <w:tcPr>
            <w:tcW w:w="10330" w:type="dxa"/>
            <w:tcBorders>
              <w:top w:val="single" w:sz="4" w:space="0" w:color="auto"/>
              <w:left w:val="single" w:sz="4" w:space="0" w:color="auto"/>
              <w:bottom w:val="single" w:sz="4" w:space="0" w:color="auto"/>
              <w:right w:val="single" w:sz="4" w:space="0" w:color="auto"/>
            </w:tcBorders>
          </w:tcPr>
          <w:p w:rsidR="0046150F" w:rsidRPr="00D65AD5" w:rsidRDefault="0046150F" w:rsidP="007F1157">
            <w:pPr>
              <w:rPr>
                <w:rFonts w:ascii="Arial" w:hAnsi="Arial" w:cs="Arial"/>
              </w:rPr>
            </w:pPr>
            <w:proofErr w:type="spellStart"/>
            <w:r w:rsidRPr="00D65AD5">
              <w:rPr>
                <w:rFonts w:ascii="Arial" w:hAnsi="Arial" w:cs="Arial"/>
                <w:lang w:val="en-US"/>
              </w:rPr>
              <w:t>Učiteljca</w:t>
            </w:r>
            <w:proofErr w:type="spellEnd"/>
            <w:r w:rsidRPr="00D65AD5">
              <w:rPr>
                <w:rFonts w:ascii="Arial" w:hAnsi="Arial" w:cs="Arial"/>
                <w:lang w:val="en-US"/>
              </w:rPr>
              <w:t xml:space="preserve"> </w:t>
            </w:r>
            <w:proofErr w:type="spellStart"/>
            <w:r w:rsidRPr="00D65AD5">
              <w:rPr>
                <w:rFonts w:ascii="Arial" w:hAnsi="Arial" w:cs="Arial"/>
                <w:lang w:val="en-US"/>
              </w:rPr>
              <w:t>prirode</w:t>
            </w:r>
            <w:proofErr w:type="spellEnd"/>
            <w:r w:rsidRPr="00D65AD5">
              <w:rPr>
                <w:rFonts w:ascii="Arial" w:hAnsi="Arial" w:cs="Arial"/>
                <w:lang w:val="en-US"/>
              </w:rPr>
              <w:t xml:space="preserve"> - Sanja </w:t>
            </w:r>
            <w:proofErr w:type="spellStart"/>
            <w:r w:rsidRPr="00D65AD5">
              <w:rPr>
                <w:rFonts w:ascii="Arial" w:hAnsi="Arial" w:cs="Arial"/>
                <w:lang w:val="en-US"/>
              </w:rPr>
              <w:t>Janušić</w:t>
            </w:r>
            <w:proofErr w:type="spellEnd"/>
            <w:r w:rsidR="00DC32C7">
              <w:rPr>
                <w:rFonts w:ascii="Arial" w:hAnsi="Arial" w:cs="Arial"/>
              </w:rPr>
              <w:t xml:space="preserve"> , predstavnik GD „Smrčak“ – </w:t>
            </w:r>
            <w:r w:rsidRPr="00D65AD5">
              <w:rPr>
                <w:rFonts w:ascii="Arial" w:hAnsi="Arial" w:cs="Arial"/>
              </w:rPr>
              <w:t xml:space="preserve"> g. Vlado Mislović , učenici šestih razreda</w:t>
            </w:r>
          </w:p>
        </w:tc>
      </w:tr>
    </w:tbl>
    <w:p w:rsidR="0046150F" w:rsidRPr="00D65AD5" w:rsidRDefault="0046150F" w:rsidP="0046150F">
      <w:pPr>
        <w:rPr>
          <w:rFonts w:ascii="Arial" w:hAnsi="Arial" w:cs="Arial"/>
        </w:rPr>
      </w:pPr>
    </w:p>
    <w:p w:rsidR="00947134" w:rsidRPr="00D65AD5" w:rsidRDefault="0046150F" w:rsidP="00947134">
      <w:pPr>
        <w:contextualSpacing/>
        <w:jc w:val="center"/>
        <w:rPr>
          <w:rFonts w:ascii="Arial" w:hAnsi="Arial" w:cs="Arial"/>
          <w:b/>
          <w:sz w:val="32"/>
          <w:szCs w:val="32"/>
        </w:rPr>
      </w:pPr>
      <w:r>
        <w:rPr>
          <w:rFonts w:ascii="Arial" w:hAnsi="Arial" w:cs="Arial"/>
        </w:rPr>
        <w:br w:type="page"/>
      </w:r>
      <w:r w:rsidR="00947134" w:rsidRPr="00D65AD5">
        <w:rPr>
          <w:rFonts w:ascii="Arial" w:hAnsi="Arial" w:cs="Arial"/>
          <w:b/>
          <w:sz w:val="32"/>
          <w:szCs w:val="32"/>
        </w:rPr>
        <w:lastRenderedPageBreak/>
        <w:t>KAKO POSTIĆI ŽELJENI ISHOD UČENJA?</w:t>
      </w:r>
    </w:p>
    <w:p w:rsidR="00947134" w:rsidRPr="00884213" w:rsidRDefault="00947134" w:rsidP="00884213">
      <w:pPr>
        <w:pStyle w:val="Bezproreda1"/>
        <w:rPr>
          <w:rFonts w:ascii="Arial" w:hAnsi="Arial" w:cs="Arial"/>
          <w:sz w:val="24"/>
          <w:szCs w:val="24"/>
        </w:rPr>
      </w:pPr>
    </w:p>
    <w:p w:rsidR="00947134" w:rsidRPr="00884213" w:rsidRDefault="00947134" w:rsidP="00884213">
      <w:pPr>
        <w:pStyle w:val="Bezproreda1"/>
        <w:rPr>
          <w:rFonts w:ascii="Arial" w:hAnsi="Arial" w:cs="Arial"/>
          <w:b/>
          <w:sz w:val="24"/>
          <w:szCs w:val="24"/>
        </w:rPr>
      </w:pPr>
      <w:r w:rsidRPr="00884213">
        <w:rPr>
          <w:rFonts w:ascii="Arial" w:hAnsi="Arial" w:cs="Arial"/>
          <w:b/>
          <w:sz w:val="24"/>
          <w:szCs w:val="24"/>
        </w:rPr>
        <w:t>III. OŠ Čakovec,</w:t>
      </w:r>
      <w:r w:rsidR="00E12828">
        <w:rPr>
          <w:rFonts w:ascii="Arial" w:hAnsi="Arial" w:cs="Arial"/>
          <w:b/>
          <w:sz w:val="24"/>
          <w:szCs w:val="24"/>
        </w:rPr>
        <w:t xml:space="preserve"> </w:t>
      </w:r>
      <w:r w:rsidRPr="00884213">
        <w:rPr>
          <w:rFonts w:ascii="Arial" w:hAnsi="Arial" w:cs="Arial"/>
          <w:b/>
          <w:sz w:val="24"/>
          <w:szCs w:val="24"/>
        </w:rPr>
        <w:t xml:space="preserve">7. razred – </w:t>
      </w:r>
      <w:r w:rsidR="009449F7" w:rsidRPr="00884213">
        <w:rPr>
          <w:rFonts w:ascii="Arial" w:hAnsi="Arial" w:cs="Arial"/>
          <w:b/>
          <w:bCs/>
          <w:sz w:val="24"/>
          <w:szCs w:val="24"/>
        </w:rPr>
        <w:t>svibanj / lipanj</w:t>
      </w:r>
      <w:r w:rsidR="009449F7" w:rsidRPr="00884213">
        <w:rPr>
          <w:rFonts w:ascii="Arial" w:hAnsi="Arial" w:cs="Arial"/>
          <w:b/>
          <w:sz w:val="24"/>
          <w:szCs w:val="24"/>
        </w:rPr>
        <w:t xml:space="preserve"> </w:t>
      </w:r>
    </w:p>
    <w:p w:rsidR="00947134" w:rsidRPr="00884213" w:rsidRDefault="00947134" w:rsidP="00884213">
      <w:pPr>
        <w:pStyle w:val="Bezproreda1"/>
        <w:rPr>
          <w:rFonts w:ascii="Arial" w:hAnsi="Arial" w:cs="Arial"/>
          <w:sz w:val="24"/>
          <w:szCs w:val="24"/>
        </w:rPr>
      </w:pPr>
      <w:r w:rsidRPr="00884213">
        <w:rPr>
          <w:rFonts w:ascii="Arial" w:hAnsi="Arial" w:cs="Arial"/>
          <w:sz w:val="24"/>
          <w:szCs w:val="24"/>
        </w:rPr>
        <w:t>Učitelj: Nikola Pongrac (Njemački jezik)</w:t>
      </w:r>
      <w:r w:rsidR="007F3B33" w:rsidRPr="00884213">
        <w:rPr>
          <w:rFonts w:ascii="Arial" w:hAnsi="Arial" w:cs="Arial"/>
          <w:sz w:val="24"/>
          <w:szCs w:val="24"/>
        </w:rPr>
        <w:t xml:space="preserve"> u suradnji s drugim učite</w:t>
      </w:r>
      <w:r w:rsidR="001C64A5">
        <w:rPr>
          <w:rFonts w:ascii="Arial" w:hAnsi="Arial" w:cs="Arial"/>
          <w:sz w:val="24"/>
          <w:szCs w:val="24"/>
        </w:rPr>
        <w:t>l</w:t>
      </w:r>
      <w:r w:rsidR="007F3B33" w:rsidRPr="00884213">
        <w:rPr>
          <w:rFonts w:ascii="Arial" w:hAnsi="Arial" w:cs="Arial"/>
          <w:sz w:val="24"/>
          <w:szCs w:val="24"/>
        </w:rPr>
        <w:t>jima</w:t>
      </w:r>
    </w:p>
    <w:p w:rsidR="00947134" w:rsidRDefault="00947134" w:rsidP="00884213">
      <w:pPr>
        <w:pStyle w:val="Bezproreda1"/>
        <w:rPr>
          <w:rFonts w:ascii="Arial" w:hAnsi="Arial" w:cs="Arial"/>
          <w:sz w:val="24"/>
          <w:szCs w:val="24"/>
        </w:rPr>
      </w:pPr>
      <w:r w:rsidRPr="00884213">
        <w:rPr>
          <w:rFonts w:ascii="Arial" w:hAnsi="Arial" w:cs="Arial"/>
          <w:sz w:val="24"/>
          <w:szCs w:val="24"/>
        </w:rPr>
        <w:t>Izvedbeni program  međupredmetnih i interdisciplinarnih sadržaja  građanskog odgoja i obrazovanja (nastavne jedinice, izvanučioničke aktivnosti, projekta i dr.)</w:t>
      </w:r>
    </w:p>
    <w:p w:rsidR="00884213" w:rsidRPr="00884213" w:rsidRDefault="00884213" w:rsidP="00884213">
      <w:pPr>
        <w:pStyle w:val="Bezproreda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44"/>
        <w:gridCol w:w="10330"/>
      </w:tblGrid>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sidRPr="00D65AD5">
              <w:rPr>
                <w:rFonts w:ascii="Arial" w:hAnsi="Arial" w:cs="Arial"/>
                <w:b/>
              </w:rPr>
              <w:t>Naziv</w:t>
            </w:r>
          </w:p>
        </w:tc>
        <w:tc>
          <w:tcPr>
            <w:tcW w:w="10330" w:type="dxa"/>
            <w:tcBorders>
              <w:top w:val="single" w:sz="4" w:space="0" w:color="auto"/>
              <w:left w:val="single" w:sz="4" w:space="0" w:color="auto"/>
              <w:bottom w:val="single" w:sz="4" w:space="0" w:color="auto"/>
              <w:right w:val="single" w:sz="4" w:space="0" w:color="auto"/>
            </w:tcBorders>
          </w:tcPr>
          <w:p w:rsidR="00947134" w:rsidRPr="00E12828" w:rsidRDefault="000748DF" w:rsidP="000748DF">
            <w:pPr>
              <w:pStyle w:val="Bezproreda1"/>
              <w:jc w:val="center"/>
              <w:rPr>
                <w:rFonts w:ascii="Arial" w:hAnsi="Arial" w:cs="Arial"/>
                <w:b/>
                <w:sz w:val="24"/>
                <w:szCs w:val="24"/>
              </w:rPr>
            </w:pPr>
            <w:r w:rsidRPr="00E12828">
              <w:rPr>
                <w:rFonts w:ascii="Arial" w:hAnsi="Arial" w:cs="Arial"/>
                <w:b/>
                <w:sz w:val="24"/>
                <w:szCs w:val="24"/>
                <w:lang w:val="de-DE"/>
              </w:rPr>
              <w:t>Zemljopis zemalja njemačkog govornog područja</w:t>
            </w:r>
            <w:r w:rsidRPr="00E12828">
              <w:rPr>
                <w:rFonts w:ascii="Arial" w:hAnsi="Arial" w:cs="Arial"/>
                <w:b/>
                <w:sz w:val="24"/>
                <w:szCs w:val="24"/>
              </w:rPr>
              <w:t xml:space="preserve"> / </w:t>
            </w:r>
            <w:r w:rsidR="00947134" w:rsidRPr="00E12828">
              <w:rPr>
                <w:rFonts w:ascii="Arial" w:hAnsi="Arial" w:cs="Arial"/>
                <w:b/>
                <w:sz w:val="24"/>
                <w:szCs w:val="24"/>
              </w:rPr>
              <w:t>Landeskunde der deutschsprachigen L</w:t>
            </w:r>
            <w:r w:rsidR="00947134" w:rsidRPr="00E12828">
              <w:rPr>
                <w:rFonts w:ascii="Arial" w:hAnsi="Arial" w:cs="Arial"/>
                <w:b/>
                <w:sz w:val="24"/>
                <w:szCs w:val="24"/>
                <w:lang w:val="de-DE"/>
              </w:rPr>
              <w:t>änder</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057438" w:rsidRDefault="00947134" w:rsidP="00F302F7">
            <w:pPr>
              <w:rPr>
                <w:rFonts w:ascii="Arial" w:hAnsi="Arial" w:cs="Arial"/>
                <w:b/>
              </w:rPr>
            </w:pPr>
            <w:r w:rsidRPr="00D65AD5">
              <w:rPr>
                <w:rFonts w:ascii="Arial" w:hAnsi="Arial" w:cs="Arial"/>
                <w:b/>
              </w:rPr>
              <w:t>Svrha</w:t>
            </w:r>
          </w:p>
        </w:tc>
        <w:tc>
          <w:tcPr>
            <w:tcW w:w="10330" w:type="dxa"/>
            <w:tcBorders>
              <w:top w:val="single" w:sz="4" w:space="0" w:color="auto"/>
              <w:left w:val="single" w:sz="4" w:space="0" w:color="auto"/>
              <w:bottom w:val="single" w:sz="4" w:space="0" w:color="auto"/>
              <w:right w:val="single" w:sz="4" w:space="0" w:color="auto"/>
            </w:tcBorders>
          </w:tcPr>
          <w:p w:rsidR="00E12828" w:rsidRDefault="00E12828" w:rsidP="00E12828">
            <w:pPr>
              <w:pStyle w:val="Bezproreda1"/>
            </w:pPr>
          </w:p>
          <w:p w:rsidR="00947134" w:rsidRPr="007F3B33" w:rsidRDefault="00947134" w:rsidP="00F302F7">
            <w:pPr>
              <w:rPr>
                <w:rFonts w:ascii="Arial" w:hAnsi="Arial" w:cs="Arial"/>
              </w:rPr>
            </w:pPr>
            <w:r w:rsidRPr="007F3B33">
              <w:rPr>
                <w:rFonts w:ascii="Arial" w:hAnsi="Arial" w:cs="Arial"/>
                <w:b/>
                <w:bCs/>
              </w:rPr>
              <w:t>Učenik koji objašnjava i uspoređuje kulturne posebnosti zemalja njemačkog govornog područja i Hrvatske, poštuje kulturne različitosti i koristi interkulturni dijalog</w:t>
            </w:r>
          </w:p>
        </w:tc>
      </w:tr>
      <w:tr w:rsidR="00947134" w:rsidRPr="00D65AD5" w:rsidTr="00AF4FF7">
        <w:trPr>
          <w:trHeight w:val="562"/>
        </w:trPr>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b/>
              </w:rPr>
            </w:pPr>
          </w:p>
          <w:p w:rsidR="00947134" w:rsidRPr="00D65AD5" w:rsidRDefault="00947134" w:rsidP="00F302F7">
            <w:pPr>
              <w:rPr>
                <w:rFonts w:ascii="Arial" w:hAnsi="Arial" w:cs="Arial"/>
                <w:b/>
              </w:rPr>
            </w:pPr>
            <w:r w:rsidRPr="00D65AD5">
              <w:rPr>
                <w:rFonts w:ascii="Arial" w:hAnsi="Arial" w:cs="Arial"/>
                <w:b/>
              </w:rPr>
              <w:t>Ishodi</w:t>
            </w:r>
          </w:p>
          <w:p w:rsidR="00947134" w:rsidRPr="00D65AD5" w:rsidRDefault="00947134" w:rsidP="00F302F7">
            <w:pPr>
              <w:rPr>
                <w:rFonts w:ascii="Arial" w:hAnsi="Arial" w:cs="Arial"/>
                <w:b/>
              </w:rPr>
            </w:pPr>
          </w:p>
          <w:p w:rsidR="00947134" w:rsidRPr="00D65AD5" w:rsidRDefault="00947134" w:rsidP="00F302F7">
            <w:pPr>
              <w:rPr>
                <w:rFonts w:ascii="Arial" w:hAnsi="Arial" w:cs="Arial"/>
                <w:b/>
              </w:rPr>
            </w:pPr>
            <w:r>
              <w:rPr>
                <w:rFonts w:ascii="Arial" w:hAnsi="Arial" w:cs="Arial"/>
                <w:b/>
              </w:rPr>
              <w:t>Kulturološka dimenzija</w:t>
            </w:r>
          </w:p>
          <w:p w:rsidR="00947134" w:rsidRPr="00D65AD5" w:rsidRDefault="00947134" w:rsidP="00F302F7">
            <w:pPr>
              <w:rPr>
                <w:rFonts w:ascii="Arial" w:hAnsi="Arial" w:cs="Arial"/>
                <w:b/>
              </w:rPr>
            </w:pPr>
            <w:r w:rsidRPr="00D65AD5">
              <w:rPr>
                <w:rFonts w:ascii="Arial" w:hAnsi="Arial" w:cs="Arial"/>
                <w:b/>
              </w:rPr>
              <w:t>Društvena dimenzija</w:t>
            </w:r>
          </w:p>
        </w:tc>
        <w:tc>
          <w:tcPr>
            <w:tcW w:w="10330" w:type="dxa"/>
            <w:tcBorders>
              <w:top w:val="single" w:sz="4" w:space="0" w:color="auto"/>
              <w:left w:val="single" w:sz="4" w:space="0" w:color="auto"/>
              <w:bottom w:val="single" w:sz="4" w:space="0" w:color="auto"/>
              <w:right w:val="single" w:sz="4" w:space="0" w:color="auto"/>
            </w:tcBorders>
          </w:tcPr>
          <w:p w:rsidR="00947134" w:rsidRPr="00A76186" w:rsidRDefault="00947134" w:rsidP="00F302F7">
            <w:pPr>
              <w:spacing w:line="360" w:lineRule="auto"/>
              <w:rPr>
                <w:rFonts w:ascii="Arial" w:hAnsi="Arial" w:cs="Arial"/>
              </w:rPr>
            </w:pPr>
            <w:r w:rsidRPr="00A76186">
              <w:rPr>
                <w:rFonts w:ascii="Arial" w:hAnsi="Arial" w:cs="Arial"/>
              </w:rPr>
              <w:t>Učenik:</w:t>
            </w:r>
          </w:p>
          <w:p w:rsidR="00947134" w:rsidRPr="00A76186" w:rsidRDefault="00947134" w:rsidP="00947134">
            <w:pPr>
              <w:numPr>
                <w:ilvl w:val="0"/>
                <w:numId w:val="39"/>
              </w:numPr>
              <w:spacing w:after="0" w:line="360" w:lineRule="auto"/>
              <w:rPr>
                <w:rFonts w:ascii="Arial" w:hAnsi="Arial" w:cs="Arial"/>
              </w:rPr>
            </w:pPr>
            <w:r w:rsidRPr="00A76186">
              <w:rPr>
                <w:rFonts w:ascii="Arial" w:hAnsi="Arial" w:cs="Arial"/>
              </w:rPr>
              <w:t xml:space="preserve"> opisuje narodne običaje, objašnjava što je osobni a što zavičajni identitet, te obrazlaže razliku između kulture i identiteta.</w:t>
            </w:r>
          </w:p>
          <w:p w:rsidR="00947134" w:rsidRPr="00A76186" w:rsidRDefault="00947134" w:rsidP="00947134">
            <w:pPr>
              <w:numPr>
                <w:ilvl w:val="0"/>
                <w:numId w:val="39"/>
              </w:numPr>
              <w:spacing w:after="0" w:line="360" w:lineRule="auto"/>
              <w:rPr>
                <w:rFonts w:ascii="Arial" w:hAnsi="Arial" w:cs="Arial"/>
              </w:rPr>
            </w:pPr>
            <w:r w:rsidRPr="00A76186">
              <w:rPr>
                <w:rFonts w:ascii="Arial" w:hAnsi="Arial" w:cs="Arial"/>
              </w:rPr>
              <w:t>opisuje obilježja hrvatske većinske nacionalne kulture i kultura nacionalnih i religijskih manjina u Hrvatskoj</w:t>
            </w:r>
          </w:p>
          <w:p w:rsidR="00947134" w:rsidRPr="00A76186" w:rsidRDefault="00947134" w:rsidP="00947134">
            <w:pPr>
              <w:numPr>
                <w:ilvl w:val="0"/>
                <w:numId w:val="39"/>
              </w:numPr>
              <w:spacing w:after="0" w:line="360" w:lineRule="auto"/>
              <w:rPr>
                <w:rFonts w:ascii="Arial" w:hAnsi="Arial" w:cs="Arial"/>
              </w:rPr>
            </w:pPr>
            <w:r w:rsidRPr="00A76186">
              <w:rPr>
                <w:rFonts w:ascii="Arial" w:hAnsi="Arial" w:cs="Arial"/>
              </w:rPr>
              <w:t>opisuje i dokumentira primjere uspješne suradnje u izgradnji zajedničke hrvatske kulture</w:t>
            </w:r>
          </w:p>
          <w:p w:rsidR="00947134" w:rsidRPr="00A76186" w:rsidRDefault="00947134" w:rsidP="00947134">
            <w:pPr>
              <w:numPr>
                <w:ilvl w:val="0"/>
                <w:numId w:val="39"/>
              </w:numPr>
              <w:spacing w:after="0" w:line="360" w:lineRule="auto"/>
              <w:rPr>
                <w:rFonts w:ascii="Arial" w:hAnsi="Arial" w:cs="Arial"/>
              </w:rPr>
            </w:pPr>
            <w:r w:rsidRPr="00A76186">
              <w:rPr>
                <w:rFonts w:ascii="Arial" w:hAnsi="Arial" w:cs="Arial"/>
              </w:rPr>
              <w:t>objašnjava u čemu se sastoji interkulturni dijalog s građanima zemalja njemačkog govornog područja  i zašto je važan za izgradnju demokratske zajednice</w:t>
            </w:r>
          </w:p>
          <w:p w:rsidR="00947134" w:rsidRPr="00A76186" w:rsidRDefault="00947134" w:rsidP="00947134">
            <w:pPr>
              <w:numPr>
                <w:ilvl w:val="0"/>
                <w:numId w:val="39"/>
              </w:numPr>
              <w:spacing w:after="0" w:line="360" w:lineRule="auto"/>
              <w:rPr>
                <w:rFonts w:ascii="Arial" w:hAnsi="Arial" w:cs="Arial"/>
              </w:rPr>
            </w:pPr>
            <w:r w:rsidRPr="00A76186">
              <w:rPr>
                <w:rFonts w:ascii="Arial" w:hAnsi="Arial" w:cs="Arial"/>
              </w:rPr>
              <w:t>pokazuje privrženost uzajamnom razumijevanju, poštovanju, suradnji i solidarnosti na razini razreda, škole i društva u cjelini</w:t>
            </w:r>
          </w:p>
          <w:p w:rsidR="00947134" w:rsidRPr="00D65AD5" w:rsidRDefault="00947134" w:rsidP="00947134">
            <w:pPr>
              <w:numPr>
                <w:ilvl w:val="0"/>
                <w:numId w:val="39"/>
              </w:numPr>
              <w:spacing w:after="0" w:line="360" w:lineRule="auto"/>
              <w:rPr>
                <w:rFonts w:ascii="Arial" w:hAnsi="Arial" w:cs="Arial"/>
              </w:rPr>
            </w:pPr>
            <w:r w:rsidRPr="00A76186">
              <w:rPr>
                <w:rFonts w:ascii="Arial" w:hAnsi="Arial" w:cs="Arial"/>
              </w:rPr>
              <w:t xml:space="preserve">objašnjava što su stereotipi, predrasude i diskriminacija po različitim osnovama te važnost njihova suzbijanja u svrhu stabilnosti višekulturalne demokratske zajednice Republike Hrvatske. </w:t>
            </w:r>
          </w:p>
        </w:tc>
      </w:tr>
      <w:tr w:rsidR="00947134" w:rsidRPr="00D65AD5" w:rsidTr="00057438">
        <w:trPr>
          <w:trHeight w:val="3822"/>
        </w:trPr>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p>
          <w:p w:rsidR="00947134" w:rsidRPr="00D65AD5" w:rsidRDefault="00947134" w:rsidP="00F302F7">
            <w:pPr>
              <w:rPr>
                <w:rFonts w:ascii="Arial" w:hAnsi="Arial" w:cs="Arial"/>
                <w:b/>
              </w:rPr>
            </w:pPr>
            <w:r w:rsidRPr="00D65AD5">
              <w:rPr>
                <w:rFonts w:ascii="Arial" w:hAnsi="Arial" w:cs="Arial"/>
                <w:b/>
              </w:rPr>
              <w:t>Kratki opis aktivnosti</w:t>
            </w:r>
          </w:p>
          <w:p w:rsidR="00947134" w:rsidRPr="00D65AD5" w:rsidRDefault="00947134" w:rsidP="00F302F7">
            <w:pPr>
              <w:rPr>
                <w:rFonts w:ascii="Arial" w:hAnsi="Arial" w:cs="Arial"/>
                <w:b/>
              </w:rPr>
            </w:pPr>
          </w:p>
          <w:p w:rsidR="00947134" w:rsidRPr="00D65AD5" w:rsidRDefault="00947134" w:rsidP="00F302F7">
            <w:pPr>
              <w:rPr>
                <w:rFonts w:ascii="Arial" w:hAnsi="Arial" w:cs="Arial"/>
              </w:rPr>
            </w:pPr>
          </w:p>
          <w:p w:rsidR="00947134" w:rsidRPr="00D65AD5" w:rsidRDefault="00947134" w:rsidP="00F302F7">
            <w:pPr>
              <w:rPr>
                <w:rFonts w:ascii="Arial" w:hAnsi="Arial" w:cs="Arial"/>
              </w:rPr>
            </w:pPr>
          </w:p>
          <w:p w:rsidR="00947134" w:rsidRPr="00D65AD5" w:rsidRDefault="00947134" w:rsidP="00F302F7">
            <w:pPr>
              <w:rPr>
                <w:rFonts w:ascii="Arial" w:hAnsi="Arial" w:cs="Arial"/>
              </w:rPr>
            </w:pPr>
          </w:p>
          <w:p w:rsidR="00947134" w:rsidRPr="00D65AD5" w:rsidRDefault="00947134" w:rsidP="00F302F7">
            <w:pPr>
              <w:rPr>
                <w:rFonts w:ascii="Arial" w:hAnsi="Arial" w:cs="Arial"/>
              </w:rPr>
            </w:pPr>
          </w:p>
        </w:tc>
        <w:tc>
          <w:tcPr>
            <w:tcW w:w="10330" w:type="dxa"/>
            <w:tcBorders>
              <w:top w:val="single" w:sz="4" w:space="0" w:color="auto"/>
              <w:left w:val="single" w:sz="4" w:space="0" w:color="auto"/>
              <w:bottom w:val="single" w:sz="4" w:space="0" w:color="auto"/>
              <w:right w:val="single" w:sz="4" w:space="0" w:color="auto"/>
            </w:tcBorders>
          </w:tcPr>
          <w:p w:rsidR="00947134" w:rsidRPr="000C3A40" w:rsidRDefault="00947134" w:rsidP="00057438">
            <w:pPr>
              <w:numPr>
                <w:ilvl w:val="0"/>
                <w:numId w:val="40"/>
              </w:numPr>
              <w:spacing w:after="0" w:line="240" w:lineRule="auto"/>
              <w:ind w:left="360"/>
              <w:rPr>
                <w:rFonts w:ascii="Arial" w:hAnsi="Arial" w:cs="Arial"/>
              </w:rPr>
            </w:pPr>
            <w:r w:rsidRPr="000C3A40">
              <w:rPr>
                <w:rFonts w:ascii="Arial" w:hAnsi="Arial" w:cs="Arial"/>
                <w:b/>
                <w:bCs/>
              </w:rPr>
              <w:t xml:space="preserve">Učenje će se realizirati sljedećim koracima : </w:t>
            </w:r>
          </w:p>
          <w:p w:rsidR="00947134" w:rsidRPr="000C3A40" w:rsidRDefault="00947134" w:rsidP="00057438">
            <w:pPr>
              <w:numPr>
                <w:ilvl w:val="0"/>
                <w:numId w:val="40"/>
              </w:numPr>
              <w:spacing w:after="0" w:line="240" w:lineRule="auto"/>
              <w:ind w:left="360"/>
              <w:rPr>
                <w:rFonts w:ascii="Arial" w:hAnsi="Arial" w:cs="Arial"/>
              </w:rPr>
            </w:pPr>
            <w:r w:rsidRPr="000C3A40">
              <w:rPr>
                <w:rFonts w:ascii="Arial" w:hAnsi="Arial" w:cs="Arial"/>
              </w:rPr>
              <w:t xml:space="preserve">Učenici u grupama izrađuju mentalne mape sa svojim trenutnim znanjem i asocijacijama vezanim uz zadanu državu. Po jedna grupa radi mapu na papiru A3 formata o Njemačkoj, Austriji i Švicarskoj. </w:t>
            </w:r>
          </w:p>
          <w:p w:rsidR="00947134" w:rsidRPr="000C3A40" w:rsidRDefault="00947134" w:rsidP="00057438">
            <w:pPr>
              <w:numPr>
                <w:ilvl w:val="0"/>
                <w:numId w:val="40"/>
              </w:numPr>
              <w:spacing w:after="0" w:line="240" w:lineRule="auto"/>
              <w:ind w:left="360"/>
              <w:rPr>
                <w:rFonts w:ascii="Arial" w:hAnsi="Arial" w:cs="Arial"/>
              </w:rPr>
            </w:pPr>
            <w:r w:rsidRPr="000C3A40">
              <w:rPr>
                <w:rFonts w:ascii="Arial" w:hAnsi="Arial" w:cs="Arial"/>
              </w:rPr>
              <w:t xml:space="preserve">Grupe prezentiraju svoje mape, a druge grupe po potrebi dopunjuju sa svojim asocijacijama. </w:t>
            </w:r>
          </w:p>
          <w:p w:rsidR="00947134" w:rsidRPr="000C3A40" w:rsidRDefault="00947134" w:rsidP="00057438">
            <w:pPr>
              <w:numPr>
                <w:ilvl w:val="0"/>
                <w:numId w:val="40"/>
              </w:numPr>
              <w:spacing w:after="0" w:line="240" w:lineRule="auto"/>
              <w:ind w:left="360"/>
              <w:rPr>
                <w:rFonts w:ascii="Arial" w:hAnsi="Arial" w:cs="Arial"/>
              </w:rPr>
            </w:pPr>
            <w:r w:rsidRPr="000C3A40">
              <w:rPr>
                <w:rFonts w:ascii="Arial" w:hAnsi="Arial" w:cs="Arial"/>
              </w:rPr>
              <w:t>Učenici uče o kulturnim, povijesnim, industrijskim i društvenim znamenitostima i posebnostima pojedine države te važnosti nacionalnog identiteta.</w:t>
            </w:r>
            <w:r w:rsidRPr="000C3A40">
              <w:rPr>
                <w:rFonts w:ascii="Arial" w:hAnsi="Arial" w:cs="Arial"/>
                <w:b/>
                <w:bCs/>
              </w:rPr>
              <w:t xml:space="preserve"> </w:t>
            </w:r>
          </w:p>
          <w:p w:rsidR="00947134" w:rsidRPr="000C3A40" w:rsidRDefault="00947134" w:rsidP="00057438">
            <w:pPr>
              <w:numPr>
                <w:ilvl w:val="0"/>
                <w:numId w:val="41"/>
              </w:numPr>
              <w:spacing w:after="0" w:line="240" w:lineRule="auto"/>
              <w:ind w:left="360"/>
              <w:rPr>
                <w:rFonts w:ascii="Arial" w:hAnsi="Arial" w:cs="Arial"/>
              </w:rPr>
            </w:pPr>
            <w:r w:rsidRPr="000C3A40">
              <w:rPr>
                <w:rFonts w:ascii="Arial" w:hAnsi="Arial" w:cs="Arial"/>
              </w:rPr>
              <w:t xml:space="preserve">Učenici po grupama rješavaju kviz (multiple choice) na temu geografije i kulture zemalja njemačkog govornog područja. </w:t>
            </w:r>
          </w:p>
          <w:p w:rsidR="00947134" w:rsidRPr="000C3A40" w:rsidRDefault="00947134" w:rsidP="00057438">
            <w:pPr>
              <w:numPr>
                <w:ilvl w:val="0"/>
                <w:numId w:val="41"/>
              </w:numPr>
              <w:spacing w:after="0" w:line="240" w:lineRule="auto"/>
              <w:ind w:left="360"/>
              <w:rPr>
                <w:rFonts w:ascii="Arial" w:hAnsi="Arial" w:cs="Arial"/>
              </w:rPr>
            </w:pPr>
            <w:r w:rsidRPr="000C3A40">
              <w:rPr>
                <w:rFonts w:ascii="Arial" w:hAnsi="Arial" w:cs="Arial"/>
              </w:rPr>
              <w:t xml:space="preserve">Sljedeći sat učenici po grupama prezentiraju neku posebnost, industriju, glazbu, znamenitosti zemlje kuju su obrađivali u prethodnom satu. Koriste Powerpoint prezentacije, pjevaju himnu, prezentiraju autohtona jela. </w:t>
            </w:r>
          </w:p>
          <w:p w:rsidR="00947134" w:rsidRPr="000C3A40" w:rsidRDefault="00947134" w:rsidP="00057438">
            <w:pPr>
              <w:numPr>
                <w:ilvl w:val="0"/>
                <w:numId w:val="41"/>
              </w:numPr>
              <w:spacing w:after="0" w:line="240" w:lineRule="auto"/>
              <w:ind w:left="360"/>
              <w:rPr>
                <w:rFonts w:ascii="Arial" w:hAnsi="Arial" w:cs="Arial"/>
              </w:rPr>
            </w:pPr>
            <w:r w:rsidRPr="000C3A40">
              <w:rPr>
                <w:rFonts w:ascii="Arial" w:hAnsi="Arial" w:cs="Arial"/>
              </w:rPr>
              <w:t xml:space="preserve">Učenici istražuju o glavnim gradovima zemalja njemačkog govornog područja. </w:t>
            </w:r>
          </w:p>
          <w:p w:rsidR="00947134" w:rsidRPr="00AF4FF7" w:rsidRDefault="00947134" w:rsidP="00057438">
            <w:pPr>
              <w:numPr>
                <w:ilvl w:val="0"/>
                <w:numId w:val="41"/>
              </w:numPr>
              <w:spacing w:after="0" w:line="240" w:lineRule="auto"/>
              <w:ind w:left="360"/>
              <w:rPr>
                <w:rFonts w:ascii="Arial" w:hAnsi="Arial" w:cs="Arial"/>
              </w:rPr>
            </w:pPr>
            <w:r w:rsidRPr="000C3A40">
              <w:rPr>
                <w:rFonts w:ascii="Arial" w:hAnsi="Arial" w:cs="Arial"/>
              </w:rPr>
              <w:t>Učenici u grupama pripremaju kviz, po 10 pitanja o kulturi, povijesti, znamenitostima zavičaja, Čakovcu, Međimurju, Republici Hrvatskoj. Međusobno sučeljavanje grupa.</w:t>
            </w:r>
            <w:r w:rsidRPr="000C3A40">
              <w:rPr>
                <w:rFonts w:ascii="Arial" w:hAnsi="Arial" w:cs="Arial"/>
                <w:lang w:val="hr-BA"/>
              </w:rPr>
              <w:t xml:space="preserve"> </w:t>
            </w:r>
          </w:p>
        </w:tc>
      </w:tr>
      <w:tr w:rsidR="00947134" w:rsidRPr="00D65AD5" w:rsidTr="00057438">
        <w:trPr>
          <w:trHeight w:val="261"/>
        </w:trPr>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b/>
              </w:rPr>
            </w:pPr>
            <w:r w:rsidRPr="00D65AD5">
              <w:rPr>
                <w:rFonts w:ascii="Arial" w:hAnsi="Arial" w:cs="Arial"/>
                <w:b/>
              </w:rPr>
              <w:t>Ciljna grupa</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Pr>
                <w:rFonts w:ascii="Arial" w:hAnsi="Arial" w:cs="Arial"/>
              </w:rPr>
              <w:t>S</w:t>
            </w:r>
            <w:r w:rsidRPr="000C3A40">
              <w:rPr>
                <w:rFonts w:ascii="Arial" w:hAnsi="Arial" w:cs="Arial"/>
              </w:rPr>
              <w:t>edmi razred osnovne škole</w:t>
            </w:r>
          </w:p>
        </w:tc>
      </w:tr>
      <w:tr w:rsidR="00947134" w:rsidRPr="00D65AD5" w:rsidTr="00F302F7">
        <w:trPr>
          <w:trHeight w:val="555"/>
        </w:trPr>
        <w:tc>
          <w:tcPr>
            <w:tcW w:w="1944" w:type="dxa"/>
            <w:vMerge w:val="restart"/>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p>
          <w:p w:rsidR="00947134" w:rsidRPr="00D65AD5" w:rsidRDefault="00947134" w:rsidP="00F302F7">
            <w:pPr>
              <w:rPr>
                <w:rFonts w:ascii="Arial" w:hAnsi="Arial" w:cs="Arial"/>
                <w:b/>
              </w:rPr>
            </w:pPr>
            <w:r w:rsidRPr="00D65AD5">
              <w:rPr>
                <w:rFonts w:ascii="Arial" w:hAnsi="Arial" w:cs="Arial"/>
                <w:b/>
              </w:rPr>
              <w:t>Način provedbe</w:t>
            </w:r>
          </w:p>
          <w:p w:rsidR="00947134" w:rsidRPr="00D65AD5" w:rsidRDefault="00947134" w:rsidP="00F302F7">
            <w:pPr>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tcPr>
          <w:p w:rsidR="00947134" w:rsidRPr="00AF4FF7" w:rsidRDefault="00947134" w:rsidP="00F302F7">
            <w:pPr>
              <w:rPr>
                <w:rFonts w:ascii="Arial" w:hAnsi="Arial" w:cs="Arial"/>
                <w:b/>
              </w:rPr>
            </w:pPr>
            <w:r w:rsidRPr="00D65AD5">
              <w:rPr>
                <w:rFonts w:ascii="Arial" w:hAnsi="Arial" w:cs="Arial"/>
                <w:b/>
              </w:rPr>
              <w:t>Model</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sidRPr="001B7DD6">
              <w:rPr>
                <w:rFonts w:ascii="Arial" w:hAnsi="Arial" w:cs="Arial"/>
              </w:rPr>
              <w:t>Međupredmetno</w:t>
            </w:r>
          </w:p>
        </w:tc>
      </w:tr>
      <w:tr w:rsidR="00947134" w:rsidRPr="00D65AD5" w:rsidTr="00F302F7">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947134" w:rsidRPr="00D65AD5" w:rsidRDefault="00947134" w:rsidP="00F302F7">
            <w:pPr>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tcPr>
          <w:p w:rsidR="00947134" w:rsidRPr="00057438" w:rsidRDefault="00947134" w:rsidP="00057438">
            <w:pPr>
              <w:pStyle w:val="Bezproreda1"/>
              <w:rPr>
                <w:rFonts w:ascii="Arial" w:hAnsi="Arial" w:cs="Arial"/>
                <w:b/>
                <w:sz w:val="24"/>
                <w:szCs w:val="24"/>
              </w:rPr>
            </w:pPr>
            <w:r w:rsidRPr="00057438">
              <w:rPr>
                <w:rFonts w:ascii="Arial" w:hAnsi="Arial" w:cs="Arial"/>
                <w:b/>
                <w:sz w:val="24"/>
                <w:szCs w:val="24"/>
              </w:rPr>
              <w:t>Metode i</w:t>
            </w:r>
          </w:p>
          <w:p w:rsidR="00947134" w:rsidRPr="00057438" w:rsidRDefault="00947134" w:rsidP="00057438">
            <w:pPr>
              <w:pStyle w:val="Bezproreda1"/>
              <w:rPr>
                <w:rFonts w:ascii="Arial" w:hAnsi="Arial" w:cs="Arial"/>
                <w:sz w:val="24"/>
                <w:szCs w:val="24"/>
              </w:rPr>
            </w:pPr>
            <w:r w:rsidRPr="00057438">
              <w:rPr>
                <w:rFonts w:ascii="Arial" w:hAnsi="Arial" w:cs="Arial"/>
                <w:b/>
                <w:sz w:val="24"/>
                <w:szCs w:val="24"/>
              </w:rPr>
              <w:t>oblici rada</w:t>
            </w:r>
          </w:p>
        </w:tc>
        <w:tc>
          <w:tcPr>
            <w:tcW w:w="10330" w:type="dxa"/>
            <w:tcBorders>
              <w:top w:val="single" w:sz="4" w:space="0" w:color="auto"/>
              <w:left w:val="single" w:sz="4" w:space="0" w:color="auto"/>
              <w:bottom w:val="single" w:sz="4" w:space="0" w:color="auto"/>
              <w:right w:val="single" w:sz="4" w:space="0" w:color="auto"/>
            </w:tcBorders>
          </w:tcPr>
          <w:p w:rsidR="00947134" w:rsidRPr="00057438" w:rsidRDefault="00947134" w:rsidP="00057438">
            <w:pPr>
              <w:pStyle w:val="Bezproreda1"/>
              <w:rPr>
                <w:rFonts w:ascii="Arial" w:hAnsi="Arial" w:cs="Arial"/>
                <w:sz w:val="24"/>
                <w:szCs w:val="24"/>
              </w:rPr>
            </w:pPr>
            <w:r w:rsidRPr="00057438">
              <w:rPr>
                <w:rFonts w:ascii="Arial" w:hAnsi="Arial" w:cs="Arial"/>
                <w:b/>
                <w:bCs/>
                <w:sz w:val="24"/>
                <w:szCs w:val="24"/>
              </w:rPr>
              <w:t>Oblici</w:t>
            </w:r>
            <w:r w:rsidRPr="00057438">
              <w:rPr>
                <w:rFonts w:ascii="Arial" w:hAnsi="Arial" w:cs="Arial"/>
                <w:bCs/>
                <w:sz w:val="24"/>
                <w:szCs w:val="24"/>
              </w:rPr>
              <w:t>:</w:t>
            </w:r>
            <w:r w:rsidRPr="00057438">
              <w:rPr>
                <w:rFonts w:ascii="Arial" w:hAnsi="Arial" w:cs="Arial"/>
                <w:sz w:val="24"/>
                <w:szCs w:val="24"/>
              </w:rPr>
              <w:t xml:space="preserve"> individualni, frontalni, rad u  skupinama </w:t>
            </w:r>
          </w:p>
          <w:p w:rsidR="00947134" w:rsidRPr="00057438" w:rsidRDefault="00947134" w:rsidP="00057438">
            <w:pPr>
              <w:pStyle w:val="Bezproreda1"/>
              <w:rPr>
                <w:rFonts w:ascii="Arial" w:hAnsi="Arial" w:cs="Arial"/>
                <w:sz w:val="24"/>
                <w:szCs w:val="24"/>
              </w:rPr>
            </w:pPr>
            <w:r w:rsidRPr="00057438">
              <w:rPr>
                <w:rFonts w:ascii="Arial" w:hAnsi="Arial" w:cs="Arial"/>
                <w:b/>
                <w:bCs/>
                <w:sz w:val="24"/>
                <w:szCs w:val="24"/>
              </w:rPr>
              <w:t>Metode</w:t>
            </w:r>
            <w:r w:rsidRPr="00057438">
              <w:rPr>
                <w:rFonts w:ascii="Arial" w:hAnsi="Arial" w:cs="Arial"/>
                <w:bCs/>
                <w:sz w:val="24"/>
                <w:szCs w:val="24"/>
              </w:rPr>
              <w:t>:</w:t>
            </w:r>
            <w:r w:rsidRPr="00057438">
              <w:rPr>
                <w:rFonts w:ascii="Arial" w:hAnsi="Arial" w:cs="Arial"/>
                <w:sz w:val="24"/>
                <w:szCs w:val="24"/>
              </w:rPr>
              <w:t xml:space="preserve"> razgovora, izlaganja, rada na tekstu, rasprave, prezentacije, demonstracije, kviz, izrada umne mape </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b/>
              </w:rPr>
            </w:pPr>
          </w:p>
          <w:p w:rsidR="00947134" w:rsidRPr="00AF4FF7" w:rsidRDefault="00947134" w:rsidP="00F302F7">
            <w:pPr>
              <w:rPr>
                <w:rFonts w:ascii="Arial" w:hAnsi="Arial" w:cs="Arial"/>
                <w:b/>
              </w:rPr>
            </w:pPr>
            <w:r w:rsidRPr="00D65AD5">
              <w:rPr>
                <w:rFonts w:ascii="Arial" w:hAnsi="Arial" w:cs="Arial"/>
                <w:b/>
              </w:rPr>
              <w:t>Resursi</w:t>
            </w:r>
          </w:p>
        </w:tc>
        <w:tc>
          <w:tcPr>
            <w:tcW w:w="10330" w:type="dxa"/>
            <w:tcBorders>
              <w:top w:val="single" w:sz="4" w:space="0" w:color="auto"/>
              <w:left w:val="single" w:sz="4" w:space="0" w:color="auto"/>
              <w:bottom w:val="single" w:sz="4" w:space="0" w:color="auto"/>
              <w:right w:val="single" w:sz="4" w:space="0" w:color="auto"/>
            </w:tcBorders>
          </w:tcPr>
          <w:p w:rsidR="00947134" w:rsidRPr="00087A01" w:rsidRDefault="00947134" w:rsidP="00F302F7">
            <w:pPr>
              <w:spacing w:line="240" w:lineRule="auto"/>
              <w:rPr>
                <w:rFonts w:ascii="Arial" w:hAnsi="Arial" w:cs="Arial"/>
              </w:rPr>
            </w:pPr>
            <w:r w:rsidRPr="00087A01">
              <w:rPr>
                <w:rFonts w:ascii="Arial" w:hAnsi="Arial" w:cs="Arial"/>
                <w:b/>
                <w:bCs/>
              </w:rPr>
              <w:t xml:space="preserve">ZA UČENIKE: </w:t>
            </w:r>
            <w:r w:rsidRPr="00087A01">
              <w:rPr>
                <w:rFonts w:ascii="Arial" w:hAnsi="Arial" w:cs="Arial"/>
              </w:rPr>
              <w:t>PowerPoint prezentacije, listići, udžbenik, plakati</w:t>
            </w:r>
          </w:p>
          <w:p w:rsidR="00947134" w:rsidRPr="00D65AD5" w:rsidRDefault="00947134" w:rsidP="00AF4FF7">
            <w:pPr>
              <w:spacing w:after="0" w:line="240" w:lineRule="auto"/>
              <w:rPr>
                <w:rFonts w:ascii="Arial" w:hAnsi="Arial" w:cs="Arial"/>
              </w:rPr>
            </w:pPr>
            <w:r w:rsidRPr="00087A01">
              <w:rPr>
                <w:rFonts w:ascii="Arial" w:hAnsi="Arial" w:cs="Arial"/>
                <w:b/>
                <w:bCs/>
              </w:rPr>
              <w:t xml:space="preserve">ZA UČITELJE: </w:t>
            </w:r>
            <w:r w:rsidRPr="00087A01">
              <w:rPr>
                <w:rFonts w:ascii="Arial" w:hAnsi="Arial" w:cs="Arial"/>
              </w:rPr>
              <w:t>Program  međupredmetnih i interdisciplinarnih sadržaja  građanskog odgoja i obrazovanja za osnovne i srednje škole (Narodne novine 104/14), udžbenik njemačkog jezika Wir 4, projektor, prijenosno računalo</w:t>
            </w:r>
            <w:r w:rsidRPr="00087A01">
              <w:rPr>
                <w:rFonts w:ascii="Arial" w:hAnsi="Arial" w:cs="Arial"/>
                <w:i/>
                <w:iCs/>
              </w:rPr>
              <w:t xml:space="preserve"> </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AF4FF7" w:rsidRDefault="00947134" w:rsidP="00F302F7">
            <w:pPr>
              <w:rPr>
                <w:rFonts w:ascii="Arial" w:hAnsi="Arial" w:cs="Arial"/>
                <w:b/>
              </w:rPr>
            </w:pPr>
            <w:r w:rsidRPr="00AF4FF7">
              <w:rPr>
                <w:rFonts w:ascii="Arial" w:hAnsi="Arial" w:cs="Arial"/>
                <w:b/>
              </w:rPr>
              <w:t>Vremenik</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AF4FF7">
            <w:pPr>
              <w:rPr>
                <w:rFonts w:ascii="Arial" w:hAnsi="Arial" w:cs="Arial"/>
              </w:rPr>
            </w:pPr>
            <w:r w:rsidRPr="00120E97">
              <w:rPr>
                <w:rFonts w:ascii="Arial" w:hAnsi="Arial" w:cs="Arial"/>
                <w:b/>
                <w:bCs/>
              </w:rPr>
              <w:t xml:space="preserve">NJEMAČKI JEZIK – </w:t>
            </w:r>
            <w:r w:rsidRPr="00120E97">
              <w:rPr>
                <w:rFonts w:ascii="Arial" w:hAnsi="Arial" w:cs="Arial"/>
              </w:rPr>
              <w:t>6 sati</w:t>
            </w:r>
            <w:r w:rsidR="00AF4FF7">
              <w:rPr>
                <w:rFonts w:ascii="Arial" w:hAnsi="Arial" w:cs="Arial"/>
              </w:rPr>
              <w:t xml:space="preserve"> </w:t>
            </w:r>
            <w:r>
              <w:rPr>
                <w:rFonts w:ascii="Arial" w:hAnsi="Arial" w:cs="Arial"/>
              </w:rPr>
              <w:t>i drugi predmeti</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AF4FF7" w:rsidRDefault="00947134" w:rsidP="00AF4FF7">
            <w:pPr>
              <w:pStyle w:val="Bezproreda1"/>
              <w:rPr>
                <w:rFonts w:ascii="Arial" w:hAnsi="Arial" w:cs="Arial"/>
                <w:b/>
                <w:sz w:val="24"/>
                <w:szCs w:val="24"/>
              </w:rPr>
            </w:pPr>
            <w:r w:rsidRPr="00AF4FF7">
              <w:rPr>
                <w:rFonts w:ascii="Arial" w:hAnsi="Arial" w:cs="Arial"/>
                <w:b/>
                <w:sz w:val="24"/>
                <w:szCs w:val="24"/>
              </w:rPr>
              <w:t>Način vrednovanja i korištenje</w:t>
            </w:r>
          </w:p>
          <w:p w:rsidR="00947134" w:rsidRPr="00AF4FF7" w:rsidRDefault="00947134" w:rsidP="00AF4FF7">
            <w:pPr>
              <w:pStyle w:val="Bezproreda1"/>
              <w:rPr>
                <w:rFonts w:ascii="Arial" w:hAnsi="Arial" w:cs="Arial"/>
              </w:rPr>
            </w:pPr>
            <w:r w:rsidRPr="00AF4FF7">
              <w:rPr>
                <w:rFonts w:ascii="Arial" w:hAnsi="Arial" w:cs="Arial"/>
                <w:b/>
                <w:sz w:val="24"/>
                <w:szCs w:val="24"/>
              </w:rPr>
              <w:t>rezultata vrednovanja</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sidRPr="00BA156D">
              <w:rPr>
                <w:rFonts w:ascii="Arial" w:hAnsi="Arial" w:cs="Arial"/>
              </w:rPr>
              <w:t>Opisno praćenje</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b/>
              </w:rPr>
            </w:pPr>
            <w:r w:rsidRPr="00D65AD5">
              <w:rPr>
                <w:rFonts w:ascii="Arial" w:hAnsi="Arial" w:cs="Arial"/>
                <w:b/>
              </w:rPr>
              <w:t>Troškovnik (npr. za projekt)</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Pr>
                <w:rFonts w:ascii="Arial" w:hAnsi="Arial" w:cs="Arial"/>
              </w:rPr>
              <w:t>--------------------</w:t>
            </w:r>
          </w:p>
        </w:tc>
      </w:tr>
      <w:tr w:rsidR="00947134" w:rsidRPr="00D65AD5" w:rsidTr="00F302F7">
        <w:tc>
          <w:tcPr>
            <w:tcW w:w="3888" w:type="dxa"/>
            <w:gridSpan w:val="2"/>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b/>
              </w:rPr>
            </w:pPr>
            <w:r w:rsidRPr="00D65AD5">
              <w:rPr>
                <w:rFonts w:ascii="Arial" w:hAnsi="Arial" w:cs="Arial"/>
                <w:b/>
              </w:rPr>
              <w:t>Nositelji odgovornosti</w:t>
            </w:r>
          </w:p>
        </w:tc>
        <w:tc>
          <w:tcPr>
            <w:tcW w:w="10330" w:type="dxa"/>
            <w:tcBorders>
              <w:top w:val="single" w:sz="4" w:space="0" w:color="auto"/>
              <w:left w:val="single" w:sz="4" w:space="0" w:color="auto"/>
              <w:bottom w:val="single" w:sz="4" w:space="0" w:color="auto"/>
              <w:right w:val="single" w:sz="4" w:space="0" w:color="auto"/>
            </w:tcBorders>
          </w:tcPr>
          <w:p w:rsidR="00947134" w:rsidRPr="00D65AD5" w:rsidRDefault="00947134" w:rsidP="00F302F7">
            <w:pPr>
              <w:rPr>
                <w:rFonts w:ascii="Arial" w:hAnsi="Arial" w:cs="Arial"/>
              </w:rPr>
            </w:pPr>
            <w:r>
              <w:rPr>
                <w:rFonts w:ascii="Arial" w:hAnsi="Arial" w:cs="Arial"/>
              </w:rPr>
              <w:t>Učenici sedmih razreda, učitelj Nikola Pongrac i drugi učitelji</w:t>
            </w:r>
          </w:p>
        </w:tc>
      </w:tr>
    </w:tbl>
    <w:p w:rsidR="00947134" w:rsidRPr="00B930E7" w:rsidRDefault="00947134" w:rsidP="00947134"/>
    <w:p w:rsidR="00E75E30" w:rsidRDefault="00E75E30">
      <w:pPr>
        <w:rPr>
          <w:rFonts w:ascii="Arial" w:hAnsi="Arial" w:cs="Arial"/>
        </w:rPr>
      </w:pPr>
      <w:r>
        <w:rPr>
          <w:rFonts w:ascii="Arial" w:hAnsi="Arial" w:cs="Arial"/>
        </w:rPr>
        <w:br w:type="page"/>
      </w:r>
    </w:p>
    <w:p w:rsidR="0074758D" w:rsidRPr="00F606BF" w:rsidRDefault="0074758D" w:rsidP="0074758D">
      <w:pPr>
        <w:contextualSpacing/>
        <w:jc w:val="center"/>
        <w:rPr>
          <w:rFonts w:ascii="Arial" w:hAnsi="Arial" w:cs="Arial"/>
          <w:b/>
          <w:sz w:val="32"/>
          <w:szCs w:val="32"/>
        </w:rPr>
      </w:pPr>
      <w:r w:rsidRPr="00F606BF">
        <w:rPr>
          <w:rFonts w:ascii="Arial" w:hAnsi="Arial" w:cs="Arial"/>
          <w:b/>
          <w:sz w:val="32"/>
          <w:szCs w:val="32"/>
        </w:rPr>
        <w:lastRenderedPageBreak/>
        <w:t>KAKO POSTIĆI ŽELJENI ISHOD UČENJA?</w:t>
      </w:r>
    </w:p>
    <w:p w:rsidR="0074758D" w:rsidRPr="00C337D5" w:rsidRDefault="0074758D" w:rsidP="00C337D5">
      <w:pPr>
        <w:pStyle w:val="Bezproreda1"/>
        <w:rPr>
          <w:rFonts w:ascii="Arial" w:hAnsi="Arial" w:cs="Arial"/>
          <w:b/>
          <w:sz w:val="24"/>
          <w:szCs w:val="24"/>
        </w:rPr>
      </w:pPr>
      <w:r w:rsidRPr="00C337D5">
        <w:rPr>
          <w:rFonts w:ascii="Arial" w:hAnsi="Arial" w:cs="Arial"/>
          <w:b/>
          <w:sz w:val="24"/>
          <w:szCs w:val="24"/>
        </w:rPr>
        <w:t xml:space="preserve">III. OŠ Čakovec, osmi razred (8.a, 8.b) – </w:t>
      </w:r>
      <w:r w:rsidR="00757E4F" w:rsidRPr="00C337D5">
        <w:rPr>
          <w:rFonts w:ascii="Arial" w:hAnsi="Arial" w:cs="Arial"/>
          <w:b/>
          <w:sz w:val="24"/>
          <w:szCs w:val="24"/>
        </w:rPr>
        <w:t xml:space="preserve">studeni </w:t>
      </w:r>
    </w:p>
    <w:p w:rsidR="0074758D" w:rsidRPr="00C337D5" w:rsidRDefault="0074758D" w:rsidP="00C337D5">
      <w:pPr>
        <w:pStyle w:val="Bezproreda1"/>
        <w:rPr>
          <w:rFonts w:ascii="Arial" w:hAnsi="Arial" w:cs="Arial"/>
          <w:sz w:val="24"/>
          <w:szCs w:val="24"/>
        </w:rPr>
      </w:pPr>
      <w:r w:rsidRPr="00C337D5">
        <w:rPr>
          <w:rFonts w:ascii="Arial" w:hAnsi="Arial" w:cs="Arial"/>
          <w:sz w:val="24"/>
          <w:szCs w:val="24"/>
        </w:rPr>
        <w:t>Učiteljica: Tihana Preksavec (hrvatski jezik)</w:t>
      </w:r>
      <w:r w:rsidR="00C337D5" w:rsidRPr="00C337D5">
        <w:rPr>
          <w:rFonts w:ascii="Arial" w:hAnsi="Arial" w:cs="Arial"/>
          <w:sz w:val="24"/>
          <w:szCs w:val="24"/>
        </w:rPr>
        <w:t xml:space="preserve"> </w:t>
      </w:r>
      <w:r w:rsidRPr="00C337D5">
        <w:rPr>
          <w:rFonts w:ascii="Arial" w:hAnsi="Arial" w:cs="Arial"/>
          <w:sz w:val="24"/>
          <w:szCs w:val="24"/>
        </w:rPr>
        <w:t>Učitelj: Tomica Hlap</w:t>
      </w:r>
      <w:r w:rsidR="00C337D5">
        <w:rPr>
          <w:rFonts w:ascii="Arial" w:hAnsi="Arial" w:cs="Arial"/>
          <w:sz w:val="24"/>
          <w:szCs w:val="24"/>
        </w:rPr>
        <w:t xml:space="preserve">čić (povijest) </w:t>
      </w:r>
    </w:p>
    <w:p w:rsidR="0074758D" w:rsidRPr="00C337D5" w:rsidRDefault="0074758D" w:rsidP="00C337D5">
      <w:pPr>
        <w:pStyle w:val="Bezproreda1"/>
        <w:rPr>
          <w:rFonts w:ascii="Arial" w:hAnsi="Arial" w:cs="Arial"/>
          <w:sz w:val="24"/>
          <w:szCs w:val="24"/>
        </w:rPr>
      </w:pPr>
      <w:r w:rsidRPr="00C337D5">
        <w:rPr>
          <w:rFonts w:ascii="Arial" w:hAnsi="Arial" w:cs="Arial"/>
          <w:sz w:val="24"/>
          <w:szCs w:val="24"/>
        </w:rPr>
        <w:t>Izvedbeni program  međupredmetnih i interdisciplinarnih sadržaja  građanskog odgoja i obrazovanja (nastavne jedinice, izvanučioničke aktivnosti, projekta i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44"/>
        <w:gridCol w:w="10330"/>
      </w:tblGrid>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b/>
                <w:sz w:val="24"/>
                <w:szCs w:val="24"/>
              </w:rPr>
              <w:t>Naziv</w:t>
            </w:r>
          </w:p>
        </w:tc>
        <w:tc>
          <w:tcPr>
            <w:tcW w:w="10330" w:type="dxa"/>
            <w:tcBorders>
              <w:top w:val="single" w:sz="4" w:space="0" w:color="auto"/>
              <w:left w:val="single" w:sz="4" w:space="0" w:color="auto"/>
              <w:bottom w:val="single" w:sz="4" w:space="0" w:color="auto"/>
              <w:right w:val="single" w:sz="4" w:space="0" w:color="auto"/>
            </w:tcBorders>
          </w:tcPr>
          <w:p w:rsidR="0074758D" w:rsidRPr="00B5775E" w:rsidRDefault="0020670A" w:rsidP="0020670A">
            <w:pPr>
              <w:spacing w:line="360" w:lineRule="auto"/>
              <w:jc w:val="center"/>
              <w:rPr>
                <w:b/>
                <w:sz w:val="24"/>
                <w:szCs w:val="24"/>
              </w:rPr>
            </w:pPr>
            <w:r>
              <w:rPr>
                <w:rFonts w:ascii="Arial" w:hAnsi="Arial" w:cs="Arial"/>
                <w:b/>
                <w:sz w:val="24"/>
                <w:szCs w:val="24"/>
              </w:rPr>
              <w:t>D</w:t>
            </w:r>
            <w:r w:rsidRPr="005F7345">
              <w:rPr>
                <w:rFonts w:ascii="Arial" w:hAnsi="Arial" w:cs="Arial"/>
                <w:b/>
                <w:sz w:val="24"/>
                <w:szCs w:val="24"/>
              </w:rPr>
              <w:t>emokracij</w:t>
            </w:r>
            <w:r>
              <w:rPr>
                <w:rFonts w:ascii="Arial" w:hAnsi="Arial" w:cs="Arial"/>
                <w:b/>
                <w:sz w:val="24"/>
                <w:szCs w:val="24"/>
              </w:rPr>
              <w:t>a, prava i odgovornosti</w:t>
            </w:r>
            <w:r w:rsidRPr="005F7345">
              <w:rPr>
                <w:rFonts w:ascii="Arial" w:hAnsi="Arial" w:cs="Arial"/>
                <w:b/>
                <w:sz w:val="24"/>
                <w:szCs w:val="24"/>
              </w:rPr>
              <w:t xml:space="preserve"> pojedinca u društvu</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E336EF" w:rsidRDefault="0074758D" w:rsidP="007F1157">
            <w:pPr>
              <w:rPr>
                <w:b/>
                <w:sz w:val="24"/>
                <w:szCs w:val="24"/>
              </w:rPr>
            </w:pPr>
            <w:r w:rsidRPr="0074758D">
              <w:rPr>
                <w:b/>
                <w:sz w:val="24"/>
                <w:szCs w:val="24"/>
              </w:rPr>
              <w:t>Svrha</w:t>
            </w:r>
          </w:p>
        </w:tc>
        <w:tc>
          <w:tcPr>
            <w:tcW w:w="10330" w:type="dxa"/>
            <w:tcBorders>
              <w:top w:val="single" w:sz="4" w:space="0" w:color="auto"/>
              <w:left w:val="single" w:sz="4" w:space="0" w:color="auto"/>
              <w:bottom w:val="single" w:sz="4" w:space="0" w:color="auto"/>
              <w:right w:val="single" w:sz="4" w:space="0" w:color="auto"/>
            </w:tcBorders>
          </w:tcPr>
          <w:p w:rsidR="0074758D" w:rsidRPr="00E12828" w:rsidRDefault="0074758D" w:rsidP="00E75C75">
            <w:pPr>
              <w:rPr>
                <w:b/>
                <w:sz w:val="24"/>
                <w:szCs w:val="24"/>
              </w:rPr>
            </w:pPr>
            <w:r w:rsidRPr="00E12828">
              <w:rPr>
                <w:b/>
                <w:sz w:val="24"/>
                <w:szCs w:val="24"/>
              </w:rPr>
              <w:t>Učenik građanin koji  objašnjava ishodišta demokracije, slobod</w:t>
            </w:r>
            <w:r w:rsidR="00E12828">
              <w:rPr>
                <w:b/>
                <w:sz w:val="24"/>
                <w:szCs w:val="24"/>
              </w:rPr>
              <w:t>u</w:t>
            </w:r>
            <w:r w:rsidRPr="00E12828">
              <w:rPr>
                <w:b/>
                <w:sz w:val="24"/>
                <w:szCs w:val="24"/>
              </w:rPr>
              <w:t xml:space="preserve"> mišljenja, </w:t>
            </w:r>
            <w:r w:rsidR="00E75C75">
              <w:rPr>
                <w:b/>
                <w:sz w:val="24"/>
                <w:szCs w:val="24"/>
              </w:rPr>
              <w:t>pravnu državu i jednakost pred zakonom</w:t>
            </w:r>
            <w:r w:rsidRPr="00E12828">
              <w:rPr>
                <w:b/>
                <w:sz w:val="24"/>
                <w:szCs w:val="24"/>
              </w:rPr>
              <w:t xml:space="preserve"> </w:t>
            </w:r>
            <w:r w:rsidR="00E75C75">
              <w:rPr>
                <w:b/>
                <w:sz w:val="24"/>
                <w:szCs w:val="24"/>
              </w:rPr>
              <w:t xml:space="preserve">te koristi postupke za suzbijanje ideološke  isključivosti </w:t>
            </w:r>
            <w:r w:rsidRPr="00E12828">
              <w:rPr>
                <w:b/>
                <w:sz w:val="24"/>
                <w:szCs w:val="24"/>
              </w:rPr>
              <w:t>prema pojedincu s dr</w:t>
            </w:r>
            <w:r w:rsidR="00E12828">
              <w:rPr>
                <w:b/>
                <w:sz w:val="24"/>
                <w:szCs w:val="24"/>
              </w:rPr>
              <w:t>ugačijim stavovima i mišljenjem</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Ishodi</w:t>
            </w:r>
          </w:p>
          <w:p w:rsidR="0074758D" w:rsidRPr="0074758D" w:rsidRDefault="0074758D" w:rsidP="007F1157">
            <w:pPr>
              <w:rPr>
                <w:b/>
                <w:sz w:val="24"/>
                <w:szCs w:val="24"/>
              </w:rPr>
            </w:pPr>
          </w:p>
          <w:p w:rsidR="0074758D" w:rsidRPr="0074758D" w:rsidRDefault="0074758D" w:rsidP="007F1157">
            <w:pPr>
              <w:rPr>
                <w:b/>
                <w:sz w:val="24"/>
                <w:szCs w:val="24"/>
              </w:rPr>
            </w:pPr>
            <w:r w:rsidRPr="0074758D">
              <w:rPr>
                <w:b/>
                <w:sz w:val="24"/>
                <w:szCs w:val="24"/>
              </w:rPr>
              <w:t>Ljudskopravna dimenzija</w:t>
            </w:r>
          </w:p>
          <w:p w:rsidR="0074758D" w:rsidRPr="0074758D" w:rsidRDefault="0074758D" w:rsidP="007F1157">
            <w:pPr>
              <w:rPr>
                <w:b/>
                <w:sz w:val="24"/>
                <w:szCs w:val="24"/>
              </w:rPr>
            </w:pPr>
            <w:r w:rsidRPr="0074758D">
              <w:rPr>
                <w:b/>
                <w:sz w:val="24"/>
                <w:szCs w:val="24"/>
              </w:rPr>
              <w:t>Politička dimenzija</w:t>
            </w:r>
          </w:p>
          <w:p w:rsidR="0074758D" w:rsidRPr="0074758D" w:rsidRDefault="0074758D" w:rsidP="007F1157">
            <w:pPr>
              <w:rPr>
                <w:b/>
                <w:sz w:val="24"/>
                <w:szCs w:val="24"/>
              </w:rPr>
            </w:pPr>
            <w:r w:rsidRPr="0074758D">
              <w:rPr>
                <w:b/>
                <w:sz w:val="24"/>
                <w:szCs w:val="24"/>
              </w:rPr>
              <w:t>Društvena</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spacing w:line="360" w:lineRule="auto"/>
              <w:rPr>
                <w:sz w:val="24"/>
                <w:szCs w:val="24"/>
              </w:rPr>
            </w:pPr>
            <w:r w:rsidRPr="0074758D">
              <w:rPr>
                <w:sz w:val="24"/>
                <w:szCs w:val="24"/>
              </w:rPr>
              <w:t>Učenik/ca</w:t>
            </w:r>
          </w:p>
          <w:p w:rsidR="0074758D" w:rsidRPr="0074758D" w:rsidRDefault="0074758D" w:rsidP="0074758D">
            <w:pPr>
              <w:pStyle w:val="Bezproreda1"/>
              <w:numPr>
                <w:ilvl w:val="0"/>
                <w:numId w:val="23"/>
              </w:numPr>
              <w:rPr>
                <w:rFonts w:ascii="Times New Roman" w:hAnsi="Times New Roman"/>
                <w:sz w:val="24"/>
                <w:szCs w:val="24"/>
              </w:rPr>
            </w:pPr>
            <w:r w:rsidRPr="0074758D">
              <w:rPr>
                <w:rFonts w:ascii="Times New Roman" w:hAnsi="Times New Roman"/>
                <w:sz w:val="24"/>
                <w:szCs w:val="24"/>
              </w:rPr>
              <w:t>opisuje i dokumentira podatcima kako se u demokraciji štite temeljna ljudska prava; pravo na život, slobodu, vlasništvo, privatnost; ravnopravnost u odnosu na dob, spol, rasu, etničku, vjersku, klasnu pripadnost i druge osobine</w:t>
            </w:r>
          </w:p>
          <w:p w:rsidR="0074758D" w:rsidRPr="0074758D" w:rsidRDefault="0074758D" w:rsidP="0074758D">
            <w:pPr>
              <w:pStyle w:val="Bezproreda1"/>
              <w:numPr>
                <w:ilvl w:val="0"/>
                <w:numId w:val="23"/>
              </w:numPr>
              <w:rPr>
                <w:rFonts w:ascii="Times New Roman" w:hAnsi="Times New Roman"/>
                <w:sz w:val="24"/>
                <w:szCs w:val="24"/>
              </w:rPr>
            </w:pPr>
            <w:r w:rsidRPr="0074758D">
              <w:rPr>
                <w:rFonts w:ascii="Times New Roman" w:hAnsi="Times New Roman"/>
                <w:sz w:val="24"/>
                <w:szCs w:val="24"/>
              </w:rPr>
              <w:t>opisuje ishodišta demokracije prema Johnu Locku, objašnjava što je društveni ugovor; kako se formira demokratska vlast; zašto je svrha demokratske vlasti pridonositi razvoju zajedničkog (javnog) dobra</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objašnjava odakle pravo i obveza svakoga građanina u demokraciji da sudjeluje u vlasti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određuje hrvatskoga građanina kao političkog subjekta i nositelja hrvatske državne vlasti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objašnjava što je ustavna vlast i argumentira zašto je potrebna trodioba vlasti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navodi razloge za ograničenje svakog oblika vlasti u demokraciji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objašnjava na koje načine građani u demokraciji nadgledaju postupke vlasti i rad demokratski izabranih zastupnika na svim razinama odnosno može li se dovesti u pitanje opstanak demokracije kada su građani pasivni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razlikuje položaj građana u demokraciji i nedemokratskim režimima</w:t>
            </w:r>
          </w:p>
          <w:p w:rsidR="0074758D" w:rsidRPr="00E75C75" w:rsidRDefault="0074758D" w:rsidP="0074758D">
            <w:pPr>
              <w:numPr>
                <w:ilvl w:val="0"/>
                <w:numId w:val="22"/>
              </w:numPr>
              <w:spacing w:after="0" w:line="360" w:lineRule="auto"/>
              <w:rPr>
                <w:rFonts w:ascii="Times New Roman" w:hAnsi="Times New Roman"/>
                <w:sz w:val="24"/>
                <w:szCs w:val="24"/>
              </w:rPr>
            </w:pPr>
            <w:r w:rsidRPr="00E75C75">
              <w:rPr>
                <w:rFonts w:ascii="Times New Roman" w:hAnsi="Times New Roman"/>
                <w:sz w:val="24"/>
                <w:szCs w:val="24"/>
              </w:rPr>
              <w:t>iznosi i argumentira svoje stavove i mišljenja uz poštovanje stavova i mišljenja drugih</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objašnjava zašto je pravna država temelj svake demokracije i vladavine prava; da se temelji na jednakosti i jednakopravnosti</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objašnjava što znači pred zakonima imati ista prava bez obzira na naše vrijednosti, stajališta, fizičke i duševne osobine</w:t>
            </w:r>
          </w:p>
          <w:p w:rsidR="0074758D" w:rsidRPr="0074758D" w:rsidRDefault="0074758D" w:rsidP="0074758D">
            <w:pPr>
              <w:pStyle w:val="Bezproreda1"/>
              <w:numPr>
                <w:ilvl w:val="0"/>
                <w:numId w:val="22"/>
              </w:numPr>
              <w:rPr>
                <w:rFonts w:ascii="Times New Roman" w:hAnsi="Times New Roman"/>
                <w:sz w:val="24"/>
                <w:szCs w:val="24"/>
              </w:rPr>
            </w:pPr>
            <w:r w:rsidRPr="0074758D">
              <w:rPr>
                <w:rFonts w:ascii="Times New Roman" w:hAnsi="Times New Roman"/>
                <w:sz w:val="24"/>
                <w:szCs w:val="24"/>
              </w:rPr>
              <w:t xml:space="preserve">objašnjava da je pravna država iznad svake ideologije jer ideologije same po sebi znače isključivost prema onima koji drukčije misle; to povezuje s činjenicom ako bi ideologija bila u srži demokracije, </w:t>
            </w:r>
            <w:r w:rsidRPr="0074758D">
              <w:rPr>
                <w:rFonts w:ascii="Times New Roman" w:hAnsi="Times New Roman"/>
                <w:sz w:val="24"/>
                <w:szCs w:val="24"/>
              </w:rPr>
              <w:lastRenderedPageBreak/>
              <w:t>svako bi diskriminatorno tretiranje pojedinaca ili skupine građana bilo demokratsko ponašanje</w:t>
            </w:r>
          </w:p>
          <w:p w:rsidR="0074758D" w:rsidRPr="0074758D" w:rsidRDefault="0074758D" w:rsidP="0074758D">
            <w:pPr>
              <w:numPr>
                <w:ilvl w:val="0"/>
                <w:numId w:val="22"/>
              </w:numPr>
              <w:spacing w:after="0" w:line="360" w:lineRule="auto"/>
              <w:rPr>
                <w:sz w:val="24"/>
                <w:szCs w:val="24"/>
              </w:rPr>
            </w:pPr>
            <w:r w:rsidRPr="0074758D">
              <w:rPr>
                <w:sz w:val="24"/>
                <w:szCs w:val="24"/>
              </w:rPr>
              <w:t xml:space="preserve">primjenjuje društvene komunikacijske vještine; timski rad, suradnja, dogovaranje te poticanje i uključivanje u dijalog, upravljanje emocijama, javni nastup, prezentacija. </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p>
          <w:p w:rsidR="0074758D" w:rsidRPr="0074758D" w:rsidRDefault="0074758D" w:rsidP="007F1157">
            <w:pPr>
              <w:rPr>
                <w:b/>
                <w:sz w:val="24"/>
                <w:szCs w:val="24"/>
              </w:rPr>
            </w:pPr>
            <w:r w:rsidRPr="0074758D">
              <w:rPr>
                <w:b/>
                <w:sz w:val="24"/>
                <w:szCs w:val="24"/>
              </w:rPr>
              <w:t>Kratki opis aktivnosti</w:t>
            </w:r>
          </w:p>
          <w:p w:rsidR="0074758D" w:rsidRPr="0074758D" w:rsidRDefault="0074758D" w:rsidP="007F1157">
            <w:pPr>
              <w:rPr>
                <w:b/>
                <w:sz w:val="24"/>
                <w:szCs w:val="24"/>
              </w:rPr>
            </w:pPr>
          </w:p>
          <w:p w:rsidR="0074758D" w:rsidRPr="0074758D" w:rsidRDefault="0074758D" w:rsidP="007F1157">
            <w:pPr>
              <w:rPr>
                <w:sz w:val="24"/>
                <w:szCs w:val="24"/>
              </w:rPr>
            </w:pPr>
          </w:p>
          <w:p w:rsidR="0074758D" w:rsidRPr="0074758D" w:rsidRDefault="0074758D" w:rsidP="007F1157">
            <w:pPr>
              <w:rPr>
                <w:sz w:val="24"/>
                <w:szCs w:val="24"/>
              </w:rPr>
            </w:pPr>
          </w:p>
          <w:p w:rsidR="0074758D" w:rsidRPr="0074758D" w:rsidRDefault="0074758D" w:rsidP="007F1157">
            <w:pPr>
              <w:rPr>
                <w:sz w:val="24"/>
                <w:szCs w:val="24"/>
              </w:rPr>
            </w:pPr>
          </w:p>
          <w:p w:rsidR="0074758D" w:rsidRPr="0074758D" w:rsidRDefault="0074758D" w:rsidP="007F1157">
            <w:pPr>
              <w:rPr>
                <w:sz w:val="24"/>
                <w:szCs w:val="24"/>
              </w:rPr>
            </w:pP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 xml:space="preserve">POVIJEST  </w:t>
            </w:r>
          </w:p>
          <w:p w:rsidR="0074758D" w:rsidRPr="0074758D" w:rsidRDefault="0074758D" w:rsidP="007F1157">
            <w:pPr>
              <w:rPr>
                <w:sz w:val="24"/>
                <w:szCs w:val="24"/>
              </w:rPr>
            </w:pPr>
            <w:r w:rsidRPr="0074758D">
              <w:rPr>
                <w:sz w:val="24"/>
                <w:szCs w:val="24"/>
              </w:rPr>
              <w:t>Učenici u interaktivnim oblicima učenja čitaju, razgovaraju, iznose mišljenje i argumentiraju ga te donose zaključke o pojmovima: ishodišta demokracije prema Johnu Lockeu, društveni ugovor, ustav, formiranje demokratske vlasti, demokracija, narod izvor ustavne vlasti, pravo naroda na sudjelovanje u vlasti, trodioba vlasti, podjela i ograničenja vlasti, uloga vlasti, zajedničko dobro, socijalna država, politika – normativni i provedbeni procesi, javne politike, institucije, procjena položaja vlasti, veza između pravila, zakona i vladavine prava.</w:t>
            </w:r>
          </w:p>
          <w:p w:rsidR="0074758D" w:rsidRPr="0074758D" w:rsidRDefault="0074758D" w:rsidP="007F1157">
            <w:pPr>
              <w:rPr>
                <w:b/>
                <w:sz w:val="24"/>
                <w:szCs w:val="24"/>
              </w:rPr>
            </w:pPr>
            <w:r w:rsidRPr="0074758D">
              <w:rPr>
                <w:b/>
                <w:sz w:val="24"/>
                <w:szCs w:val="24"/>
              </w:rPr>
              <w:t>HRVATSKI JEZIK</w:t>
            </w:r>
          </w:p>
          <w:p w:rsidR="0074758D" w:rsidRPr="0074758D" w:rsidRDefault="0074758D" w:rsidP="007F1157">
            <w:pPr>
              <w:rPr>
                <w:sz w:val="24"/>
                <w:szCs w:val="24"/>
              </w:rPr>
            </w:pPr>
            <w:r w:rsidRPr="0074758D">
              <w:rPr>
                <w:sz w:val="24"/>
                <w:szCs w:val="24"/>
              </w:rPr>
              <w:t xml:space="preserve">Stečeno znanje primjenjuju u parlaonici na satovima lektire. </w:t>
            </w:r>
          </w:p>
          <w:p w:rsidR="0074758D" w:rsidRPr="0074758D" w:rsidRDefault="0074758D" w:rsidP="007F1157">
            <w:pPr>
              <w:rPr>
                <w:sz w:val="24"/>
                <w:szCs w:val="24"/>
              </w:rPr>
            </w:pPr>
            <w:r w:rsidRPr="0074758D">
              <w:rPr>
                <w:sz w:val="24"/>
                <w:szCs w:val="24"/>
              </w:rPr>
              <w:t xml:space="preserve">Učenici su na satovima lektire podijeljeni u dvije skupine, afirmacijsku i negacijsku, te im je ponuđena teza: </w:t>
            </w:r>
            <w:r w:rsidRPr="0074758D">
              <w:rPr>
                <w:b/>
                <w:sz w:val="24"/>
                <w:szCs w:val="24"/>
              </w:rPr>
              <w:t xml:space="preserve">„Izbacivanje galeba Jonatana iz jata demokratski je čin“. </w:t>
            </w:r>
            <w:r w:rsidRPr="0074758D">
              <w:rPr>
                <w:sz w:val="24"/>
                <w:szCs w:val="24"/>
              </w:rPr>
              <w:t>Služeći se argumentima (citatima iz knjige) te znanjem stečenim na satovima povijesti, afirmacija će pokušati dokazati da je izbacivanje galeba Jonatana iz jata bilo demokratski čin, dok će negacija pokušati dokazati suprotno.</w:t>
            </w:r>
          </w:p>
        </w:tc>
      </w:tr>
      <w:tr w:rsidR="0074758D" w:rsidRPr="0074758D" w:rsidTr="0020670A">
        <w:trPr>
          <w:trHeight w:val="415"/>
        </w:trPr>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Ciljna grupa</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sz w:val="24"/>
                <w:szCs w:val="24"/>
              </w:rPr>
              <w:t xml:space="preserve">8. razred </w:t>
            </w:r>
          </w:p>
        </w:tc>
      </w:tr>
      <w:tr w:rsidR="0074758D" w:rsidRPr="0074758D" w:rsidTr="0020670A">
        <w:trPr>
          <w:trHeight w:val="555"/>
        </w:trPr>
        <w:tc>
          <w:tcPr>
            <w:tcW w:w="1944" w:type="dxa"/>
            <w:vMerge w:val="restart"/>
            <w:tcBorders>
              <w:top w:val="single" w:sz="4" w:space="0" w:color="auto"/>
              <w:left w:val="single" w:sz="4" w:space="0" w:color="auto"/>
              <w:bottom w:val="single" w:sz="4" w:space="0" w:color="auto"/>
              <w:right w:val="single" w:sz="4" w:space="0" w:color="auto"/>
            </w:tcBorders>
          </w:tcPr>
          <w:p w:rsidR="0074758D" w:rsidRDefault="0074758D" w:rsidP="007F1157">
            <w:pPr>
              <w:rPr>
                <w:sz w:val="24"/>
                <w:szCs w:val="24"/>
              </w:rPr>
            </w:pPr>
          </w:p>
          <w:p w:rsidR="0074758D" w:rsidRPr="0074758D" w:rsidRDefault="0074758D" w:rsidP="007F1157">
            <w:pPr>
              <w:rPr>
                <w:sz w:val="24"/>
                <w:szCs w:val="24"/>
              </w:rPr>
            </w:pPr>
          </w:p>
          <w:p w:rsidR="0074758D" w:rsidRPr="0074758D" w:rsidRDefault="0074758D" w:rsidP="007F1157">
            <w:pPr>
              <w:rPr>
                <w:b/>
                <w:sz w:val="24"/>
                <w:szCs w:val="24"/>
              </w:rPr>
            </w:pPr>
            <w:r w:rsidRPr="0074758D">
              <w:rPr>
                <w:b/>
                <w:sz w:val="24"/>
                <w:szCs w:val="24"/>
              </w:rPr>
              <w:t>Način provedbe</w:t>
            </w:r>
          </w:p>
          <w:p w:rsidR="0074758D" w:rsidRPr="0074758D" w:rsidRDefault="0074758D" w:rsidP="007F1157">
            <w:pPr>
              <w:rPr>
                <w:sz w:val="24"/>
                <w:szCs w:val="24"/>
              </w:rPr>
            </w:pPr>
          </w:p>
        </w:tc>
        <w:tc>
          <w:tcPr>
            <w:tcW w:w="1944"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p>
          <w:p w:rsidR="0074758D" w:rsidRPr="0074758D" w:rsidRDefault="0074758D" w:rsidP="007F1157">
            <w:pPr>
              <w:rPr>
                <w:b/>
                <w:sz w:val="24"/>
                <w:szCs w:val="24"/>
              </w:rPr>
            </w:pPr>
            <w:r w:rsidRPr="0074758D">
              <w:rPr>
                <w:b/>
                <w:sz w:val="24"/>
                <w:szCs w:val="24"/>
              </w:rPr>
              <w:t>Model</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p>
          <w:p w:rsidR="0074758D" w:rsidRPr="0074758D" w:rsidRDefault="0074758D" w:rsidP="007F1157">
            <w:pPr>
              <w:rPr>
                <w:sz w:val="24"/>
                <w:szCs w:val="24"/>
              </w:rPr>
            </w:pPr>
            <w:r w:rsidRPr="0074758D">
              <w:rPr>
                <w:sz w:val="24"/>
                <w:szCs w:val="24"/>
              </w:rPr>
              <w:t>Međupredmetno</w:t>
            </w:r>
          </w:p>
        </w:tc>
      </w:tr>
      <w:tr w:rsidR="0074758D" w:rsidRPr="0074758D" w:rsidTr="0020670A">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74758D" w:rsidRPr="0074758D" w:rsidRDefault="0074758D" w:rsidP="007F1157">
            <w:pPr>
              <w:rPr>
                <w:sz w:val="24"/>
                <w:szCs w:val="24"/>
              </w:rPr>
            </w:pPr>
          </w:p>
        </w:tc>
        <w:tc>
          <w:tcPr>
            <w:tcW w:w="1944"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Metode i</w:t>
            </w:r>
          </w:p>
          <w:p w:rsidR="0074758D" w:rsidRPr="0074758D" w:rsidRDefault="0074758D" w:rsidP="007F1157">
            <w:pPr>
              <w:rPr>
                <w:sz w:val="24"/>
                <w:szCs w:val="24"/>
              </w:rPr>
            </w:pPr>
            <w:r w:rsidRPr="0074758D">
              <w:rPr>
                <w:b/>
                <w:sz w:val="24"/>
                <w:szCs w:val="24"/>
              </w:rPr>
              <w:t>oblici rada</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b/>
                <w:sz w:val="24"/>
                <w:szCs w:val="24"/>
              </w:rPr>
              <w:t>Oblici:</w:t>
            </w:r>
            <w:r w:rsidRPr="0074758D">
              <w:rPr>
                <w:sz w:val="24"/>
                <w:szCs w:val="24"/>
              </w:rPr>
              <w:t xml:space="preserve"> individualni, čelni, rad u skupinama, , parlaonica</w:t>
            </w:r>
          </w:p>
          <w:p w:rsidR="0074758D" w:rsidRPr="0074758D" w:rsidRDefault="0074758D" w:rsidP="007F1157">
            <w:pPr>
              <w:rPr>
                <w:sz w:val="24"/>
                <w:szCs w:val="24"/>
              </w:rPr>
            </w:pPr>
            <w:r w:rsidRPr="0074758D">
              <w:rPr>
                <w:b/>
                <w:sz w:val="24"/>
                <w:szCs w:val="24"/>
              </w:rPr>
              <w:t xml:space="preserve">Metode: </w:t>
            </w:r>
            <w:r w:rsidRPr="0074758D">
              <w:rPr>
                <w:sz w:val="24"/>
                <w:szCs w:val="24"/>
              </w:rPr>
              <w:t>razgovora, izlaganja, suradničkog učenja, rada na tekstu, demonstracije, usmenog izlaganja, zaključivanja</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Resursi</w:t>
            </w:r>
          </w:p>
          <w:p w:rsidR="0074758D" w:rsidRPr="0074758D" w:rsidRDefault="0074758D" w:rsidP="007F1157">
            <w:pPr>
              <w:rPr>
                <w:sz w:val="24"/>
                <w:szCs w:val="24"/>
              </w:rPr>
            </w:pP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pStyle w:val="Bezproreda1"/>
              <w:rPr>
                <w:rFonts w:ascii="Times New Roman" w:hAnsi="Times New Roman"/>
                <w:sz w:val="24"/>
                <w:szCs w:val="24"/>
              </w:rPr>
            </w:pPr>
            <w:r w:rsidRPr="0074758D">
              <w:rPr>
                <w:b/>
                <w:sz w:val="24"/>
                <w:szCs w:val="24"/>
              </w:rPr>
              <w:lastRenderedPageBreak/>
              <w:t xml:space="preserve">Za učitelja: </w:t>
            </w:r>
            <w:r w:rsidRPr="0074758D">
              <w:rPr>
                <w:rFonts w:ascii="Times New Roman" w:hAnsi="Times New Roman"/>
                <w:sz w:val="24"/>
                <w:szCs w:val="24"/>
              </w:rPr>
              <w:t>Program  međupredmetnih i interdisciplinarnih sadržaja  građanskog odgoja i obrazovanja za osnovne i srednje škole (Narodne novine 104/14), udžbenik povijesti,</w:t>
            </w:r>
            <w:r w:rsidRPr="0074758D">
              <w:rPr>
                <w:rFonts w:ascii="Times New Roman" w:hAnsi="Times New Roman"/>
                <w:b/>
                <w:sz w:val="24"/>
                <w:szCs w:val="24"/>
              </w:rPr>
              <w:t xml:space="preserve"> </w:t>
            </w:r>
            <w:r w:rsidRPr="0074758D">
              <w:rPr>
                <w:rFonts w:ascii="Times New Roman" w:hAnsi="Times New Roman"/>
                <w:sz w:val="24"/>
                <w:szCs w:val="24"/>
              </w:rPr>
              <w:t xml:space="preserve">roman Galeb Jonatan Livingston, </w:t>
            </w:r>
            <w:r w:rsidRPr="0074758D">
              <w:rPr>
                <w:rFonts w:ascii="Times New Roman" w:hAnsi="Times New Roman"/>
                <w:sz w:val="24"/>
                <w:szCs w:val="24"/>
              </w:rPr>
              <w:lastRenderedPageBreak/>
              <w:t xml:space="preserve">Ustav RH, “ štoperica“.                      </w:t>
            </w:r>
          </w:p>
          <w:p w:rsidR="0074758D" w:rsidRPr="0074758D" w:rsidRDefault="0074758D" w:rsidP="007F1157">
            <w:pPr>
              <w:rPr>
                <w:sz w:val="24"/>
                <w:szCs w:val="24"/>
              </w:rPr>
            </w:pPr>
            <w:r w:rsidRPr="0074758D">
              <w:rPr>
                <w:b/>
                <w:sz w:val="24"/>
                <w:szCs w:val="24"/>
              </w:rPr>
              <w:t xml:space="preserve">Za učenike: </w:t>
            </w:r>
            <w:r w:rsidRPr="0074758D">
              <w:rPr>
                <w:sz w:val="24"/>
                <w:szCs w:val="24"/>
              </w:rPr>
              <w:t>roman Galeb Jonatan Livingston, čitanka HJ „Iz priče u priču, udžbenik povijesti, papiri, olovke.</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lastRenderedPageBreak/>
              <w:t>Vremenik</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sz w:val="24"/>
                <w:szCs w:val="24"/>
              </w:rPr>
              <w:t xml:space="preserve">Studeni </w:t>
            </w:r>
          </w:p>
          <w:p w:rsidR="0074758D" w:rsidRPr="0074758D" w:rsidRDefault="0074758D" w:rsidP="007F1157">
            <w:pPr>
              <w:rPr>
                <w:sz w:val="24"/>
                <w:szCs w:val="24"/>
              </w:rPr>
            </w:pPr>
            <w:r w:rsidRPr="0074758D">
              <w:rPr>
                <w:sz w:val="24"/>
                <w:szCs w:val="24"/>
              </w:rPr>
              <w:t>Povijest: 5 školskih sati</w:t>
            </w:r>
          </w:p>
          <w:p w:rsidR="0074758D" w:rsidRPr="0074758D" w:rsidRDefault="0074758D" w:rsidP="007F1157">
            <w:pPr>
              <w:rPr>
                <w:sz w:val="24"/>
                <w:szCs w:val="24"/>
              </w:rPr>
            </w:pPr>
            <w:r w:rsidRPr="0074758D">
              <w:rPr>
                <w:sz w:val="24"/>
                <w:szCs w:val="24"/>
              </w:rPr>
              <w:t>Hrvatski jezik: 2 školska sata</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Način vrednovanja i korištenje</w:t>
            </w:r>
          </w:p>
          <w:p w:rsidR="0074758D" w:rsidRPr="0074758D" w:rsidRDefault="0074758D" w:rsidP="007F1157">
            <w:pPr>
              <w:rPr>
                <w:b/>
                <w:sz w:val="24"/>
                <w:szCs w:val="24"/>
              </w:rPr>
            </w:pPr>
            <w:r w:rsidRPr="0074758D">
              <w:rPr>
                <w:b/>
                <w:sz w:val="24"/>
                <w:szCs w:val="24"/>
              </w:rPr>
              <w:t>rezultata vrednovanja</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b/>
                <w:sz w:val="24"/>
                <w:szCs w:val="24"/>
              </w:rPr>
              <w:t>Način vrednovanja</w:t>
            </w:r>
            <w:r w:rsidRPr="0074758D">
              <w:rPr>
                <w:sz w:val="24"/>
                <w:szCs w:val="24"/>
              </w:rPr>
              <w:t>: opisno</w:t>
            </w:r>
          </w:p>
          <w:p w:rsidR="0074758D" w:rsidRPr="0074758D" w:rsidRDefault="0074758D" w:rsidP="007F1157">
            <w:pPr>
              <w:rPr>
                <w:b/>
                <w:sz w:val="24"/>
                <w:szCs w:val="24"/>
              </w:rPr>
            </w:pPr>
            <w:r w:rsidRPr="0074758D">
              <w:rPr>
                <w:b/>
                <w:sz w:val="24"/>
                <w:szCs w:val="24"/>
              </w:rPr>
              <w:t xml:space="preserve">Korištenje rezultata vrednovanja </w:t>
            </w:r>
          </w:p>
          <w:p w:rsidR="0074758D" w:rsidRPr="0074758D" w:rsidRDefault="0074758D" w:rsidP="007F1157">
            <w:pPr>
              <w:rPr>
                <w:sz w:val="24"/>
                <w:szCs w:val="24"/>
              </w:rPr>
            </w:pPr>
            <w:r w:rsidRPr="0074758D">
              <w:rPr>
                <w:b/>
                <w:sz w:val="24"/>
                <w:szCs w:val="24"/>
              </w:rPr>
              <w:t xml:space="preserve">Povijest: </w:t>
            </w:r>
            <w:r w:rsidRPr="0074758D">
              <w:rPr>
                <w:sz w:val="24"/>
                <w:szCs w:val="24"/>
              </w:rPr>
              <w:t>Kao poticaj i motivacija za nastavak učenja i promišljanja o odnosu pojedinca i društva</w:t>
            </w:r>
          </w:p>
          <w:p w:rsidR="0074758D" w:rsidRPr="0074758D" w:rsidRDefault="0074758D" w:rsidP="007F1157">
            <w:pPr>
              <w:rPr>
                <w:sz w:val="24"/>
                <w:szCs w:val="24"/>
              </w:rPr>
            </w:pPr>
            <w:r w:rsidRPr="0074758D">
              <w:rPr>
                <w:b/>
                <w:sz w:val="24"/>
                <w:szCs w:val="24"/>
              </w:rPr>
              <w:t xml:space="preserve">Hrvatski jezik: </w:t>
            </w:r>
            <w:r w:rsidRPr="0074758D">
              <w:rPr>
                <w:sz w:val="24"/>
                <w:szCs w:val="24"/>
              </w:rPr>
              <w:t>Kao dodatna ocjena za razumijevanje lektirnoga djela</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Troškovnik (npr. za projekt)</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sz w:val="24"/>
                <w:szCs w:val="24"/>
              </w:rPr>
              <w:t>-----------</w:t>
            </w:r>
          </w:p>
        </w:tc>
      </w:tr>
      <w:tr w:rsidR="0074758D" w:rsidRPr="0074758D" w:rsidTr="0020670A">
        <w:tc>
          <w:tcPr>
            <w:tcW w:w="3888" w:type="dxa"/>
            <w:gridSpan w:val="2"/>
            <w:tcBorders>
              <w:top w:val="single" w:sz="4" w:space="0" w:color="auto"/>
              <w:left w:val="single" w:sz="4" w:space="0" w:color="auto"/>
              <w:bottom w:val="single" w:sz="4" w:space="0" w:color="auto"/>
              <w:right w:val="single" w:sz="4" w:space="0" w:color="auto"/>
            </w:tcBorders>
          </w:tcPr>
          <w:p w:rsidR="0074758D" w:rsidRPr="0074758D" w:rsidRDefault="0074758D" w:rsidP="007F1157">
            <w:pPr>
              <w:rPr>
                <w:b/>
                <w:sz w:val="24"/>
                <w:szCs w:val="24"/>
              </w:rPr>
            </w:pPr>
            <w:r w:rsidRPr="0074758D">
              <w:rPr>
                <w:b/>
                <w:sz w:val="24"/>
                <w:szCs w:val="24"/>
              </w:rPr>
              <w:t>Nositelji odgovornosti</w:t>
            </w:r>
          </w:p>
        </w:tc>
        <w:tc>
          <w:tcPr>
            <w:tcW w:w="10330" w:type="dxa"/>
            <w:tcBorders>
              <w:top w:val="single" w:sz="4" w:space="0" w:color="auto"/>
              <w:left w:val="single" w:sz="4" w:space="0" w:color="auto"/>
              <w:bottom w:val="single" w:sz="4" w:space="0" w:color="auto"/>
              <w:right w:val="single" w:sz="4" w:space="0" w:color="auto"/>
            </w:tcBorders>
          </w:tcPr>
          <w:p w:rsidR="0074758D" w:rsidRPr="0074758D" w:rsidRDefault="0074758D" w:rsidP="007F1157">
            <w:pPr>
              <w:rPr>
                <w:sz w:val="24"/>
                <w:szCs w:val="24"/>
              </w:rPr>
            </w:pPr>
            <w:r w:rsidRPr="0074758D">
              <w:rPr>
                <w:sz w:val="24"/>
                <w:szCs w:val="24"/>
              </w:rPr>
              <w:t>Učiteljica hrvatskoga jezika, učitelj povijesti, učenici osmog razreda</w:t>
            </w:r>
          </w:p>
        </w:tc>
      </w:tr>
    </w:tbl>
    <w:p w:rsidR="0074758D" w:rsidRPr="00EF4503" w:rsidRDefault="0074758D" w:rsidP="0074758D">
      <w:pPr>
        <w:spacing w:line="360" w:lineRule="auto"/>
        <w:rPr>
          <w:sz w:val="28"/>
          <w:szCs w:val="28"/>
        </w:rPr>
      </w:pPr>
    </w:p>
    <w:p w:rsidR="0074758D" w:rsidRDefault="0074758D">
      <w:pPr>
        <w:rPr>
          <w:rFonts w:ascii="Arial" w:hAnsi="Arial" w:cs="Arial"/>
        </w:rPr>
      </w:pPr>
      <w:r>
        <w:rPr>
          <w:rFonts w:ascii="Arial" w:hAnsi="Arial" w:cs="Arial"/>
        </w:rPr>
        <w:br w:type="page"/>
      </w:r>
    </w:p>
    <w:p w:rsidR="00CA770E" w:rsidRPr="00D65AD5" w:rsidRDefault="00CA770E" w:rsidP="00CA770E">
      <w:pPr>
        <w:contextualSpacing/>
        <w:jc w:val="center"/>
        <w:rPr>
          <w:rFonts w:ascii="Arial" w:hAnsi="Arial" w:cs="Arial"/>
          <w:b/>
          <w:sz w:val="32"/>
          <w:szCs w:val="32"/>
        </w:rPr>
      </w:pPr>
      <w:r w:rsidRPr="00D65AD5">
        <w:rPr>
          <w:rFonts w:ascii="Arial" w:hAnsi="Arial" w:cs="Arial"/>
          <w:b/>
          <w:sz w:val="32"/>
          <w:szCs w:val="32"/>
        </w:rPr>
        <w:lastRenderedPageBreak/>
        <w:t>KAKO POSTIĆI ŽELJENI ISHOD UČENJA?</w:t>
      </w:r>
    </w:p>
    <w:p w:rsidR="00CA770E" w:rsidRPr="009028FC" w:rsidRDefault="00CA770E" w:rsidP="00CA770E">
      <w:pPr>
        <w:pStyle w:val="Bezproreda1"/>
        <w:rPr>
          <w:rFonts w:ascii="Arial" w:hAnsi="Arial" w:cs="Arial"/>
          <w:b/>
          <w:sz w:val="24"/>
          <w:szCs w:val="24"/>
        </w:rPr>
      </w:pPr>
      <w:r w:rsidRPr="009028FC">
        <w:rPr>
          <w:rFonts w:ascii="Arial" w:hAnsi="Arial" w:cs="Arial"/>
          <w:b/>
          <w:sz w:val="24"/>
          <w:szCs w:val="24"/>
        </w:rPr>
        <w:t>III. OŠ Čakovec, 5., 6., 7., i 8. razred – Tijekom školske godine i nacionalne kampanje „Stvorimo bolji Internet zajedno“</w:t>
      </w:r>
    </w:p>
    <w:p w:rsidR="00CA770E" w:rsidRPr="00E85989" w:rsidRDefault="00CA770E" w:rsidP="00CA770E">
      <w:pPr>
        <w:pStyle w:val="Bezproreda1"/>
        <w:tabs>
          <w:tab w:val="left" w:pos="4229"/>
        </w:tabs>
        <w:rPr>
          <w:rFonts w:ascii="Arial" w:hAnsi="Arial" w:cs="Arial"/>
          <w:sz w:val="24"/>
          <w:szCs w:val="24"/>
        </w:rPr>
      </w:pPr>
      <w:r w:rsidRPr="00E85989">
        <w:rPr>
          <w:rFonts w:ascii="Arial" w:hAnsi="Arial" w:cs="Arial"/>
          <w:sz w:val="24"/>
          <w:szCs w:val="24"/>
        </w:rPr>
        <w:t>Učitelji: Nataša Boj (informatika) i Zvonko Ljubić (tehnička kultura)</w:t>
      </w:r>
    </w:p>
    <w:p w:rsidR="00CA770E" w:rsidRPr="00E85989" w:rsidRDefault="00CA770E" w:rsidP="00CA770E">
      <w:pPr>
        <w:pStyle w:val="Bezproreda1"/>
        <w:rPr>
          <w:rFonts w:ascii="Arial" w:hAnsi="Arial" w:cs="Arial"/>
          <w:sz w:val="24"/>
          <w:szCs w:val="24"/>
        </w:rPr>
      </w:pPr>
      <w:r w:rsidRPr="00E85989">
        <w:rPr>
          <w:rFonts w:ascii="Arial" w:hAnsi="Arial" w:cs="Arial"/>
          <w:sz w:val="24"/>
          <w:szCs w:val="24"/>
        </w:rPr>
        <w:t xml:space="preserve">Izvedbeni program  međupredmetnih </w:t>
      </w:r>
      <w:r>
        <w:rPr>
          <w:rFonts w:ascii="Arial" w:hAnsi="Arial" w:cs="Arial"/>
          <w:sz w:val="24"/>
          <w:szCs w:val="24"/>
        </w:rPr>
        <w:t xml:space="preserve">i </w:t>
      </w:r>
      <w:r w:rsidRPr="00E85989">
        <w:rPr>
          <w:rFonts w:ascii="Arial" w:hAnsi="Arial" w:cs="Arial"/>
          <w:sz w:val="24"/>
          <w:szCs w:val="24"/>
        </w:rPr>
        <w:t>interdisciplinarnih sadržaja građanskog odgoja i obrazovanja (nastavne jedinice, izvanučioničke aktivnosti, projekta i dr.)</w:t>
      </w:r>
    </w:p>
    <w:p w:rsidR="00CA770E" w:rsidRPr="00176CA6" w:rsidRDefault="00CA770E" w:rsidP="00CA770E">
      <w:pPr>
        <w:spacing w:line="240" w:lineRule="auto"/>
        <w:contextualSpacing/>
        <w:rPr>
          <w:b/>
          <w:sz w:val="24"/>
          <w:szCs w:val="24"/>
        </w:rPr>
      </w:pPr>
    </w:p>
    <w:tbl>
      <w:tblPr>
        <w:tblW w:w="1400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2"/>
        <w:gridCol w:w="1371"/>
        <w:gridCol w:w="11057"/>
      </w:tblGrid>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Naziv</w:t>
            </w:r>
          </w:p>
        </w:tc>
        <w:tc>
          <w:tcPr>
            <w:tcW w:w="11057" w:type="dxa"/>
          </w:tcPr>
          <w:p w:rsidR="00CA770E" w:rsidRPr="007668B7" w:rsidRDefault="00CA770E" w:rsidP="00F302F7">
            <w:pPr>
              <w:spacing w:line="240" w:lineRule="auto"/>
              <w:contextualSpacing/>
              <w:jc w:val="center"/>
              <w:rPr>
                <w:rFonts w:ascii="Arial" w:hAnsi="Arial" w:cs="Arial"/>
                <w:b/>
                <w:spacing w:val="70"/>
                <w:sz w:val="24"/>
                <w:szCs w:val="24"/>
              </w:rPr>
            </w:pPr>
            <w:r w:rsidRPr="007668B7">
              <w:rPr>
                <w:rFonts w:ascii="Arial" w:hAnsi="Arial" w:cs="Arial"/>
                <w:b/>
                <w:spacing w:val="70"/>
                <w:sz w:val="24"/>
                <w:szCs w:val="24"/>
              </w:rPr>
              <w:t>Stvorimo bolji internet zajedno</w:t>
            </w: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Svrha</w:t>
            </w:r>
          </w:p>
        </w:tc>
        <w:tc>
          <w:tcPr>
            <w:tcW w:w="11057" w:type="dxa"/>
          </w:tcPr>
          <w:p w:rsidR="00CA770E" w:rsidRDefault="00CA770E" w:rsidP="00F302F7">
            <w:pPr>
              <w:spacing w:after="0" w:line="240" w:lineRule="auto"/>
              <w:contextualSpacing/>
              <w:rPr>
                <w:sz w:val="24"/>
                <w:szCs w:val="24"/>
              </w:rPr>
            </w:pPr>
            <w:r w:rsidRPr="00176CA6">
              <w:rPr>
                <w:sz w:val="24"/>
                <w:szCs w:val="24"/>
              </w:rPr>
              <w:t>Učenik građanin koji koristi dobrobiti interneta i društvenih mreža za razvoj demokratskog društva te izbjegava i štiti se od mogućih zlouporaba</w:t>
            </w:r>
          </w:p>
          <w:p w:rsidR="00CA770E" w:rsidRPr="00176CA6" w:rsidRDefault="00CA770E" w:rsidP="00F302F7">
            <w:pPr>
              <w:spacing w:after="0" w:line="240" w:lineRule="auto"/>
              <w:contextualSpacing/>
              <w:rPr>
                <w:sz w:val="24"/>
                <w:szCs w:val="24"/>
              </w:rPr>
            </w:pP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Ishodi</w:t>
            </w:r>
          </w:p>
          <w:p w:rsidR="00CA770E" w:rsidRPr="00176CA6" w:rsidRDefault="00CA770E" w:rsidP="00F302F7">
            <w:pPr>
              <w:spacing w:after="0" w:line="240" w:lineRule="auto"/>
              <w:contextualSpacing/>
              <w:rPr>
                <w:b/>
                <w:sz w:val="24"/>
                <w:szCs w:val="24"/>
              </w:rPr>
            </w:pPr>
            <w:r w:rsidRPr="00176CA6">
              <w:rPr>
                <w:b/>
                <w:sz w:val="24"/>
                <w:szCs w:val="24"/>
              </w:rPr>
              <w:t>Ljudsko pravna dimenzija</w:t>
            </w:r>
          </w:p>
          <w:p w:rsidR="00CA770E" w:rsidRPr="00176CA6" w:rsidRDefault="00CA770E" w:rsidP="00F302F7">
            <w:pPr>
              <w:spacing w:after="0" w:line="240" w:lineRule="auto"/>
              <w:contextualSpacing/>
              <w:rPr>
                <w:b/>
                <w:sz w:val="24"/>
                <w:szCs w:val="24"/>
              </w:rPr>
            </w:pPr>
            <w:r w:rsidRPr="00176CA6">
              <w:rPr>
                <w:b/>
                <w:sz w:val="24"/>
                <w:szCs w:val="24"/>
              </w:rPr>
              <w:t>Društvena dimenzija</w:t>
            </w:r>
          </w:p>
        </w:tc>
        <w:tc>
          <w:tcPr>
            <w:tcW w:w="11057" w:type="dxa"/>
          </w:tcPr>
          <w:p w:rsidR="00CA770E" w:rsidRPr="00176CA6" w:rsidRDefault="00CA770E" w:rsidP="00F302F7">
            <w:pPr>
              <w:spacing w:after="0" w:line="240" w:lineRule="auto"/>
              <w:contextualSpacing/>
              <w:rPr>
                <w:sz w:val="24"/>
                <w:szCs w:val="24"/>
              </w:rPr>
            </w:pPr>
            <w:r w:rsidRPr="00176CA6">
              <w:rPr>
                <w:sz w:val="24"/>
                <w:szCs w:val="24"/>
              </w:rPr>
              <w:t>Učenik:</w:t>
            </w:r>
          </w:p>
          <w:p w:rsidR="00CA770E" w:rsidRPr="00176CA6" w:rsidRDefault="00CA770E" w:rsidP="00CA770E">
            <w:pPr>
              <w:numPr>
                <w:ilvl w:val="0"/>
                <w:numId w:val="45"/>
              </w:numPr>
              <w:spacing w:after="0" w:line="240" w:lineRule="auto"/>
              <w:contextualSpacing/>
              <w:rPr>
                <w:sz w:val="24"/>
                <w:szCs w:val="24"/>
              </w:rPr>
            </w:pPr>
            <w:r w:rsidRPr="00176CA6">
              <w:rPr>
                <w:sz w:val="24"/>
                <w:szCs w:val="24"/>
              </w:rPr>
              <w:t>objašnjava razloge za poštovanje pravila sigurnog korištenja interneta</w:t>
            </w:r>
          </w:p>
          <w:p w:rsidR="00CA770E" w:rsidRPr="00176CA6" w:rsidRDefault="00CA770E" w:rsidP="00CA770E">
            <w:pPr>
              <w:numPr>
                <w:ilvl w:val="0"/>
                <w:numId w:val="45"/>
              </w:numPr>
              <w:spacing w:after="0" w:line="240" w:lineRule="auto"/>
              <w:contextualSpacing/>
              <w:rPr>
                <w:sz w:val="24"/>
                <w:szCs w:val="24"/>
              </w:rPr>
            </w:pPr>
            <w:r w:rsidRPr="00176CA6">
              <w:rPr>
                <w:sz w:val="24"/>
                <w:szCs w:val="24"/>
              </w:rPr>
              <w:t>opisuje ulogu društvenih mreža na internetu</w:t>
            </w:r>
          </w:p>
          <w:p w:rsidR="00CA770E" w:rsidRPr="00176CA6" w:rsidRDefault="00CA770E" w:rsidP="00CA770E">
            <w:pPr>
              <w:pStyle w:val="Bezproreda"/>
              <w:numPr>
                <w:ilvl w:val="0"/>
                <w:numId w:val="45"/>
              </w:numPr>
              <w:rPr>
                <w:sz w:val="24"/>
                <w:szCs w:val="24"/>
              </w:rPr>
            </w:pPr>
            <w:r w:rsidRPr="00176CA6">
              <w:rPr>
                <w:sz w:val="24"/>
                <w:szCs w:val="24"/>
              </w:rPr>
              <w:t>objašnjava i opisuje oblike rizičnog ponašanja na internetu</w:t>
            </w:r>
          </w:p>
          <w:p w:rsidR="00CA770E" w:rsidRPr="00176CA6" w:rsidRDefault="00CA770E" w:rsidP="00CA770E">
            <w:pPr>
              <w:pStyle w:val="Bezproreda"/>
              <w:numPr>
                <w:ilvl w:val="0"/>
                <w:numId w:val="45"/>
              </w:numPr>
              <w:rPr>
                <w:sz w:val="24"/>
                <w:szCs w:val="24"/>
              </w:rPr>
            </w:pPr>
            <w:r w:rsidRPr="00176CA6">
              <w:rPr>
                <w:sz w:val="24"/>
                <w:szCs w:val="24"/>
              </w:rPr>
              <w:t>navodi postupke koji prethode i vode u trgovanje ljudima</w:t>
            </w:r>
          </w:p>
          <w:p w:rsidR="00CA770E" w:rsidRPr="00176CA6" w:rsidRDefault="00CA770E" w:rsidP="00F302F7">
            <w:pPr>
              <w:spacing w:after="0" w:line="240" w:lineRule="auto"/>
              <w:ind w:left="360"/>
              <w:contextualSpacing/>
              <w:rPr>
                <w:sz w:val="24"/>
                <w:szCs w:val="24"/>
              </w:rPr>
            </w:pPr>
            <w:r w:rsidRPr="00176CA6">
              <w:rPr>
                <w:sz w:val="24"/>
                <w:szCs w:val="24"/>
              </w:rPr>
              <w:t>(građansko znanje i razumijevanje)</w:t>
            </w:r>
          </w:p>
          <w:p w:rsidR="00CA770E" w:rsidRPr="00176CA6" w:rsidRDefault="00CA770E" w:rsidP="00CA770E">
            <w:pPr>
              <w:numPr>
                <w:ilvl w:val="0"/>
                <w:numId w:val="45"/>
              </w:numPr>
              <w:spacing w:after="0" w:line="240" w:lineRule="auto"/>
              <w:contextualSpacing/>
              <w:rPr>
                <w:sz w:val="24"/>
                <w:szCs w:val="24"/>
              </w:rPr>
            </w:pPr>
            <w:r w:rsidRPr="00176CA6">
              <w:rPr>
                <w:sz w:val="24"/>
                <w:szCs w:val="24"/>
              </w:rPr>
              <w:t>aktivno sudjeluje u uočavanju e-nasilja i rizičnih ponašanja na internetu – prijavljuje ih roditeljima i učiteljima</w:t>
            </w:r>
          </w:p>
          <w:p w:rsidR="00CA770E" w:rsidRPr="00176CA6" w:rsidRDefault="00CA770E" w:rsidP="00CA770E">
            <w:pPr>
              <w:numPr>
                <w:ilvl w:val="0"/>
                <w:numId w:val="45"/>
              </w:numPr>
              <w:spacing w:after="0" w:line="240" w:lineRule="auto"/>
              <w:contextualSpacing/>
              <w:rPr>
                <w:sz w:val="24"/>
                <w:szCs w:val="24"/>
              </w:rPr>
            </w:pPr>
            <w:r w:rsidRPr="00176CA6">
              <w:rPr>
                <w:sz w:val="24"/>
                <w:szCs w:val="24"/>
              </w:rPr>
              <w:t>primjenjuje sigurnosne postavke zaštite privatnosti i osobne sigurnosti na društvenim mrežama, koristi društvene mreže za širenje prijateljstva, dijeljenje obrazovnih sadržaja, zabavnih sadržaja</w:t>
            </w:r>
          </w:p>
          <w:p w:rsidR="00CA770E" w:rsidRPr="00176CA6" w:rsidRDefault="00CA770E" w:rsidP="00CA770E">
            <w:pPr>
              <w:pStyle w:val="Bezproreda1"/>
              <w:numPr>
                <w:ilvl w:val="0"/>
                <w:numId w:val="45"/>
              </w:numPr>
              <w:rPr>
                <w:sz w:val="24"/>
                <w:szCs w:val="24"/>
              </w:rPr>
            </w:pPr>
            <w:r w:rsidRPr="00176CA6">
              <w:rPr>
                <w:sz w:val="24"/>
                <w:szCs w:val="24"/>
              </w:rPr>
              <w:t>pokazuje otpornost na e-provokacije te društveno nepoželjno i rizično ponašanje</w:t>
            </w:r>
          </w:p>
          <w:p w:rsidR="00CA770E" w:rsidRPr="00176CA6" w:rsidRDefault="00CA770E" w:rsidP="00CA770E">
            <w:pPr>
              <w:pStyle w:val="Bezproreda1"/>
              <w:numPr>
                <w:ilvl w:val="0"/>
                <w:numId w:val="45"/>
              </w:numPr>
              <w:rPr>
                <w:sz w:val="24"/>
                <w:szCs w:val="24"/>
              </w:rPr>
            </w:pPr>
            <w:r w:rsidRPr="00176CA6">
              <w:rPr>
                <w:sz w:val="24"/>
                <w:szCs w:val="24"/>
              </w:rPr>
              <w:t>koristi Internet za pokretanje i sudjelovanje u akcijama solidarnosti, volontiranja, rješavanja društvenih problema te zaštite i razvoja zajedničke dobrobiti</w:t>
            </w:r>
          </w:p>
          <w:p w:rsidR="00CA770E" w:rsidRPr="00176CA6" w:rsidRDefault="00CA770E" w:rsidP="00F302F7">
            <w:pPr>
              <w:pStyle w:val="Bezproreda1"/>
              <w:ind w:left="360"/>
              <w:rPr>
                <w:sz w:val="24"/>
                <w:szCs w:val="24"/>
              </w:rPr>
            </w:pPr>
            <w:r w:rsidRPr="00176CA6">
              <w:rPr>
                <w:sz w:val="24"/>
                <w:szCs w:val="24"/>
              </w:rPr>
              <w:t>(građanske  vještine i sposobnosti)</w:t>
            </w:r>
          </w:p>
          <w:p w:rsidR="00CA770E" w:rsidRPr="00176CA6" w:rsidRDefault="00CA770E" w:rsidP="00CA770E">
            <w:pPr>
              <w:numPr>
                <w:ilvl w:val="0"/>
                <w:numId w:val="45"/>
              </w:numPr>
              <w:spacing w:after="0" w:line="240" w:lineRule="auto"/>
              <w:contextualSpacing/>
              <w:rPr>
                <w:sz w:val="24"/>
                <w:szCs w:val="24"/>
              </w:rPr>
            </w:pPr>
            <w:r w:rsidRPr="00176CA6">
              <w:rPr>
                <w:sz w:val="24"/>
                <w:szCs w:val="24"/>
              </w:rPr>
              <w:t>pokazuje privrženost dobrobitima interneta i društvenih mreža te izbjegava moguće zlouporabe</w:t>
            </w:r>
          </w:p>
          <w:p w:rsidR="00CA770E" w:rsidRPr="00176CA6" w:rsidRDefault="00CA770E" w:rsidP="00F302F7">
            <w:pPr>
              <w:spacing w:after="0" w:line="240" w:lineRule="auto"/>
              <w:ind w:left="360"/>
              <w:contextualSpacing/>
              <w:rPr>
                <w:sz w:val="24"/>
                <w:szCs w:val="24"/>
              </w:rPr>
            </w:pPr>
            <w:r w:rsidRPr="00176CA6">
              <w:rPr>
                <w:sz w:val="24"/>
                <w:szCs w:val="24"/>
              </w:rPr>
              <w:t>građanske vrijednosti i stavovi</w:t>
            </w:r>
          </w:p>
          <w:p w:rsidR="00CA770E" w:rsidRPr="00176CA6" w:rsidRDefault="00CA770E" w:rsidP="00F302F7">
            <w:pPr>
              <w:spacing w:after="0" w:line="240" w:lineRule="auto"/>
              <w:contextualSpacing/>
              <w:rPr>
                <w:sz w:val="24"/>
                <w:szCs w:val="24"/>
              </w:rPr>
            </w:pPr>
          </w:p>
        </w:tc>
      </w:tr>
      <w:tr w:rsidR="00CA770E" w:rsidRPr="00176CA6" w:rsidTr="00F302F7">
        <w:tc>
          <w:tcPr>
            <w:tcW w:w="2943" w:type="dxa"/>
            <w:gridSpan w:val="2"/>
          </w:tcPr>
          <w:p w:rsidR="00CA770E" w:rsidRPr="00176CA6" w:rsidRDefault="00CA770E" w:rsidP="00F302F7">
            <w:pPr>
              <w:spacing w:after="0" w:line="240" w:lineRule="auto"/>
              <w:contextualSpacing/>
              <w:jc w:val="center"/>
              <w:rPr>
                <w:b/>
                <w:sz w:val="24"/>
                <w:szCs w:val="24"/>
              </w:rPr>
            </w:pPr>
          </w:p>
          <w:p w:rsidR="00CA770E" w:rsidRPr="00176CA6" w:rsidRDefault="00CA770E" w:rsidP="00F302F7">
            <w:pPr>
              <w:spacing w:after="0" w:line="240" w:lineRule="auto"/>
              <w:contextualSpacing/>
              <w:jc w:val="center"/>
              <w:rPr>
                <w:b/>
                <w:sz w:val="24"/>
                <w:szCs w:val="24"/>
              </w:rPr>
            </w:pPr>
            <w:r w:rsidRPr="00176CA6">
              <w:rPr>
                <w:b/>
                <w:sz w:val="24"/>
                <w:szCs w:val="24"/>
              </w:rPr>
              <w:t>Kratki opis aktivnosti</w:t>
            </w:r>
          </w:p>
          <w:p w:rsidR="00CA770E" w:rsidRPr="00176CA6" w:rsidRDefault="00CA770E" w:rsidP="00F302F7">
            <w:pPr>
              <w:spacing w:after="0" w:line="240" w:lineRule="auto"/>
              <w:contextualSpacing/>
              <w:jc w:val="center"/>
              <w:rPr>
                <w:b/>
                <w:sz w:val="24"/>
                <w:szCs w:val="24"/>
              </w:rPr>
            </w:pPr>
          </w:p>
        </w:tc>
        <w:tc>
          <w:tcPr>
            <w:tcW w:w="11057" w:type="dxa"/>
          </w:tcPr>
          <w:p w:rsidR="00CA770E" w:rsidRPr="0035015A" w:rsidRDefault="00CA770E" w:rsidP="00F302F7">
            <w:pPr>
              <w:spacing w:after="0" w:line="240" w:lineRule="auto"/>
              <w:contextualSpacing/>
              <w:rPr>
                <w:sz w:val="24"/>
                <w:szCs w:val="24"/>
              </w:rPr>
            </w:pPr>
            <w:r w:rsidRPr="0035015A">
              <w:rPr>
                <w:sz w:val="24"/>
                <w:szCs w:val="24"/>
              </w:rPr>
              <w:t>Najava uključenja u nacionalnu kampanju</w:t>
            </w:r>
          </w:p>
          <w:p w:rsidR="00CA770E" w:rsidRPr="0035015A" w:rsidRDefault="00CA770E" w:rsidP="00F302F7">
            <w:pPr>
              <w:spacing w:after="0" w:line="240" w:lineRule="auto"/>
              <w:contextualSpacing/>
              <w:rPr>
                <w:sz w:val="24"/>
                <w:szCs w:val="24"/>
              </w:rPr>
            </w:pPr>
            <w:r w:rsidRPr="0035015A">
              <w:rPr>
                <w:sz w:val="24"/>
                <w:szCs w:val="24"/>
              </w:rPr>
              <w:t>“Stvorimo bolji Internet zajedno”</w:t>
            </w:r>
          </w:p>
          <w:p w:rsidR="00CA770E" w:rsidRPr="0035015A" w:rsidRDefault="00CA770E" w:rsidP="00F302F7">
            <w:pPr>
              <w:spacing w:after="0" w:line="240" w:lineRule="auto"/>
              <w:contextualSpacing/>
              <w:rPr>
                <w:sz w:val="24"/>
                <w:szCs w:val="24"/>
              </w:rPr>
            </w:pPr>
            <w:r w:rsidRPr="0035015A">
              <w:rPr>
                <w:sz w:val="24"/>
                <w:szCs w:val="24"/>
              </w:rPr>
              <w:t>Upute za rad, dogovor o radu</w:t>
            </w:r>
          </w:p>
          <w:p w:rsidR="00CA770E" w:rsidRPr="0035015A" w:rsidRDefault="00CA770E" w:rsidP="00F302F7">
            <w:pPr>
              <w:spacing w:after="0" w:line="240" w:lineRule="auto"/>
              <w:contextualSpacing/>
              <w:rPr>
                <w:sz w:val="24"/>
                <w:szCs w:val="24"/>
              </w:rPr>
            </w:pPr>
            <w:r w:rsidRPr="0035015A">
              <w:rPr>
                <w:sz w:val="24"/>
                <w:szCs w:val="24"/>
              </w:rPr>
              <w:t xml:space="preserve">Pregled radova na portalu </w:t>
            </w:r>
            <w:hyperlink r:id="rId20" w:history="1">
              <w:r w:rsidRPr="0035015A">
                <w:rPr>
                  <w:rStyle w:val="Hiperveza"/>
                  <w:sz w:val="24"/>
                  <w:szCs w:val="24"/>
                </w:rPr>
                <w:t>www.ucitelji.hr</w:t>
              </w:r>
            </w:hyperlink>
            <w:r w:rsidRPr="0035015A">
              <w:rPr>
                <w:sz w:val="24"/>
                <w:szCs w:val="24"/>
              </w:rPr>
              <w:t xml:space="preserve"> koji su objavljeni u prošlim kampanjama</w:t>
            </w:r>
          </w:p>
          <w:p w:rsidR="00CA770E" w:rsidRPr="0035015A" w:rsidRDefault="00CA770E" w:rsidP="00F302F7">
            <w:pPr>
              <w:spacing w:after="0" w:line="240" w:lineRule="auto"/>
              <w:contextualSpacing/>
              <w:rPr>
                <w:sz w:val="24"/>
                <w:szCs w:val="24"/>
              </w:rPr>
            </w:pPr>
            <w:r w:rsidRPr="0035015A">
              <w:rPr>
                <w:sz w:val="24"/>
                <w:szCs w:val="24"/>
              </w:rPr>
              <w:t>Razgovor, rasprava – što radimo i kako se ponašamo na internetu?</w:t>
            </w:r>
          </w:p>
          <w:p w:rsidR="00CA770E" w:rsidRPr="0035015A" w:rsidRDefault="00CA770E" w:rsidP="00F302F7">
            <w:pPr>
              <w:spacing w:after="0" w:line="240" w:lineRule="auto"/>
              <w:contextualSpacing/>
              <w:rPr>
                <w:sz w:val="24"/>
                <w:szCs w:val="24"/>
              </w:rPr>
            </w:pPr>
            <w:r w:rsidRPr="0035015A">
              <w:rPr>
                <w:sz w:val="24"/>
                <w:szCs w:val="24"/>
              </w:rPr>
              <w:lastRenderedPageBreak/>
              <w:t>Ideja-koju vrstu rada odabrati</w:t>
            </w:r>
          </w:p>
          <w:p w:rsidR="00CA770E" w:rsidRPr="0035015A" w:rsidRDefault="00CA770E" w:rsidP="00F302F7">
            <w:pPr>
              <w:spacing w:after="0" w:line="240" w:lineRule="auto"/>
              <w:contextualSpacing/>
              <w:rPr>
                <w:sz w:val="24"/>
                <w:szCs w:val="24"/>
              </w:rPr>
            </w:pPr>
            <w:r w:rsidRPr="0035015A">
              <w:rPr>
                <w:sz w:val="24"/>
                <w:szCs w:val="24"/>
              </w:rPr>
              <w:t>Pretraživanje informacija na internetu</w:t>
            </w:r>
          </w:p>
          <w:p w:rsidR="00CA770E" w:rsidRPr="0035015A" w:rsidRDefault="00CA770E" w:rsidP="00F302F7">
            <w:pPr>
              <w:spacing w:after="0" w:line="240" w:lineRule="auto"/>
              <w:contextualSpacing/>
              <w:rPr>
                <w:sz w:val="24"/>
                <w:szCs w:val="24"/>
              </w:rPr>
            </w:pPr>
            <w:r w:rsidRPr="0035015A">
              <w:rPr>
                <w:sz w:val="24"/>
                <w:szCs w:val="24"/>
              </w:rPr>
              <w:t>Proučavanje zakona (Kazneni zakon, članaka koji se odnose na sankcije vezane uz vrijeđanje na internetu)</w:t>
            </w:r>
          </w:p>
          <w:p w:rsidR="00CA770E" w:rsidRPr="0035015A" w:rsidRDefault="00CA770E" w:rsidP="00F302F7">
            <w:pPr>
              <w:spacing w:after="0" w:line="240" w:lineRule="auto"/>
              <w:contextualSpacing/>
              <w:rPr>
                <w:sz w:val="24"/>
                <w:szCs w:val="24"/>
              </w:rPr>
            </w:pPr>
            <w:r w:rsidRPr="0035015A">
              <w:rPr>
                <w:sz w:val="24"/>
                <w:szCs w:val="24"/>
              </w:rPr>
              <w:t>Izrada učeničkih radova  - prezentacija, filmova, glogstera, crteža, kvizova, stripova</w:t>
            </w:r>
          </w:p>
          <w:p w:rsidR="00CA770E" w:rsidRPr="0035015A" w:rsidRDefault="00CA770E" w:rsidP="00F302F7">
            <w:pPr>
              <w:spacing w:after="0" w:line="240" w:lineRule="auto"/>
              <w:contextualSpacing/>
              <w:rPr>
                <w:sz w:val="24"/>
                <w:szCs w:val="24"/>
              </w:rPr>
            </w:pPr>
            <w:r w:rsidRPr="0035015A">
              <w:rPr>
                <w:sz w:val="24"/>
                <w:szCs w:val="24"/>
              </w:rPr>
              <w:t>Ispunjavanje obrasca za prijavu rada</w:t>
            </w:r>
          </w:p>
          <w:p w:rsidR="00CA770E" w:rsidRPr="0035015A" w:rsidRDefault="00CA770E" w:rsidP="00F302F7">
            <w:pPr>
              <w:spacing w:after="0" w:line="240" w:lineRule="auto"/>
              <w:contextualSpacing/>
              <w:rPr>
                <w:sz w:val="24"/>
                <w:szCs w:val="24"/>
              </w:rPr>
            </w:pPr>
            <w:r w:rsidRPr="0035015A">
              <w:rPr>
                <w:sz w:val="24"/>
                <w:szCs w:val="24"/>
              </w:rPr>
              <w:t xml:space="preserve">Objava rada na portalu </w:t>
            </w:r>
            <w:hyperlink r:id="rId21" w:history="1">
              <w:r w:rsidRPr="0035015A">
                <w:rPr>
                  <w:rStyle w:val="Hiperveza"/>
                  <w:sz w:val="24"/>
                  <w:szCs w:val="24"/>
                </w:rPr>
                <w:t>www.ucitelji.hr</w:t>
              </w:r>
            </w:hyperlink>
            <w:r w:rsidRPr="0035015A">
              <w:rPr>
                <w:sz w:val="24"/>
                <w:szCs w:val="24"/>
              </w:rPr>
              <w:t xml:space="preserve"> </w:t>
            </w:r>
          </w:p>
          <w:p w:rsidR="00CA770E" w:rsidRPr="0035015A" w:rsidRDefault="00CA770E" w:rsidP="00F302F7">
            <w:pPr>
              <w:spacing w:after="0" w:line="240" w:lineRule="auto"/>
              <w:contextualSpacing/>
              <w:rPr>
                <w:sz w:val="24"/>
                <w:szCs w:val="24"/>
              </w:rPr>
            </w:pPr>
            <w:r w:rsidRPr="0035015A">
              <w:rPr>
                <w:sz w:val="24"/>
                <w:szCs w:val="24"/>
              </w:rPr>
              <w:t>Prezentacija rada pred razredom i učiteljima</w:t>
            </w:r>
          </w:p>
          <w:p w:rsidR="00CA770E" w:rsidRPr="0035015A" w:rsidRDefault="00CA770E" w:rsidP="00F302F7">
            <w:pPr>
              <w:spacing w:after="0" w:line="240" w:lineRule="auto"/>
              <w:contextualSpacing/>
              <w:rPr>
                <w:sz w:val="24"/>
                <w:szCs w:val="24"/>
              </w:rPr>
            </w:pPr>
            <w:r>
              <w:rPr>
                <w:sz w:val="24"/>
                <w:szCs w:val="24"/>
              </w:rPr>
              <w:t xml:space="preserve">Praćenje broja lajkova </w:t>
            </w:r>
            <w:r w:rsidRPr="0035015A">
              <w:rPr>
                <w:sz w:val="24"/>
                <w:szCs w:val="24"/>
              </w:rPr>
              <w:t>pojedinog rada na portalu www.ucitelji.hr</w:t>
            </w:r>
          </w:p>
          <w:p w:rsidR="00CA770E" w:rsidRPr="00176CA6" w:rsidRDefault="00CA770E" w:rsidP="00F302F7">
            <w:pPr>
              <w:spacing w:after="0" w:line="240" w:lineRule="auto"/>
              <w:contextualSpacing/>
              <w:rPr>
                <w:sz w:val="24"/>
                <w:szCs w:val="24"/>
              </w:rPr>
            </w:pP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r w:rsidRPr="00176CA6">
              <w:rPr>
                <w:b/>
                <w:sz w:val="24"/>
                <w:szCs w:val="24"/>
              </w:rPr>
              <w:lastRenderedPageBreak/>
              <w:t>Ciljna grupa</w:t>
            </w:r>
          </w:p>
          <w:p w:rsidR="00CA770E" w:rsidRPr="00176CA6" w:rsidRDefault="00CA770E" w:rsidP="00F302F7">
            <w:pPr>
              <w:spacing w:after="0" w:line="240" w:lineRule="auto"/>
              <w:contextualSpacing/>
              <w:jc w:val="center"/>
              <w:rPr>
                <w:b/>
                <w:sz w:val="24"/>
                <w:szCs w:val="24"/>
              </w:rPr>
            </w:pPr>
          </w:p>
        </w:tc>
        <w:tc>
          <w:tcPr>
            <w:tcW w:w="11057" w:type="dxa"/>
          </w:tcPr>
          <w:p w:rsidR="00CA770E" w:rsidRPr="00176CA6" w:rsidRDefault="00CA770E" w:rsidP="00F302F7">
            <w:pPr>
              <w:spacing w:after="0" w:line="240" w:lineRule="auto"/>
              <w:contextualSpacing/>
              <w:rPr>
                <w:sz w:val="24"/>
                <w:szCs w:val="24"/>
              </w:rPr>
            </w:pPr>
            <w:r w:rsidRPr="00176CA6">
              <w:rPr>
                <w:sz w:val="24"/>
                <w:szCs w:val="24"/>
              </w:rPr>
              <w:t>Učenici 5., 6.</w:t>
            </w:r>
            <w:r>
              <w:rPr>
                <w:sz w:val="24"/>
                <w:szCs w:val="24"/>
              </w:rPr>
              <w:t>, 7.</w:t>
            </w:r>
            <w:r w:rsidRPr="00176CA6">
              <w:rPr>
                <w:sz w:val="24"/>
                <w:szCs w:val="24"/>
              </w:rPr>
              <w:t>, i 8. razreda</w:t>
            </w:r>
          </w:p>
          <w:p w:rsidR="00CA770E" w:rsidRPr="00176CA6" w:rsidRDefault="00CA770E" w:rsidP="00F302F7">
            <w:pPr>
              <w:spacing w:after="0" w:line="240" w:lineRule="auto"/>
              <w:contextualSpacing/>
              <w:rPr>
                <w:sz w:val="24"/>
                <w:szCs w:val="24"/>
              </w:rPr>
            </w:pPr>
          </w:p>
        </w:tc>
      </w:tr>
      <w:tr w:rsidR="00CA770E" w:rsidRPr="00176CA6" w:rsidTr="00F302F7">
        <w:trPr>
          <w:trHeight w:val="751"/>
        </w:trPr>
        <w:tc>
          <w:tcPr>
            <w:tcW w:w="1572" w:type="dxa"/>
            <w:vMerge w:val="restart"/>
          </w:tcPr>
          <w:p w:rsidR="00CA770E"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Način</w:t>
            </w:r>
          </w:p>
          <w:p w:rsidR="00CA770E" w:rsidRPr="00176CA6" w:rsidRDefault="00CA770E" w:rsidP="00F302F7">
            <w:pPr>
              <w:spacing w:after="0" w:line="240" w:lineRule="auto"/>
              <w:contextualSpacing/>
              <w:rPr>
                <w:b/>
                <w:sz w:val="24"/>
                <w:szCs w:val="24"/>
              </w:rPr>
            </w:pPr>
            <w:r w:rsidRPr="00176CA6">
              <w:rPr>
                <w:b/>
                <w:sz w:val="24"/>
                <w:szCs w:val="24"/>
              </w:rPr>
              <w:t>provedbe</w:t>
            </w:r>
          </w:p>
        </w:tc>
        <w:tc>
          <w:tcPr>
            <w:tcW w:w="1371" w:type="dxa"/>
          </w:tcPr>
          <w:p w:rsidR="00CA770E" w:rsidRPr="00176CA6"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Model</w:t>
            </w:r>
          </w:p>
        </w:tc>
        <w:tc>
          <w:tcPr>
            <w:tcW w:w="11057" w:type="dxa"/>
          </w:tcPr>
          <w:p w:rsidR="00CA770E" w:rsidRPr="0035015A" w:rsidRDefault="00CA770E" w:rsidP="00F302F7">
            <w:pPr>
              <w:spacing w:after="0" w:line="240" w:lineRule="auto"/>
              <w:contextualSpacing/>
              <w:rPr>
                <w:sz w:val="24"/>
                <w:szCs w:val="24"/>
              </w:rPr>
            </w:pPr>
            <w:r>
              <w:rPr>
                <w:sz w:val="24"/>
                <w:szCs w:val="24"/>
              </w:rPr>
              <w:t>Međupredmetno</w:t>
            </w:r>
          </w:p>
          <w:p w:rsidR="00CA770E" w:rsidRPr="0035015A" w:rsidRDefault="00CA770E" w:rsidP="00F302F7">
            <w:pPr>
              <w:spacing w:after="0" w:line="240" w:lineRule="auto"/>
              <w:contextualSpacing/>
              <w:rPr>
                <w:sz w:val="24"/>
                <w:szCs w:val="24"/>
              </w:rPr>
            </w:pPr>
            <w:r>
              <w:rPr>
                <w:sz w:val="24"/>
                <w:szCs w:val="24"/>
              </w:rPr>
              <w:t>I</w:t>
            </w:r>
            <w:r w:rsidRPr="0035015A">
              <w:rPr>
                <w:sz w:val="24"/>
                <w:szCs w:val="24"/>
              </w:rPr>
              <w:t>zborna nastava informatike I redovna nastava tehničke kulture</w:t>
            </w:r>
          </w:p>
        </w:tc>
      </w:tr>
      <w:tr w:rsidR="00CA770E" w:rsidRPr="00176CA6" w:rsidTr="00F302F7">
        <w:trPr>
          <w:trHeight w:val="383"/>
        </w:trPr>
        <w:tc>
          <w:tcPr>
            <w:tcW w:w="1572" w:type="dxa"/>
            <w:vMerge/>
          </w:tcPr>
          <w:p w:rsidR="00CA770E" w:rsidRPr="00176CA6" w:rsidRDefault="00CA770E" w:rsidP="00F302F7">
            <w:pPr>
              <w:spacing w:after="0" w:line="240" w:lineRule="auto"/>
              <w:contextualSpacing/>
              <w:rPr>
                <w:b/>
                <w:sz w:val="24"/>
                <w:szCs w:val="24"/>
              </w:rPr>
            </w:pPr>
          </w:p>
        </w:tc>
        <w:tc>
          <w:tcPr>
            <w:tcW w:w="1371" w:type="dxa"/>
          </w:tcPr>
          <w:p w:rsidR="00CA770E" w:rsidRPr="00176CA6" w:rsidRDefault="00CA770E" w:rsidP="00F302F7">
            <w:pPr>
              <w:spacing w:after="0" w:line="240" w:lineRule="auto"/>
              <w:contextualSpacing/>
              <w:rPr>
                <w:b/>
                <w:sz w:val="24"/>
                <w:szCs w:val="24"/>
              </w:rPr>
            </w:pPr>
            <w:r w:rsidRPr="00176CA6">
              <w:rPr>
                <w:b/>
                <w:sz w:val="24"/>
                <w:szCs w:val="24"/>
              </w:rPr>
              <w:t>Metode i oblici rada</w:t>
            </w:r>
          </w:p>
        </w:tc>
        <w:tc>
          <w:tcPr>
            <w:tcW w:w="11057" w:type="dxa"/>
          </w:tcPr>
          <w:p w:rsidR="00CA770E" w:rsidRPr="00176CA6" w:rsidRDefault="00CA770E" w:rsidP="00F302F7">
            <w:pPr>
              <w:spacing w:after="0" w:line="240" w:lineRule="auto"/>
              <w:contextualSpacing/>
              <w:rPr>
                <w:sz w:val="24"/>
                <w:szCs w:val="24"/>
              </w:rPr>
            </w:pPr>
            <w:r w:rsidRPr="00176CA6">
              <w:rPr>
                <w:sz w:val="24"/>
                <w:szCs w:val="24"/>
              </w:rPr>
              <w:t>Metoda usmenog izlaganja, razgovora, rad na tekstu, rasprava, rad na računalu, frontalni rad, individualni rad, izrada plakata, crteža, stripova, video zapisa i  kvizova</w:t>
            </w: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p>
          <w:p w:rsidR="00CA770E" w:rsidRPr="00176CA6" w:rsidRDefault="00CA770E" w:rsidP="00F302F7">
            <w:pPr>
              <w:spacing w:after="0" w:line="240" w:lineRule="auto"/>
              <w:contextualSpacing/>
              <w:rPr>
                <w:b/>
                <w:sz w:val="24"/>
                <w:szCs w:val="24"/>
              </w:rPr>
            </w:pPr>
            <w:r w:rsidRPr="00176CA6">
              <w:rPr>
                <w:b/>
                <w:sz w:val="24"/>
                <w:szCs w:val="24"/>
              </w:rPr>
              <w:t>Resursi</w:t>
            </w:r>
          </w:p>
          <w:p w:rsidR="00CA770E" w:rsidRPr="00176CA6" w:rsidRDefault="00CA770E" w:rsidP="00F302F7">
            <w:pPr>
              <w:spacing w:after="0" w:line="240" w:lineRule="auto"/>
              <w:contextualSpacing/>
              <w:rPr>
                <w:b/>
                <w:sz w:val="24"/>
                <w:szCs w:val="24"/>
              </w:rPr>
            </w:pPr>
          </w:p>
        </w:tc>
        <w:tc>
          <w:tcPr>
            <w:tcW w:w="11057" w:type="dxa"/>
          </w:tcPr>
          <w:p w:rsidR="00CA770E" w:rsidRPr="008B6BED" w:rsidRDefault="00CA770E" w:rsidP="00F302F7">
            <w:pPr>
              <w:spacing w:after="0" w:line="240" w:lineRule="auto"/>
              <w:contextualSpacing/>
              <w:rPr>
                <w:sz w:val="24"/>
                <w:szCs w:val="24"/>
              </w:rPr>
            </w:pPr>
            <w:r>
              <w:rPr>
                <w:sz w:val="24"/>
                <w:szCs w:val="24"/>
              </w:rPr>
              <w:t xml:space="preserve">Program </w:t>
            </w:r>
            <w:r w:rsidRPr="008B6BED">
              <w:rPr>
                <w:sz w:val="24"/>
                <w:szCs w:val="24"/>
              </w:rPr>
              <w:t>međupredmetnih i interdisciplinarnih sadržaja  građanskog odgoja i obrazovanja za osnovne i srednje škole (Narodne novine 104/14)</w:t>
            </w:r>
          </w:p>
          <w:p w:rsidR="00CA770E" w:rsidRPr="008B6BED" w:rsidRDefault="00CA770E" w:rsidP="00F302F7">
            <w:pPr>
              <w:spacing w:after="0" w:line="240" w:lineRule="auto"/>
              <w:contextualSpacing/>
              <w:rPr>
                <w:sz w:val="24"/>
                <w:szCs w:val="24"/>
              </w:rPr>
            </w:pPr>
            <w:r w:rsidRPr="008B6BED">
              <w:rPr>
                <w:sz w:val="24"/>
                <w:szCs w:val="24"/>
              </w:rPr>
              <w:t>Računala spojena na Internet, Facebook profili učenika i njihovih prijatelja, interesne grupe na Facebook-u, brošura Zaštitite svoju privatnost na Facebook-u, Kazneni zakon RH, on-line alati, portal:www.ucitelji.hr, e-mail usluga</w:t>
            </w:r>
          </w:p>
        </w:tc>
      </w:tr>
      <w:tr w:rsidR="00CA770E" w:rsidRPr="00176CA6" w:rsidTr="00F302F7">
        <w:tc>
          <w:tcPr>
            <w:tcW w:w="2943" w:type="dxa"/>
            <w:gridSpan w:val="2"/>
            <w:vAlign w:val="center"/>
          </w:tcPr>
          <w:p w:rsidR="00CA770E" w:rsidRPr="00176CA6" w:rsidRDefault="00CA770E" w:rsidP="00F302F7">
            <w:pPr>
              <w:spacing w:after="0" w:line="240" w:lineRule="auto"/>
              <w:contextualSpacing/>
              <w:rPr>
                <w:b/>
                <w:sz w:val="24"/>
                <w:szCs w:val="24"/>
              </w:rPr>
            </w:pPr>
            <w:r w:rsidRPr="00176CA6">
              <w:rPr>
                <w:b/>
                <w:sz w:val="24"/>
                <w:szCs w:val="24"/>
              </w:rPr>
              <w:t>Vremenik</w:t>
            </w:r>
          </w:p>
          <w:p w:rsidR="00CA770E" w:rsidRPr="00176CA6" w:rsidRDefault="00CA770E" w:rsidP="00F302F7">
            <w:pPr>
              <w:spacing w:after="0" w:line="240" w:lineRule="auto"/>
              <w:contextualSpacing/>
              <w:rPr>
                <w:b/>
                <w:sz w:val="24"/>
                <w:szCs w:val="24"/>
              </w:rPr>
            </w:pPr>
          </w:p>
        </w:tc>
        <w:tc>
          <w:tcPr>
            <w:tcW w:w="11057" w:type="dxa"/>
          </w:tcPr>
          <w:p w:rsidR="00CA770E" w:rsidRPr="008B6BED" w:rsidRDefault="00CA770E" w:rsidP="00F302F7">
            <w:pPr>
              <w:spacing w:after="0" w:line="240" w:lineRule="auto"/>
              <w:contextualSpacing/>
              <w:rPr>
                <w:sz w:val="24"/>
                <w:szCs w:val="24"/>
              </w:rPr>
            </w:pPr>
            <w:r w:rsidRPr="008B6BED">
              <w:rPr>
                <w:sz w:val="24"/>
                <w:szCs w:val="24"/>
              </w:rPr>
              <w:t>Tijekom školske godine i nacionalne kampanje „Stvorimo bolji Internet zajedno“ - Izborna nastava informatike I redovna nastava tehničke kulture</w:t>
            </w:r>
          </w:p>
          <w:p w:rsidR="00CA770E" w:rsidRPr="008B6BED" w:rsidRDefault="00CA770E" w:rsidP="00F302F7">
            <w:pPr>
              <w:spacing w:after="0" w:line="240" w:lineRule="auto"/>
              <w:contextualSpacing/>
              <w:rPr>
                <w:sz w:val="24"/>
                <w:szCs w:val="24"/>
              </w:rPr>
            </w:pPr>
            <w:r w:rsidRPr="008B6BED">
              <w:rPr>
                <w:sz w:val="24"/>
                <w:szCs w:val="24"/>
              </w:rPr>
              <w:t>5. razred – 2 sata, 6. razred – 2 sata po razredu, 7. razred – 6 sati po razredu, 8. razred – 6 sati po razredu</w:t>
            </w: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r w:rsidRPr="00176CA6">
              <w:rPr>
                <w:b/>
                <w:sz w:val="24"/>
                <w:szCs w:val="24"/>
              </w:rPr>
              <w:t>Način vrednovanja i korištenje rezultata vrednovanja</w:t>
            </w:r>
          </w:p>
        </w:tc>
        <w:tc>
          <w:tcPr>
            <w:tcW w:w="11057" w:type="dxa"/>
          </w:tcPr>
          <w:p w:rsidR="00CA770E" w:rsidRPr="008B6BED" w:rsidRDefault="00CA770E" w:rsidP="00F302F7">
            <w:pPr>
              <w:pStyle w:val="Odlomakpopisa"/>
              <w:spacing w:line="240" w:lineRule="auto"/>
              <w:ind w:left="0"/>
              <w:rPr>
                <w:sz w:val="24"/>
                <w:szCs w:val="24"/>
              </w:rPr>
            </w:pPr>
            <w:r w:rsidRPr="008B6BED">
              <w:rPr>
                <w:sz w:val="24"/>
                <w:szCs w:val="24"/>
              </w:rPr>
              <w:t xml:space="preserve">Analiza i evaluacija prezentiranih radova od strane učitelja, učenika i šire društvene zajednice (radovi su objavljeni na portalu: </w:t>
            </w:r>
            <w:hyperlink r:id="rId22" w:history="1">
              <w:r w:rsidRPr="008B6BED">
                <w:rPr>
                  <w:rStyle w:val="Hiperveza"/>
                  <w:sz w:val="24"/>
                  <w:szCs w:val="24"/>
                </w:rPr>
                <w:t>www.ucitelji.hr</w:t>
              </w:r>
            </w:hyperlink>
            <w:r w:rsidRPr="008B6BED">
              <w:rPr>
                <w:sz w:val="24"/>
                <w:szCs w:val="24"/>
              </w:rPr>
              <w:t>. Svaki rad dobio je određeni broj lajkova (glasova publike).</w:t>
            </w: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r w:rsidRPr="00176CA6">
              <w:rPr>
                <w:b/>
                <w:sz w:val="24"/>
                <w:szCs w:val="24"/>
              </w:rPr>
              <w:t>Troškovnik (npr. za projekt)</w:t>
            </w:r>
          </w:p>
        </w:tc>
        <w:tc>
          <w:tcPr>
            <w:tcW w:w="11057" w:type="dxa"/>
          </w:tcPr>
          <w:p w:rsidR="00CA770E" w:rsidRPr="00176CA6" w:rsidRDefault="00CA770E" w:rsidP="00F302F7">
            <w:pPr>
              <w:spacing w:after="0" w:line="240" w:lineRule="auto"/>
              <w:contextualSpacing/>
              <w:rPr>
                <w:sz w:val="24"/>
                <w:szCs w:val="24"/>
              </w:rPr>
            </w:pPr>
            <w:r>
              <w:rPr>
                <w:sz w:val="24"/>
                <w:szCs w:val="24"/>
              </w:rPr>
              <w:t>--------------------</w:t>
            </w:r>
          </w:p>
        </w:tc>
      </w:tr>
      <w:tr w:rsidR="00CA770E" w:rsidRPr="00176CA6" w:rsidTr="00F302F7">
        <w:tc>
          <w:tcPr>
            <w:tcW w:w="2943" w:type="dxa"/>
            <w:gridSpan w:val="2"/>
          </w:tcPr>
          <w:p w:rsidR="00CA770E" w:rsidRPr="00176CA6" w:rsidRDefault="00CA770E" w:rsidP="00F302F7">
            <w:pPr>
              <w:spacing w:after="0" w:line="240" w:lineRule="auto"/>
              <w:contextualSpacing/>
              <w:rPr>
                <w:b/>
                <w:sz w:val="24"/>
                <w:szCs w:val="24"/>
              </w:rPr>
            </w:pPr>
            <w:r w:rsidRPr="00176CA6">
              <w:rPr>
                <w:b/>
                <w:sz w:val="24"/>
                <w:szCs w:val="24"/>
              </w:rPr>
              <w:t>Nositelj odgovornosti</w:t>
            </w:r>
          </w:p>
        </w:tc>
        <w:tc>
          <w:tcPr>
            <w:tcW w:w="11057" w:type="dxa"/>
          </w:tcPr>
          <w:p w:rsidR="00CA770E" w:rsidRPr="00176CA6" w:rsidRDefault="00CA770E" w:rsidP="00F302F7">
            <w:pPr>
              <w:spacing w:after="0" w:line="240" w:lineRule="auto"/>
              <w:contextualSpacing/>
              <w:rPr>
                <w:sz w:val="24"/>
                <w:szCs w:val="24"/>
              </w:rPr>
            </w:pPr>
            <w:r w:rsidRPr="00176CA6">
              <w:rPr>
                <w:sz w:val="24"/>
                <w:szCs w:val="24"/>
              </w:rPr>
              <w:t>Nataša Boj, učiteljica informatike, Zvonko Ljubić, učitelj tehničke kulture</w:t>
            </w:r>
            <w:r>
              <w:rPr>
                <w:sz w:val="24"/>
                <w:szCs w:val="24"/>
              </w:rPr>
              <w:t>, učenici petih, šestih, sedmih i osmih razreda</w:t>
            </w:r>
          </w:p>
        </w:tc>
      </w:tr>
    </w:tbl>
    <w:p w:rsidR="00CA770E" w:rsidRDefault="00CA770E" w:rsidP="00CA770E">
      <w:pPr>
        <w:rPr>
          <w:sz w:val="24"/>
          <w:szCs w:val="24"/>
        </w:rPr>
      </w:pPr>
    </w:p>
    <w:p w:rsidR="00CA770E" w:rsidRDefault="00CA770E">
      <w:pPr>
        <w:rPr>
          <w:rFonts w:ascii="Arial" w:hAnsi="Arial" w:cs="Arial"/>
          <w:b/>
          <w:sz w:val="32"/>
          <w:szCs w:val="32"/>
        </w:rPr>
      </w:pPr>
      <w:r>
        <w:rPr>
          <w:rFonts w:ascii="Arial" w:hAnsi="Arial" w:cs="Arial"/>
          <w:b/>
          <w:sz w:val="32"/>
          <w:szCs w:val="32"/>
        </w:rPr>
        <w:br w:type="page"/>
      </w:r>
    </w:p>
    <w:p w:rsidR="00C65127" w:rsidRPr="001472B1" w:rsidRDefault="009D2B89" w:rsidP="00C65127">
      <w:pPr>
        <w:rPr>
          <w:rFonts w:ascii="Arial" w:hAnsi="Arial" w:cs="Arial"/>
          <w:sz w:val="24"/>
          <w:szCs w:val="24"/>
        </w:rPr>
      </w:pPr>
      <w:r w:rsidRPr="00EC3699">
        <w:rPr>
          <w:rFonts w:ascii="Times New Roman" w:hAnsi="Times New Roman"/>
          <w:b/>
          <w:sz w:val="32"/>
          <w:szCs w:val="32"/>
        </w:rPr>
        <w:lastRenderedPageBreak/>
        <w:t>Uži izbor nastavnih materijala i izvora učenja</w:t>
      </w:r>
    </w:p>
    <w:p w:rsidR="00F05AE0" w:rsidRPr="00756827" w:rsidRDefault="00C65127" w:rsidP="00C65127">
      <w:pPr>
        <w:rPr>
          <w:rFonts w:ascii="Times New Roman" w:hAnsi="Times New Roman"/>
          <w:sz w:val="24"/>
          <w:szCs w:val="24"/>
        </w:rPr>
      </w:pPr>
      <w:r w:rsidRPr="00756827">
        <w:rPr>
          <w:rFonts w:ascii="Times New Roman" w:hAnsi="Times New Roman"/>
          <w:sz w:val="24"/>
          <w:szCs w:val="24"/>
        </w:rPr>
        <w:t xml:space="preserve">Sanja Lončar-Vicković, Zlata Dolaček-Alduk (2010), </w:t>
      </w:r>
      <w:r w:rsidRPr="00756827">
        <w:rPr>
          <w:rFonts w:ascii="Times New Roman" w:hAnsi="Times New Roman"/>
          <w:i/>
          <w:sz w:val="24"/>
          <w:szCs w:val="24"/>
        </w:rPr>
        <w:t>Ishodi učenja. Priručnik za sveučilišne nastavnike</w:t>
      </w:r>
      <w:r w:rsidR="00F71616">
        <w:rPr>
          <w:rFonts w:ascii="Times New Roman" w:hAnsi="Times New Roman"/>
          <w:i/>
          <w:sz w:val="24"/>
          <w:szCs w:val="24"/>
        </w:rPr>
        <w:t xml:space="preserve"> (o formiranju ishoda učenja)</w:t>
      </w:r>
      <w:r w:rsidR="003F21F2" w:rsidRPr="00756827">
        <w:rPr>
          <w:rFonts w:ascii="Times New Roman" w:hAnsi="Times New Roman"/>
          <w:sz w:val="24"/>
          <w:szCs w:val="24"/>
        </w:rPr>
        <w:t>, Sveučilište Josipa Jurja Strossmayera u Osijeku</w:t>
      </w:r>
    </w:p>
    <w:p w:rsidR="00C65127" w:rsidRPr="004C4AB8" w:rsidRDefault="00C65127" w:rsidP="00C65127">
      <w:pPr>
        <w:rPr>
          <w:rFonts w:ascii="Times New Roman" w:hAnsi="Times New Roman"/>
          <w:sz w:val="24"/>
          <w:szCs w:val="24"/>
        </w:rPr>
      </w:pPr>
      <w:r w:rsidRPr="004C4AB8">
        <w:rPr>
          <w:rFonts w:ascii="Times New Roman" w:hAnsi="Times New Roman"/>
          <w:i/>
          <w:sz w:val="24"/>
          <w:szCs w:val="24"/>
        </w:rPr>
        <w:t>Metode prikladne za učenje i poučavanje u Građanskom odgoju i obrazovanju</w:t>
      </w:r>
      <w:r w:rsidRPr="004C4AB8">
        <w:rPr>
          <w:rFonts w:ascii="Times New Roman" w:hAnsi="Times New Roman"/>
          <w:sz w:val="24"/>
          <w:szCs w:val="24"/>
        </w:rPr>
        <w:t xml:space="preserve"> ( 1999, 2011, 2014 ): Agencija za odgoj i obrazovanje (</w:t>
      </w:r>
      <w:hyperlink r:id="rId23" w:history="1">
        <w:r w:rsidRPr="004C4AB8">
          <w:rPr>
            <w:rStyle w:val="Hiperveza"/>
            <w:rFonts w:ascii="Times New Roman" w:hAnsi="Times New Roman"/>
            <w:sz w:val="24"/>
            <w:szCs w:val="24"/>
          </w:rPr>
          <w:t>www.azoo.hr</w:t>
        </w:r>
      </w:hyperlink>
      <w:r w:rsidRPr="004C4AB8">
        <w:rPr>
          <w:rFonts w:ascii="Times New Roman" w:hAnsi="Times New Roman"/>
          <w:sz w:val="24"/>
          <w:szCs w:val="24"/>
        </w:rPr>
        <w:t>)</w:t>
      </w:r>
    </w:p>
    <w:p w:rsidR="004C4AB8" w:rsidRDefault="004C4AB8" w:rsidP="004C4AB8">
      <w:pPr>
        <w:rPr>
          <w:rFonts w:ascii="Times New Roman" w:hAnsi="Times New Roman"/>
          <w:sz w:val="24"/>
          <w:szCs w:val="24"/>
        </w:rPr>
      </w:pPr>
      <w:r w:rsidRPr="004C4AB8">
        <w:rPr>
          <w:rFonts w:ascii="Times New Roman" w:hAnsi="Times New Roman"/>
          <w:sz w:val="24"/>
          <w:szCs w:val="24"/>
        </w:rPr>
        <w:t>Građanski odgoj i obrazovanje; Intelektualni alati za učitelje</w:t>
      </w:r>
      <w:r>
        <w:rPr>
          <w:rFonts w:ascii="Times New Roman" w:hAnsi="Times New Roman"/>
          <w:sz w:val="24"/>
          <w:szCs w:val="24"/>
        </w:rPr>
        <w:t>/nastavnike</w:t>
      </w:r>
      <w:r w:rsidRPr="004C4AB8">
        <w:rPr>
          <w:rFonts w:ascii="Times New Roman" w:hAnsi="Times New Roman"/>
          <w:sz w:val="24"/>
          <w:szCs w:val="24"/>
        </w:rPr>
        <w:t xml:space="preserve"> i učenike (2014).</w:t>
      </w:r>
      <w:r w:rsidRPr="004C4AB8">
        <w:rPr>
          <w:rFonts w:ascii="Times New Roman" w:hAnsi="Times New Roman"/>
          <w:b/>
          <w:sz w:val="24"/>
          <w:szCs w:val="24"/>
        </w:rPr>
        <w:t xml:space="preserve"> </w:t>
      </w:r>
      <w:r w:rsidRPr="004C4AB8">
        <w:rPr>
          <w:rFonts w:ascii="Times New Roman" w:hAnsi="Times New Roman"/>
          <w:sz w:val="24"/>
          <w:szCs w:val="24"/>
        </w:rPr>
        <w:t>Agencija za odgoj i obrazovanje,</w:t>
      </w:r>
      <w:r>
        <w:rPr>
          <w:rFonts w:ascii="Times New Roman" w:hAnsi="Times New Roman"/>
          <w:sz w:val="24"/>
          <w:szCs w:val="24"/>
        </w:rPr>
        <w:t xml:space="preserve"> </w:t>
      </w:r>
      <w:r w:rsidRPr="004C4AB8">
        <w:rPr>
          <w:rFonts w:ascii="Times New Roman" w:hAnsi="Times New Roman"/>
          <w:sz w:val="24"/>
          <w:szCs w:val="24"/>
        </w:rPr>
        <w:t xml:space="preserve">Zagreb, </w:t>
      </w:r>
      <w:hyperlink r:id="rId24" w:history="1">
        <w:r w:rsidRPr="00EA3135">
          <w:rPr>
            <w:rStyle w:val="Hiperveza"/>
            <w:rFonts w:ascii="Times New Roman" w:hAnsi="Times New Roman"/>
            <w:sz w:val="24"/>
            <w:szCs w:val="24"/>
          </w:rPr>
          <w:t>www.azoo.hr</w:t>
        </w:r>
      </w:hyperlink>
    </w:p>
    <w:p w:rsidR="00C65127" w:rsidRPr="00756827" w:rsidRDefault="00C65127" w:rsidP="00C65127">
      <w:pPr>
        <w:spacing w:after="120"/>
        <w:rPr>
          <w:rFonts w:ascii="Times New Roman" w:hAnsi="Times New Roman"/>
          <w:sz w:val="24"/>
          <w:szCs w:val="24"/>
        </w:rPr>
      </w:pPr>
      <w:r w:rsidRPr="00756827">
        <w:rPr>
          <w:rFonts w:ascii="Times New Roman" w:hAnsi="Times New Roman"/>
          <w:i/>
          <w:sz w:val="24"/>
          <w:szCs w:val="24"/>
        </w:rPr>
        <w:t xml:space="preserve">Pravedni medvjedići uče o pravednosti, Priručnik o osnovama demokracije </w:t>
      </w:r>
      <w:r w:rsidRPr="00756827">
        <w:rPr>
          <w:rFonts w:ascii="Times New Roman" w:hAnsi="Times New Roman"/>
          <w:sz w:val="24"/>
          <w:szCs w:val="24"/>
        </w:rPr>
        <w:t xml:space="preserve">(2011), Zagreb: </w:t>
      </w:r>
      <w:r w:rsidRPr="00756827">
        <w:rPr>
          <w:rFonts w:ascii="Times New Roman" w:hAnsi="Times New Roman"/>
          <w:sz w:val="24"/>
          <w:szCs w:val="24"/>
          <w:lang w:val="pl-PL"/>
        </w:rPr>
        <w:t>Agencija</w:t>
      </w:r>
      <w:r w:rsidRPr="00756827">
        <w:rPr>
          <w:rFonts w:ascii="Times New Roman" w:hAnsi="Times New Roman"/>
          <w:sz w:val="24"/>
          <w:szCs w:val="24"/>
        </w:rPr>
        <w:t xml:space="preserve"> </w:t>
      </w:r>
      <w:r w:rsidRPr="00756827">
        <w:rPr>
          <w:rFonts w:ascii="Times New Roman" w:hAnsi="Times New Roman"/>
          <w:sz w:val="24"/>
          <w:szCs w:val="24"/>
          <w:lang w:val="pl-PL"/>
        </w:rPr>
        <w:t>za</w:t>
      </w:r>
      <w:r w:rsidRPr="00756827">
        <w:rPr>
          <w:rFonts w:ascii="Times New Roman" w:hAnsi="Times New Roman"/>
          <w:sz w:val="24"/>
          <w:szCs w:val="24"/>
        </w:rPr>
        <w:t xml:space="preserve"> </w:t>
      </w:r>
      <w:r w:rsidRPr="00756827">
        <w:rPr>
          <w:rFonts w:ascii="Times New Roman" w:hAnsi="Times New Roman"/>
          <w:sz w:val="24"/>
          <w:szCs w:val="24"/>
          <w:lang w:val="pl-PL"/>
        </w:rPr>
        <w:t>odgoj</w:t>
      </w:r>
      <w:r w:rsidRPr="00756827">
        <w:rPr>
          <w:rFonts w:ascii="Times New Roman" w:hAnsi="Times New Roman"/>
          <w:sz w:val="24"/>
          <w:szCs w:val="24"/>
        </w:rPr>
        <w:t xml:space="preserve"> </w:t>
      </w:r>
      <w:r w:rsidRPr="00756827">
        <w:rPr>
          <w:rFonts w:ascii="Times New Roman" w:hAnsi="Times New Roman"/>
          <w:sz w:val="24"/>
          <w:szCs w:val="24"/>
          <w:lang w:val="pl-PL"/>
        </w:rPr>
        <w:t>i</w:t>
      </w:r>
      <w:r w:rsidRPr="00756827">
        <w:rPr>
          <w:rFonts w:ascii="Times New Roman" w:hAnsi="Times New Roman"/>
          <w:sz w:val="24"/>
          <w:szCs w:val="24"/>
        </w:rPr>
        <w:t xml:space="preserve"> </w:t>
      </w:r>
      <w:r w:rsidRPr="00756827">
        <w:rPr>
          <w:rFonts w:ascii="Times New Roman" w:hAnsi="Times New Roman"/>
          <w:sz w:val="24"/>
          <w:szCs w:val="24"/>
          <w:lang w:val="pl-PL"/>
        </w:rPr>
        <w:t>obrazovanje (</w:t>
      </w:r>
      <w:hyperlink r:id="rId25" w:history="1">
        <w:r w:rsidRPr="00756827">
          <w:rPr>
            <w:rStyle w:val="Hiperveza"/>
            <w:rFonts w:ascii="Times New Roman" w:hAnsi="Times New Roman"/>
            <w:sz w:val="24"/>
            <w:szCs w:val="24"/>
            <w:lang w:val="pl-PL"/>
          </w:rPr>
          <w:t>www</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azoo</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hr</w:t>
        </w:r>
      </w:hyperlink>
      <w:r w:rsidRPr="00756827">
        <w:rPr>
          <w:rFonts w:ascii="Times New Roman" w:hAnsi="Times New Roman"/>
          <w:sz w:val="24"/>
          <w:szCs w:val="24"/>
          <w:lang w:val="pl-PL"/>
        </w:rPr>
        <w:t>)</w:t>
      </w:r>
      <w:r w:rsidRPr="00756827">
        <w:rPr>
          <w:rFonts w:ascii="Times New Roman" w:hAnsi="Times New Roman"/>
          <w:sz w:val="24"/>
          <w:szCs w:val="24"/>
        </w:rPr>
        <w:t>.</w:t>
      </w:r>
    </w:p>
    <w:p w:rsidR="00C65127" w:rsidRPr="00756827" w:rsidRDefault="00C65127" w:rsidP="00C65127">
      <w:pPr>
        <w:spacing w:after="120"/>
        <w:rPr>
          <w:rFonts w:ascii="Times New Roman" w:hAnsi="Times New Roman"/>
          <w:sz w:val="24"/>
          <w:szCs w:val="24"/>
        </w:rPr>
      </w:pPr>
      <w:r w:rsidRPr="00756827">
        <w:rPr>
          <w:rFonts w:ascii="Times New Roman" w:hAnsi="Times New Roman"/>
          <w:i/>
          <w:sz w:val="24"/>
          <w:szCs w:val="24"/>
        </w:rPr>
        <w:t xml:space="preserve">Osnove demokracije: Vlast, pravda, odgovornost, privatnost </w:t>
      </w:r>
      <w:r w:rsidRPr="00756827">
        <w:rPr>
          <w:rFonts w:ascii="Times New Roman" w:hAnsi="Times New Roman"/>
          <w:sz w:val="24"/>
          <w:szCs w:val="24"/>
        </w:rPr>
        <w:t xml:space="preserve">(2010), Zagreb: Agencija za odgoj i obrazovanje: </w:t>
      </w:r>
      <w:hyperlink r:id="rId26" w:history="1">
        <w:r w:rsidRPr="00756827">
          <w:rPr>
            <w:rStyle w:val="Hiperveza"/>
            <w:rFonts w:ascii="Times New Roman" w:hAnsi="Times New Roman"/>
            <w:sz w:val="24"/>
            <w:szCs w:val="24"/>
          </w:rPr>
          <w:t>www.azoo.hr</w:t>
        </w:r>
      </w:hyperlink>
    </w:p>
    <w:p w:rsidR="00C65127" w:rsidRPr="00756827" w:rsidRDefault="00C65127" w:rsidP="00C65127">
      <w:pPr>
        <w:spacing w:after="120"/>
        <w:rPr>
          <w:rFonts w:ascii="Times New Roman" w:hAnsi="Times New Roman"/>
          <w:sz w:val="24"/>
          <w:szCs w:val="24"/>
        </w:rPr>
      </w:pPr>
      <w:r w:rsidRPr="00756827">
        <w:rPr>
          <w:rFonts w:ascii="Times New Roman" w:hAnsi="Times New Roman"/>
          <w:i/>
          <w:sz w:val="24"/>
          <w:szCs w:val="24"/>
          <w:lang w:val="pl-PL"/>
        </w:rPr>
        <w:t xml:space="preserve">Zakon u razredu – prema kulturi vladavine prava i demokracije </w:t>
      </w:r>
      <w:r w:rsidRPr="00756827">
        <w:rPr>
          <w:rFonts w:ascii="Times New Roman" w:hAnsi="Times New Roman"/>
          <w:sz w:val="24"/>
          <w:szCs w:val="24"/>
        </w:rPr>
        <w:t>(2012),</w:t>
      </w:r>
      <w:r w:rsidRPr="00756827">
        <w:rPr>
          <w:rFonts w:ascii="Times New Roman" w:hAnsi="Times New Roman"/>
          <w:sz w:val="24"/>
          <w:szCs w:val="24"/>
          <w:lang w:val="pl-PL"/>
        </w:rPr>
        <w:t xml:space="preserve"> Zagreb: Agencija za odgoj i obrazovanje (</w:t>
      </w:r>
      <w:hyperlink r:id="rId27" w:history="1">
        <w:r w:rsidRPr="00756827">
          <w:rPr>
            <w:rStyle w:val="Hiperveza"/>
            <w:rFonts w:ascii="Times New Roman" w:hAnsi="Times New Roman"/>
            <w:sz w:val="24"/>
            <w:szCs w:val="24"/>
            <w:lang w:val="pl-PL"/>
          </w:rPr>
          <w:t>www</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azoo</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hr</w:t>
        </w:r>
      </w:hyperlink>
      <w:r w:rsidRPr="00756827">
        <w:rPr>
          <w:rFonts w:ascii="Times New Roman" w:hAnsi="Times New Roman"/>
          <w:sz w:val="24"/>
          <w:szCs w:val="24"/>
          <w:lang w:val="pl-PL"/>
        </w:rPr>
        <w:t xml:space="preserve">). </w:t>
      </w:r>
    </w:p>
    <w:p w:rsidR="00C65127" w:rsidRPr="00756827" w:rsidRDefault="00C65127" w:rsidP="00C65127">
      <w:pPr>
        <w:spacing w:after="120"/>
        <w:rPr>
          <w:rFonts w:ascii="Times New Roman" w:hAnsi="Times New Roman"/>
          <w:sz w:val="24"/>
          <w:szCs w:val="24"/>
          <w:lang w:val="pl-PL"/>
        </w:rPr>
      </w:pPr>
      <w:r w:rsidRPr="00756827">
        <w:rPr>
          <w:rFonts w:ascii="Times New Roman" w:hAnsi="Times New Roman"/>
          <w:i/>
          <w:sz w:val="24"/>
          <w:szCs w:val="24"/>
        </w:rPr>
        <w:t>Bijela knjiga o međukulturnom dijalogu „Živjeti zajedno jednaki u dostojanstvu“</w:t>
      </w:r>
      <w:r w:rsidRPr="00756827">
        <w:rPr>
          <w:rFonts w:ascii="Times New Roman" w:hAnsi="Times New Roman"/>
          <w:sz w:val="24"/>
          <w:szCs w:val="24"/>
        </w:rPr>
        <w:t xml:space="preserve"> (2011), Zagreb: </w:t>
      </w:r>
      <w:r w:rsidRPr="00756827">
        <w:rPr>
          <w:rFonts w:ascii="Times New Roman" w:hAnsi="Times New Roman"/>
          <w:sz w:val="24"/>
          <w:szCs w:val="24"/>
          <w:lang w:val="pl-PL"/>
        </w:rPr>
        <w:t>Agencija za odgoj i obrazovanje (</w:t>
      </w:r>
      <w:hyperlink r:id="rId28" w:history="1">
        <w:r w:rsidRPr="00756827">
          <w:rPr>
            <w:rStyle w:val="Hiperveza"/>
            <w:rFonts w:ascii="Times New Roman" w:hAnsi="Times New Roman"/>
            <w:sz w:val="24"/>
            <w:szCs w:val="24"/>
            <w:lang w:val="pl-PL"/>
          </w:rPr>
          <w:t>www</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azoo</w:t>
        </w:r>
        <w:r w:rsidRPr="00756827">
          <w:rPr>
            <w:rStyle w:val="Hiperveza"/>
            <w:rFonts w:ascii="Times New Roman" w:hAnsi="Times New Roman"/>
            <w:sz w:val="24"/>
            <w:szCs w:val="24"/>
          </w:rPr>
          <w:t>.</w:t>
        </w:r>
        <w:r w:rsidRPr="00756827">
          <w:rPr>
            <w:rStyle w:val="Hiperveza"/>
            <w:rFonts w:ascii="Times New Roman" w:hAnsi="Times New Roman"/>
            <w:sz w:val="24"/>
            <w:szCs w:val="24"/>
            <w:lang w:val="pl-PL"/>
          </w:rPr>
          <w:t>hr</w:t>
        </w:r>
      </w:hyperlink>
      <w:r w:rsidRPr="00756827">
        <w:rPr>
          <w:rFonts w:ascii="Times New Roman" w:hAnsi="Times New Roman"/>
          <w:sz w:val="24"/>
          <w:szCs w:val="24"/>
          <w:lang w:val="pl-PL"/>
        </w:rPr>
        <w:t>)</w:t>
      </w:r>
    </w:p>
    <w:p w:rsidR="00C65127" w:rsidRPr="00756827" w:rsidRDefault="00C65127" w:rsidP="00C65127">
      <w:pPr>
        <w:spacing w:after="120"/>
        <w:rPr>
          <w:rFonts w:ascii="Times New Roman" w:hAnsi="Times New Roman"/>
          <w:sz w:val="24"/>
          <w:szCs w:val="24"/>
          <w:lang w:val="pl-PL"/>
        </w:rPr>
      </w:pPr>
      <w:r w:rsidRPr="00756827">
        <w:rPr>
          <w:rFonts w:ascii="Times New Roman" w:hAnsi="Times New Roman"/>
          <w:sz w:val="24"/>
          <w:szCs w:val="24"/>
          <w:lang w:val="pl-PL"/>
        </w:rPr>
        <w:t xml:space="preserve">Alain de Benoist (2014), </w:t>
      </w:r>
      <w:r w:rsidRPr="00756827">
        <w:rPr>
          <w:rFonts w:ascii="Times New Roman" w:hAnsi="Times New Roman"/>
          <w:i/>
          <w:sz w:val="24"/>
          <w:szCs w:val="24"/>
          <w:lang w:val="pl-PL"/>
        </w:rPr>
        <w:t>Što je to identitet? Matica hrvatska,Vijenac 526</w:t>
      </w:r>
    </w:p>
    <w:p w:rsidR="00C65127" w:rsidRPr="00756827" w:rsidRDefault="00C65127" w:rsidP="00C65127">
      <w:pPr>
        <w:autoSpaceDE w:val="0"/>
        <w:autoSpaceDN w:val="0"/>
        <w:adjustRightInd w:val="0"/>
        <w:spacing w:after="0" w:line="240" w:lineRule="auto"/>
        <w:rPr>
          <w:rFonts w:ascii="Times New Roman" w:hAnsi="Times New Roman"/>
          <w:sz w:val="24"/>
          <w:szCs w:val="24"/>
        </w:rPr>
      </w:pPr>
      <w:r w:rsidRPr="00756827">
        <w:rPr>
          <w:rFonts w:ascii="Times New Roman" w:hAnsi="Times New Roman"/>
          <w:i/>
          <w:sz w:val="24"/>
          <w:szCs w:val="24"/>
        </w:rPr>
        <w:t xml:space="preserve">Povelja Vijeća Europe o obrazovanju za demokratsko građanstvo i ljudska prava </w:t>
      </w:r>
      <w:r w:rsidRPr="00756827">
        <w:rPr>
          <w:rFonts w:ascii="Times New Roman" w:hAnsi="Times New Roman"/>
          <w:sz w:val="24"/>
          <w:szCs w:val="24"/>
        </w:rPr>
        <w:t xml:space="preserve">CM/Rec (2010.) 7, Odjel za obrazovanje Vijeća Europe, </w:t>
      </w:r>
      <w:hyperlink r:id="rId29" w:history="1">
        <w:r w:rsidRPr="00756827">
          <w:rPr>
            <w:rStyle w:val="Hiperveza"/>
            <w:rFonts w:ascii="Times New Roman" w:hAnsi="Times New Roman"/>
            <w:sz w:val="24"/>
            <w:szCs w:val="24"/>
          </w:rPr>
          <w:t>www.coe.int/edc</w:t>
        </w:r>
      </w:hyperlink>
      <w:r w:rsidRPr="00756827">
        <w:rPr>
          <w:rFonts w:ascii="Times New Roman" w:hAnsi="Times New Roman"/>
          <w:sz w:val="24"/>
          <w:szCs w:val="24"/>
        </w:rPr>
        <w:t xml:space="preserve">, </w:t>
      </w:r>
      <w:hyperlink r:id="rId30" w:history="1">
        <w:r w:rsidRPr="00756827">
          <w:rPr>
            <w:rStyle w:val="Hiperveza"/>
            <w:rFonts w:ascii="Times New Roman" w:hAnsi="Times New Roman"/>
            <w:sz w:val="24"/>
            <w:szCs w:val="24"/>
          </w:rPr>
          <w:t>www.azoo.hr</w:t>
        </w:r>
      </w:hyperlink>
    </w:p>
    <w:p w:rsidR="00C65127" w:rsidRPr="00756827" w:rsidRDefault="00C65127" w:rsidP="00C65127">
      <w:pPr>
        <w:pStyle w:val="Bezproreda"/>
        <w:rPr>
          <w:rFonts w:ascii="Times New Roman" w:hAnsi="Times New Roman"/>
          <w:sz w:val="24"/>
          <w:szCs w:val="24"/>
        </w:rPr>
      </w:pPr>
    </w:p>
    <w:p w:rsidR="00C65127" w:rsidRPr="00756827" w:rsidRDefault="00C65127" w:rsidP="00C65127">
      <w:pPr>
        <w:pStyle w:val="Bezproreda"/>
        <w:rPr>
          <w:rFonts w:ascii="Times New Roman" w:hAnsi="Times New Roman"/>
          <w:sz w:val="24"/>
          <w:szCs w:val="24"/>
        </w:rPr>
      </w:pPr>
      <w:r w:rsidRPr="00756827">
        <w:rPr>
          <w:rFonts w:ascii="Times New Roman" w:hAnsi="Times New Roman"/>
          <w:sz w:val="24"/>
          <w:szCs w:val="24"/>
        </w:rPr>
        <w:t>Skoko</w:t>
      </w:r>
      <w:r w:rsidR="00115A24">
        <w:rPr>
          <w:rFonts w:ascii="Times New Roman" w:hAnsi="Times New Roman"/>
          <w:sz w:val="24"/>
          <w:szCs w:val="24"/>
        </w:rPr>
        <w:t xml:space="preserve">, </w:t>
      </w:r>
      <w:r w:rsidR="00115A24" w:rsidRPr="00756827">
        <w:rPr>
          <w:rFonts w:ascii="Times New Roman" w:hAnsi="Times New Roman"/>
          <w:sz w:val="24"/>
          <w:szCs w:val="24"/>
        </w:rPr>
        <w:t>Božo</w:t>
      </w:r>
      <w:r w:rsidRPr="00756827">
        <w:rPr>
          <w:rFonts w:ascii="Times New Roman" w:hAnsi="Times New Roman"/>
          <w:sz w:val="24"/>
          <w:szCs w:val="24"/>
        </w:rPr>
        <w:t xml:space="preserve"> (2009), </w:t>
      </w:r>
      <w:r w:rsidRPr="00756827">
        <w:rPr>
          <w:rFonts w:ascii="Times New Roman" w:hAnsi="Times New Roman"/>
          <w:bCs/>
          <w:i/>
          <w:sz w:val="24"/>
          <w:szCs w:val="24"/>
        </w:rPr>
        <w:t>Domoljublje, patriotizam, nacionalizam, šovinizam</w:t>
      </w:r>
      <w:r w:rsidRPr="00756827">
        <w:rPr>
          <w:rFonts w:ascii="Times New Roman" w:hAnsi="Times New Roman"/>
          <w:i/>
          <w:sz w:val="24"/>
          <w:szCs w:val="24"/>
        </w:rPr>
        <w:t>. Država kao brend – upravljanje nacionalnim identitetom</w:t>
      </w:r>
      <w:r w:rsidRPr="00756827">
        <w:rPr>
          <w:rFonts w:ascii="Times New Roman" w:hAnsi="Times New Roman"/>
          <w:sz w:val="24"/>
          <w:szCs w:val="24"/>
        </w:rPr>
        <w:t>, Matica hrvatska, Zagreb, str. 15-42.</w:t>
      </w:r>
    </w:p>
    <w:p w:rsidR="00C65127" w:rsidRPr="00756827" w:rsidRDefault="00C65127" w:rsidP="00C65127">
      <w:pPr>
        <w:pStyle w:val="Bezproreda"/>
        <w:rPr>
          <w:rFonts w:ascii="Times New Roman" w:hAnsi="Times New Roman"/>
          <w:sz w:val="24"/>
          <w:szCs w:val="24"/>
        </w:rPr>
      </w:pPr>
    </w:p>
    <w:p w:rsidR="00C65127" w:rsidRPr="00756827" w:rsidRDefault="00C65127" w:rsidP="00C65127">
      <w:pPr>
        <w:pStyle w:val="Bezproreda"/>
        <w:rPr>
          <w:rFonts w:ascii="Times New Roman" w:hAnsi="Times New Roman"/>
          <w:sz w:val="24"/>
          <w:szCs w:val="24"/>
        </w:rPr>
      </w:pPr>
      <w:r w:rsidRPr="00756827">
        <w:rPr>
          <w:rFonts w:ascii="Times New Roman" w:hAnsi="Times New Roman"/>
          <w:sz w:val="24"/>
          <w:szCs w:val="24"/>
        </w:rPr>
        <w:t xml:space="preserve">Građanski odgoj i obrazovanje – PAMTILICA (2014), Agencija za odgoj i obrazovanje, </w:t>
      </w:r>
      <w:hyperlink r:id="rId31" w:history="1">
        <w:r w:rsidRPr="00756827">
          <w:rPr>
            <w:rStyle w:val="Hiperveza"/>
            <w:rFonts w:ascii="Times New Roman" w:hAnsi="Times New Roman"/>
            <w:sz w:val="24"/>
            <w:szCs w:val="24"/>
          </w:rPr>
          <w:t>www.azoo.hr</w:t>
        </w:r>
      </w:hyperlink>
    </w:p>
    <w:p w:rsidR="00C65127" w:rsidRPr="00756827" w:rsidRDefault="00C65127" w:rsidP="00C65127">
      <w:pPr>
        <w:spacing w:after="0" w:line="240" w:lineRule="auto"/>
        <w:rPr>
          <w:rFonts w:ascii="Times New Roman" w:eastAsia="Adobe Fan Heiti Std B" w:hAnsi="Times New Roman"/>
          <w:sz w:val="24"/>
          <w:szCs w:val="24"/>
        </w:rPr>
      </w:pPr>
    </w:p>
    <w:p w:rsidR="00C65127" w:rsidRPr="00756827" w:rsidRDefault="00C65127" w:rsidP="00C65127">
      <w:pPr>
        <w:spacing w:after="0" w:line="240" w:lineRule="auto"/>
        <w:rPr>
          <w:rFonts w:ascii="Times New Roman" w:eastAsia="Adobe Fan Heiti Std B" w:hAnsi="Times New Roman"/>
          <w:sz w:val="24"/>
          <w:szCs w:val="24"/>
        </w:rPr>
      </w:pPr>
      <w:r w:rsidRPr="00756827">
        <w:rPr>
          <w:rFonts w:ascii="Times New Roman" w:eastAsia="Adobe Fan Heiti Std B" w:hAnsi="Times New Roman"/>
          <w:i/>
          <w:sz w:val="24"/>
          <w:szCs w:val="24"/>
        </w:rPr>
        <w:t xml:space="preserve">Kako svi nastavnici mogu poduprijeti odgoj i obrazovanje za demokratsko građanstvo i ljudska prava: okvir za razvoj kompetencija </w:t>
      </w:r>
      <w:r w:rsidRPr="00756827">
        <w:rPr>
          <w:rFonts w:ascii="Times New Roman" w:eastAsia="Adobe Fan Heiti Std B" w:hAnsi="Times New Roman"/>
          <w:sz w:val="24"/>
          <w:szCs w:val="24"/>
        </w:rPr>
        <w:t xml:space="preserve">(2013), Agencija za odgoj i obrazovanje, </w:t>
      </w:r>
      <w:hyperlink r:id="rId32" w:history="1">
        <w:r w:rsidRPr="00756827">
          <w:rPr>
            <w:rStyle w:val="Hiperveza"/>
            <w:rFonts w:ascii="Times New Roman" w:eastAsia="Adobe Fan Heiti Std B" w:hAnsi="Times New Roman"/>
            <w:sz w:val="24"/>
            <w:szCs w:val="24"/>
          </w:rPr>
          <w:t>www.azoo.hr</w:t>
        </w:r>
      </w:hyperlink>
    </w:p>
    <w:p w:rsidR="00C65127" w:rsidRPr="00756827" w:rsidRDefault="00C65127" w:rsidP="00C65127">
      <w:pPr>
        <w:autoSpaceDE w:val="0"/>
        <w:autoSpaceDN w:val="0"/>
        <w:adjustRightInd w:val="0"/>
        <w:spacing w:after="0" w:line="240" w:lineRule="auto"/>
        <w:rPr>
          <w:rFonts w:ascii="Times New Roman" w:hAnsi="Times New Roman"/>
          <w:sz w:val="24"/>
          <w:szCs w:val="24"/>
        </w:rPr>
      </w:pPr>
    </w:p>
    <w:p w:rsidR="00700379" w:rsidRPr="00756827" w:rsidRDefault="00DB3DB5" w:rsidP="00F05AE0">
      <w:pPr>
        <w:autoSpaceDE w:val="0"/>
        <w:autoSpaceDN w:val="0"/>
        <w:adjustRightInd w:val="0"/>
        <w:spacing w:after="0" w:line="240" w:lineRule="auto"/>
        <w:rPr>
          <w:rFonts w:ascii="Times New Roman" w:hAnsi="Times New Roman"/>
          <w:sz w:val="24"/>
          <w:szCs w:val="24"/>
        </w:rPr>
      </w:pPr>
      <w:r w:rsidRPr="00756827">
        <w:rPr>
          <w:rFonts w:ascii="Times New Roman" w:hAnsi="Times New Roman"/>
          <w:sz w:val="24"/>
          <w:szCs w:val="24"/>
        </w:rPr>
        <w:t xml:space="preserve"> </w:t>
      </w:r>
      <w:r w:rsidRPr="00756827">
        <w:rPr>
          <w:rFonts w:ascii="Times New Roman" w:hAnsi="Times New Roman"/>
          <w:bCs/>
          <w:i/>
          <w:iCs/>
          <w:sz w:val="24"/>
          <w:szCs w:val="24"/>
        </w:rPr>
        <w:t>Bijela knjiga o međukulturnom dijalogu „Živjeti zajedno jednaki u dostojanstvu“</w:t>
      </w:r>
      <w:r w:rsidR="00115A24" w:rsidRPr="00115A24">
        <w:rPr>
          <w:rFonts w:ascii="Times New Roman" w:hAnsi="Times New Roman"/>
          <w:sz w:val="24"/>
          <w:szCs w:val="24"/>
        </w:rPr>
        <w:t xml:space="preserve"> </w:t>
      </w:r>
      <w:r w:rsidR="00115A24" w:rsidRPr="00756827">
        <w:rPr>
          <w:rFonts w:ascii="Times New Roman" w:hAnsi="Times New Roman"/>
          <w:sz w:val="24"/>
          <w:szCs w:val="24"/>
        </w:rPr>
        <w:t>(2011).</w:t>
      </w:r>
      <w:r w:rsidR="00115A24">
        <w:rPr>
          <w:rFonts w:ascii="Times New Roman" w:hAnsi="Times New Roman"/>
          <w:sz w:val="24"/>
          <w:szCs w:val="24"/>
        </w:rPr>
        <w:t xml:space="preserve"> </w:t>
      </w:r>
      <w:r w:rsidRPr="00756827">
        <w:rPr>
          <w:rFonts w:ascii="Times New Roman" w:hAnsi="Times New Roman"/>
          <w:sz w:val="24"/>
          <w:szCs w:val="24"/>
          <w:lang w:val="pl-PL"/>
        </w:rPr>
        <w:t>Agencija za odgoj i obrazovanje</w:t>
      </w:r>
      <w:r w:rsidR="00115A24">
        <w:rPr>
          <w:rFonts w:ascii="Times New Roman" w:hAnsi="Times New Roman"/>
          <w:sz w:val="24"/>
          <w:szCs w:val="24"/>
          <w:lang w:val="pl-PL"/>
        </w:rPr>
        <w:t xml:space="preserve">, </w:t>
      </w:r>
      <w:r w:rsidR="00115A24">
        <w:rPr>
          <w:rFonts w:ascii="Times New Roman" w:hAnsi="Times New Roman"/>
          <w:sz w:val="24"/>
          <w:szCs w:val="24"/>
        </w:rPr>
        <w:t>Zagreb</w:t>
      </w:r>
      <w:r w:rsidRPr="00756827">
        <w:rPr>
          <w:rFonts w:ascii="Times New Roman" w:hAnsi="Times New Roman"/>
          <w:sz w:val="24"/>
          <w:szCs w:val="24"/>
          <w:lang w:val="pl-PL"/>
        </w:rPr>
        <w:t xml:space="preserve">. </w:t>
      </w:r>
      <w:hyperlink r:id="rId33" w:history="1">
        <w:r w:rsidRPr="00756827">
          <w:rPr>
            <w:rStyle w:val="Hiperveza"/>
            <w:rFonts w:ascii="Times New Roman" w:hAnsi="Times New Roman"/>
            <w:sz w:val="24"/>
            <w:szCs w:val="24"/>
            <w:lang w:val="pl-PL"/>
          </w:rPr>
          <w:t>www</w:t>
        </w:r>
      </w:hyperlink>
      <w:hyperlink r:id="rId34" w:history="1">
        <w:r w:rsidRPr="00756827">
          <w:rPr>
            <w:rStyle w:val="Hiperveza"/>
            <w:rFonts w:ascii="Times New Roman" w:hAnsi="Times New Roman"/>
            <w:sz w:val="24"/>
            <w:szCs w:val="24"/>
          </w:rPr>
          <w:t>.</w:t>
        </w:r>
      </w:hyperlink>
      <w:hyperlink r:id="rId35" w:history="1">
        <w:r w:rsidRPr="00756827">
          <w:rPr>
            <w:rStyle w:val="Hiperveza"/>
            <w:rFonts w:ascii="Times New Roman" w:hAnsi="Times New Roman"/>
            <w:sz w:val="24"/>
            <w:szCs w:val="24"/>
            <w:lang w:val="pl-PL"/>
          </w:rPr>
          <w:t>azoo</w:t>
        </w:r>
      </w:hyperlink>
      <w:hyperlink r:id="rId36" w:history="1">
        <w:r w:rsidRPr="00756827">
          <w:rPr>
            <w:rStyle w:val="Hiperveza"/>
            <w:rFonts w:ascii="Times New Roman" w:hAnsi="Times New Roman"/>
            <w:sz w:val="24"/>
            <w:szCs w:val="24"/>
          </w:rPr>
          <w:t>.</w:t>
        </w:r>
      </w:hyperlink>
      <w:hyperlink r:id="rId37" w:history="1">
        <w:r w:rsidRPr="00756827">
          <w:rPr>
            <w:rStyle w:val="Hiperveza"/>
            <w:rFonts w:ascii="Times New Roman" w:hAnsi="Times New Roman"/>
            <w:sz w:val="24"/>
            <w:szCs w:val="24"/>
            <w:lang w:val="pl-PL"/>
          </w:rPr>
          <w:t>hr</w:t>
        </w:r>
      </w:hyperlink>
      <w:r w:rsidRPr="00756827">
        <w:rPr>
          <w:rFonts w:ascii="Times New Roman" w:hAnsi="Times New Roman"/>
          <w:sz w:val="24"/>
          <w:szCs w:val="24"/>
        </w:rPr>
        <w:t xml:space="preserve"> </w:t>
      </w:r>
    </w:p>
    <w:p w:rsidR="00F05AE0" w:rsidRPr="00756827" w:rsidRDefault="00F05AE0" w:rsidP="00F05AE0">
      <w:pPr>
        <w:autoSpaceDE w:val="0"/>
        <w:autoSpaceDN w:val="0"/>
        <w:adjustRightInd w:val="0"/>
        <w:spacing w:after="0" w:line="240" w:lineRule="auto"/>
        <w:rPr>
          <w:rFonts w:ascii="Times New Roman" w:hAnsi="Times New Roman"/>
          <w:sz w:val="24"/>
          <w:szCs w:val="24"/>
        </w:rPr>
      </w:pPr>
    </w:p>
    <w:p w:rsidR="00700379" w:rsidRPr="00756827" w:rsidRDefault="00DB3DB5" w:rsidP="00F05AE0">
      <w:pPr>
        <w:autoSpaceDE w:val="0"/>
        <w:autoSpaceDN w:val="0"/>
        <w:adjustRightInd w:val="0"/>
        <w:spacing w:after="0" w:line="240" w:lineRule="auto"/>
        <w:rPr>
          <w:rFonts w:ascii="Times New Roman" w:hAnsi="Times New Roman"/>
          <w:sz w:val="24"/>
          <w:szCs w:val="24"/>
        </w:rPr>
      </w:pPr>
      <w:r w:rsidRPr="00756827">
        <w:rPr>
          <w:rFonts w:ascii="Times New Roman" w:hAnsi="Times New Roman"/>
          <w:sz w:val="24"/>
          <w:szCs w:val="24"/>
        </w:rPr>
        <w:t xml:space="preserve">Čačić, Lj. (ur.) (2001). </w:t>
      </w:r>
      <w:r w:rsidRPr="00756827">
        <w:rPr>
          <w:rFonts w:ascii="Times New Roman" w:hAnsi="Times New Roman"/>
          <w:bCs/>
          <w:i/>
          <w:iCs/>
          <w:sz w:val="24"/>
          <w:szCs w:val="24"/>
        </w:rPr>
        <w:t>Humane vrednote - odgoj za humanost: Priručnik za učitelje i radni materijali za učenike</w:t>
      </w:r>
      <w:r w:rsidRPr="00756827">
        <w:rPr>
          <w:rFonts w:ascii="Times New Roman" w:hAnsi="Times New Roman"/>
          <w:sz w:val="24"/>
          <w:szCs w:val="24"/>
        </w:rPr>
        <w:t>. Hrvatski Crveni križ</w:t>
      </w:r>
      <w:r w:rsidR="00115A24">
        <w:rPr>
          <w:rFonts w:ascii="Times New Roman" w:hAnsi="Times New Roman"/>
          <w:sz w:val="24"/>
          <w:szCs w:val="24"/>
        </w:rPr>
        <w:t>, Zagreb</w:t>
      </w:r>
      <w:r w:rsidRPr="00756827">
        <w:rPr>
          <w:rFonts w:ascii="Times New Roman" w:hAnsi="Times New Roman"/>
          <w:sz w:val="24"/>
          <w:szCs w:val="24"/>
        </w:rPr>
        <w:t xml:space="preserve">. </w:t>
      </w:r>
      <w:hyperlink r:id="rId38" w:history="1">
        <w:r w:rsidRPr="00756827">
          <w:rPr>
            <w:rStyle w:val="Hiperveza"/>
            <w:rFonts w:ascii="Times New Roman" w:hAnsi="Times New Roman"/>
            <w:sz w:val="24"/>
            <w:szCs w:val="24"/>
          </w:rPr>
          <w:t>www.azoo.hr</w:t>
        </w:r>
      </w:hyperlink>
      <w:r w:rsidRPr="00756827">
        <w:rPr>
          <w:rFonts w:ascii="Times New Roman" w:hAnsi="Times New Roman"/>
          <w:sz w:val="24"/>
          <w:szCs w:val="24"/>
        </w:rPr>
        <w:t xml:space="preserve"> , </w:t>
      </w:r>
      <w:hyperlink r:id="rId39" w:history="1">
        <w:r w:rsidRPr="00756827">
          <w:rPr>
            <w:rStyle w:val="Hiperveza"/>
            <w:rFonts w:ascii="Times New Roman" w:hAnsi="Times New Roman"/>
            <w:sz w:val="24"/>
            <w:szCs w:val="24"/>
          </w:rPr>
          <w:t>www.hck.hr</w:t>
        </w:r>
      </w:hyperlink>
      <w:r w:rsidRPr="00756827">
        <w:rPr>
          <w:rFonts w:ascii="Times New Roman" w:hAnsi="Times New Roman"/>
          <w:sz w:val="24"/>
          <w:szCs w:val="24"/>
        </w:rPr>
        <w:t xml:space="preserve"> </w:t>
      </w:r>
    </w:p>
    <w:p w:rsidR="00F05AE0" w:rsidRPr="00756827" w:rsidRDefault="00F05AE0" w:rsidP="00F05AE0">
      <w:pPr>
        <w:autoSpaceDE w:val="0"/>
        <w:autoSpaceDN w:val="0"/>
        <w:adjustRightInd w:val="0"/>
        <w:spacing w:after="0" w:line="240" w:lineRule="auto"/>
        <w:rPr>
          <w:rFonts w:ascii="Times New Roman" w:hAnsi="Times New Roman"/>
          <w:sz w:val="24"/>
          <w:szCs w:val="24"/>
        </w:rPr>
      </w:pPr>
    </w:p>
    <w:p w:rsidR="00700379" w:rsidRPr="00756827" w:rsidRDefault="00DB3DB5" w:rsidP="00F05AE0">
      <w:pPr>
        <w:autoSpaceDE w:val="0"/>
        <w:autoSpaceDN w:val="0"/>
        <w:adjustRightInd w:val="0"/>
        <w:spacing w:after="0" w:line="240" w:lineRule="auto"/>
        <w:rPr>
          <w:rFonts w:ascii="Times New Roman" w:hAnsi="Times New Roman"/>
          <w:sz w:val="24"/>
          <w:szCs w:val="24"/>
        </w:rPr>
      </w:pPr>
      <w:proofErr w:type="spellStart"/>
      <w:r w:rsidRPr="00756827">
        <w:rPr>
          <w:rFonts w:ascii="Times New Roman" w:hAnsi="Times New Roman"/>
          <w:bCs/>
          <w:i/>
          <w:iCs/>
          <w:sz w:val="24"/>
          <w:szCs w:val="24"/>
          <w:lang w:val="en-GB"/>
        </w:rPr>
        <w:t>Istra</w:t>
      </w:r>
      <w:proofErr w:type="spellEnd"/>
      <w:r w:rsidRPr="00756827">
        <w:rPr>
          <w:rFonts w:ascii="Times New Roman" w:hAnsi="Times New Roman"/>
          <w:bCs/>
          <w:i/>
          <w:iCs/>
          <w:sz w:val="24"/>
          <w:szCs w:val="24"/>
        </w:rPr>
        <w:t>ž</w:t>
      </w:r>
      <w:proofErr w:type="spellStart"/>
      <w:r w:rsidRPr="00756827">
        <w:rPr>
          <w:rFonts w:ascii="Times New Roman" w:hAnsi="Times New Roman"/>
          <w:bCs/>
          <w:i/>
          <w:iCs/>
          <w:sz w:val="24"/>
          <w:szCs w:val="24"/>
          <w:lang w:val="en-GB"/>
        </w:rPr>
        <w:t>ujemo</w:t>
      </w:r>
      <w:proofErr w:type="spellEnd"/>
      <w:r w:rsidRPr="00756827">
        <w:rPr>
          <w:rFonts w:ascii="Times New Roman" w:hAnsi="Times New Roman"/>
          <w:bCs/>
          <w:i/>
          <w:iCs/>
          <w:sz w:val="24"/>
          <w:szCs w:val="24"/>
          <w:lang w:val="en-GB"/>
        </w:rPr>
        <w:t xml:space="preserve"> </w:t>
      </w:r>
      <w:proofErr w:type="spellStart"/>
      <w:r w:rsidRPr="00756827">
        <w:rPr>
          <w:rFonts w:ascii="Times New Roman" w:hAnsi="Times New Roman"/>
          <w:bCs/>
          <w:i/>
          <w:iCs/>
          <w:sz w:val="24"/>
          <w:szCs w:val="24"/>
          <w:lang w:val="en-GB"/>
        </w:rPr>
        <w:t>dje</w:t>
      </w:r>
      <w:proofErr w:type="spellEnd"/>
      <w:r w:rsidRPr="00756827">
        <w:rPr>
          <w:rFonts w:ascii="Times New Roman" w:hAnsi="Times New Roman"/>
          <w:bCs/>
          <w:i/>
          <w:iCs/>
          <w:sz w:val="24"/>
          <w:szCs w:val="24"/>
        </w:rPr>
        <w:t>č</w:t>
      </w:r>
      <w:proofErr w:type="spellStart"/>
      <w:r w:rsidRPr="00756827">
        <w:rPr>
          <w:rFonts w:ascii="Times New Roman" w:hAnsi="Times New Roman"/>
          <w:bCs/>
          <w:i/>
          <w:iCs/>
          <w:sz w:val="24"/>
          <w:szCs w:val="24"/>
          <w:lang w:val="en-GB"/>
        </w:rPr>
        <w:t>ja</w:t>
      </w:r>
      <w:proofErr w:type="spellEnd"/>
      <w:r w:rsidRPr="00756827">
        <w:rPr>
          <w:rFonts w:ascii="Times New Roman" w:hAnsi="Times New Roman"/>
          <w:bCs/>
          <w:i/>
          <w:iCs/>
          <w:sz w:val="24"/>
          <w:szCs w:val="24"/>
          <w:lang w:val="en-GB"/>
        </w:rPr>
        <w:t xml:space="preserve"> </w:t>
      </w:r>
      <w:proofErr w:type="spellStart"/>
      <w:r w:rsidRPr="00756827">
        <w:rPr>
          <w:rFonts w:ascii="Times New Roman" w:hAnsi="Times New Roman"/>
          <w:bCs/>
          <w:i/>
          <w:iCs/>
          <w:sz w:val="24"/>
          <w:szCs w:val="24"/>
          <w:lang w:val="en-GB"/>
        </w:rPr>
        <w:t>prava</w:t>
      </w:r>
      <w:proofErr w:type="spellEnd"/>
      <w:r w:rsidRPr="00756827">
        <w:rPr>
          <w:rFonts w:ascii="Times New Roman" w:hAnsi="Times New Roman"/>
          <w:sz w:val="24"/>
          <w:szCs w:val="24"/>
        </w:rPr>
        <w:t xml:space="preserve"> (2007): </w:t>
      </w:r>
      <w:r w:rsidRPr="00756827">
        <w:rPr>
          <w:rFonts w:ascii="Times New Roman" w:hAnsi="Times New Roman"/>
          <w:sz w:val="24"/>
          <w:szCs w:val="24"/>
          <w:lang w:val="en-GB"/>
        </w:rPr>
        <w:t xml:space="preserve">Rolf </w:t>
      </w:r>
      <w:proofErr w:type="spellStart"/>
      <w:r w:rsidRPr="00756827">
        <w:rPr>
          <w:rFonts w:ascii="Times New Roman" w:hAnsi="Times New Roman"/>
          <w:sz w:val="24"/>
          <w:szCs w:val="24"/>
          <w:lang w:val="en-GB"/>
        </w:rPr>
        <w:t>Golob</w:t>
      </w:r>
      <w:proofErr w:type="spellEnd"/>
      <w:r w:rsidRPr="00756827">
        <w:rPr>
          <w:rFonts w:ascii="Times New Roman" w:hAnsi="Times New Roman"/>
          <w:sz w:val="24"/>
          <w:szCs w:val="24"/>
        </w:rPr>
        <w:t xml:space="preserve">, </w:t>
      </w:r>
      <w:r w:rsidRPr="00756827">
        <w:rPr>
          <w:rFonts w:ascii="Times New Roman" w:hAnsi="Times New Roman"/>
          <w:sz w:val="24"/>
          <w:szCs w:val="24"/>
          <w:lang w:val="en-GB"/>
        </w:rPr>
        <w:t xml:space="preserve">Peter </w:t>
      </w:r>
      <w:proofErr w:type="spellStart"/>
      <w:r w:rsidRPr="00756827">
        <w:rPr>
          <w:rFonts w:ascii="Times New Roman" w:hAnsi="Times New Roman"/>
          <w:sz w:val="24"/>
          <w:szCs w:val="24"/>
          <w:lang w:val="en-GB"/>
        </w:rPr>
        <w:t>Krapf</w:t>
      </w:r>
      <w:proofErr w:type="spellEnd"/>
      <w:r w:rsidR="00115A24">
        <w:rPr>
          <w:rFonts w:ascii="Times New Roman" w:hAnsi="Times New Roman"/>
          <w:sz w:val="24"/>
          <w:szCs w:val="24"/>
        </w:rPr>
        <w:t>.</w:t>
      </w:r>
      <w:r w:rsidRPr="00756827">
        <w:rPr>
          <w:rFonts w:ascii="Times New Roman" w:hAnsi="Times New Roman"/>
          <w:sz w:val="24"/>
          <w:szCs w:val="24"/>
        </w:rPr>
        <w:t xml:space="preserve"> </w:t>
      </w:r>
      <w:proofErr w:type="spellStart"/>
      <w:r w:rsidRPr="00756827">
        <w:rPr>
          <w:rFonts w:ascii="Times New Roman" w:hAnsi="Times New Roman"/>
          <w:sz w:val="24"/>
          <w:szCs w:val="24"/>
          <w:lang w:val="en-GB"/>
        </w:rPr>
        <w:t>Knjiga</w:t>
      </w:r>
      <w:proofErr w:type="spellEnd"/>
      <w:r w:rsidRPr="00756827">
        <w:rPr>
          <w:rFonts w:ascii="Times New Roman" w:hAnsi="Times New Roman"/>
          <w:sz w:val="24"/>
          <w:szCs w:val="24"/>
          <w:lang w:val="en-GB"/>
        </w:rPr>
        <w:t xml:space="preserve"> V</w:t>
      </w:r>
      <w:r w:rsidRPr="00756827">
        <w:rPr>
          <w:rFonts w:ascii="Times New Roman" w:hAnsi="Times New Roman"/>
          <w:sz w:val="24"/>
          <w:szCs w:val="24"/>
        </w:rPr>
        <w:t xml:space="preserve">, </w:t>
      </w:r>
      <w:proofErr w:type="spellStart"/>
      <w:r w:rsidRPr="00756827">
        <w:rPr>
          <w:rFonts w:ascii="Times New Roman" w:hAnsi="Times New Roman"/>
          <w:sz w:val="24"/>
          <w:szCs w:val="24"/>
          <w:lang w:val="en-GB"/>
        </w:rPr>
        <w:t>Vije</w:t>
      </w:r>
      <w:proofErr w:type="spellEnd"/>
      <w:r w:rsidRPr="00756827">
        <w:rPr>
          <w:rFonts w:ascii="Times New Roman" w:hAnsi="Times New Roman"/>
          <w:sz w:val="24"/>
          <w:szCs w:val="24"/>
        </w:rPr>
        <w:t>ć</w:t>
      </w:r>
      <w:r w:rsidRPr="00756827">
        <w:rPr>
          <w:rFonts w:ascii="Times New Roman" w:hAnsi="Times New Roman"/>
          <w:sz w:val="24"/>
          <w:szCs w:val="24"/>
          <w:lang w:val="en-GB"/>
        </w:rPr>
        <w:t xml:space="preserve">e Europe </w:t>
      </w:r>
      <w:hyperlink r:id="rId40" w:history="1">
        <w:r w:rsidRPr="00756827">
          <w:rPr>
            <w:rStyle w:val="Hiperveza"/>
            <w:rFonts w:ascii="Times New Roman" w:hAnsi="Times New Roman"/>
            <w:sz w:val="24"/>
            <w:szCs w:val="24"/>
          </w:rPr>
          <w:t>www.azoo.hr</w:t>
        </w:r>
      </w:hyperlink>
      <w:r w:rsidRPr="00756827">
        <w:rPr>
          <w:rFonts w:ascii="Times New Roman" w:hAnsi="Times New Roman"/>
          <w:sz w:val="24"/>
          <w:szCs w:val="24"/>
        </w:rPr>
        <w:t xml:space="preserve"> </w:t>
      </w:r>
    </w:p>
    <w:p w:rsidR="00F05AE0" w:rsidRPr="00756827" w:rsidRDefault="00F05AE0"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Krizmanić, M., Kušec, M., Dobranović, M., Marušić, A., Sabol, J. (2012). </w:t>
      </w:r>
      <w:r w:rsidRPr="00756827">
        <w:rPr>
          <w:rFonts w:ascii="Times New Roman" w:hAnsi="Times New Roman"/>
          <w:bCs/>
          <w:i/>
          <w:iCs/>
          <w:sz w:val="24"/>
          <w:szCs w:val="24"/>
        </w:rPr>
        <w:t>Bontončić ili kako svima biti prijatelj</w:t>
      </w:r>
      <w:r w:rsidRPr="00756827">
        <w:rPr>
          <w:rFonts w:ascii="Times New Roman" w:hAnsi="Times New Roman"/>
          <w:i/>
          <w:iCs/>
          <w:sz w:val="24"/>
          <w:szCs w:val="24"/>
        </w:rPr>
        <w:t>.</w:t>
      </w:r>
      <w:r w:rsidRPr="00F05AE0">
        <w:rPr>
          <w:rFonts w:ascii="Times New Roman" w:hAnsi="Times New Roman"/>
          <w:i/>
          <w:iCs/>
          <w:sz w:val="24"/>
          <w:szCs w:val="24"/>
        </w:rPr>
        <w:t xml:space="preserve"> </w:t>
      </w:r>
      <w:r w:rsidRPr="00F05AE0">
        <w:rPr>
          <w:rFonts w:ascii="Times New Roman" w:hAnsi="Times New Roman"/>
          <w:sz w:val="24"/>
          <w:szCs w:val="24"/>
        </w:rPr>
        <w:t xml:space="preserve">Zagreb: Hrvatski </w:t>
      </w:r>
      <w:r w:rsidR="00F05AE0">
        <w:rPr>
          <w:rFonts w:ascii="Times New Roman" w:hAnsi="Times New Roman"/>
          <w:sz w:val="24"/>
          <w:szCs w:val="24"/>
        </w:rPr>
        <w:t>savez udruga tjelesnih invalida</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Lončarić Jelačić, N. (ur.) (2007). </w:t>
      </w:r>
      <w:r w:rsidRPr="00756827">
        <w:rPr>
          <w:rFonts w:ascii="Times New Roman" w:hAnsi="Times New Roman"/>
          <w:bCs/>
          <w:i/>
          <w:iCs/>
          <w:sz w:val="24"/>
          <w:szCs w:val="24"/>
        </w:rPr>
        <w:t>Projekt građanin: Priručnik za nastavnike</w:t>
      </w:r>
      <w:r w:rsidRPr="00756827">
        <w:rPr>
          <w:rFonts w:ascii="Times New Roman" w:hAnsi="Times New Roman"/>
          <w:sz w:val="24"/>
          <w:szCs w:val="24"/>
        </w:rPr>
        <w:t>.</w:t>
      </w:r>
      <w:r w:rsidRPr="00F05AE0">
        <w:rPr>
          <w:rFonts w:ascii="Times New Roman" w:hAnsi="Times New Roman"/>
          <w:sz w:val="24"/>
          <w:szCs w:val="24"/>
        </w:rPr>
        <w:t xml:space="preserve"> Zagreb: Agencija za odgoj i obrazovanje. </w:t>
      </w:r>
      <w:hyperlink r:id="rId41" w:history="1">
        <w:r w:rsidRPr="00F05AE0">
          <w:rPr>
            <w:rStyle w:val="Hiperveza"/>
            <w:rFonts w:ascii="Times New Roman" w:hAnsi="Times New Roman"/>
            <w:sz w:val="24"/>
            <w:szCs w:val="24"/>
          </w:rPr>
          <w:t>www.azoo.hr</w:t>
        </w:r>
      </w:hyperlink>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Pr="00F05AE0"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Lončarić Jelačić, N. (ur.) (2009). </w:t>
      </w:r>
      <w:r w:rsidRPr="00756827">
        <w:rPr>
          <w:rFonts w:ascii="Times New Roman" w:hAnsi="Times New Roman"/>
          <w:bCs/>
          <w:i/>
          <w:iCs/>
          <w:sz w:val="24"/>
          <w:szCs w:val="24"/>
        </w:rPr>
        <w:t>Zaštita potrošača: Priručnik za učitelje (OŠ</w:t>
      </w:r>
      <w:r w:rsidR="00BA275B">
        <w:rPr>
          <w:rFonts w:ascii="Times New Roman" w:hAnsi="Times New Roman"/>
          <w:bCs/>
          <w:i/>
          <w:iCs/>
          <w:sz w:val="24"/>
          <w:szCs w:val="24"/>
        </w:rPr>
        <w:t xml:space="preserve"> i SŠ</w:t>
      </w:r>
      <w:r w:rsidRPr="00756827">
        <w:rPr>
          <w:rFonts w:ascii="Times New Roman" w:hAnsi="Times New Roman"/>
          <w:bCs/>
          <w:i/>
          <w:iCs/>
          <w:sz w:val="24"/>
          <w:szCs w:val="24"/>
        </w:rPr>
        <w:t>), udžbenik za učenike</w:t>
      </w:r>
      <w:r w:rsidR="00BA275B">
        <w:rPr>
          <w:rFonts w:ascii="Times New Roman" w:hAnsi="Times New Roman"/>
          <w:bCs/>
          <w:i/>
          <w:iCs/>
          <w:sz w:val="24"/>
          <w:szCs w:val="24"/>
        </w:rPr>
        <w:t xml:space="preserve"> (OŠ i SŠ)</w:t>
      </w:r>
      <w:r w:rsidRPr="00756827">
        <w:rPr>
          <w:rFonts w:ascii="Times New Roman" w:hAnsi="Times New Roman"/>
          <w:bCs/>
          <w:sz w:val="24"/>
          <w:szCs w:val="24"/>
        </w:rPr>
        <w:t>.</w:t>
      </w:r>
      <w:r w:rsidRPr="00F05AE0">
        <w:rPr>
          <w:rFonts w:ascii="Times New Roman" w:hAnsi="Times New Roman"/>
          <w:b/>
          <w:bCs/>
          <w:sz w:val="24"/>
          <w:szCs w:val="24"/>
        </w:rPr>
        <w:t xml:space="preserve"> </w:t>
      </w:r>
      <w:r w:rsidR="00BA275B">
        <w:rPr>
          <w:rFonts w:ascii="Times New Roman" w:hAnsi="Times New Roman"/>
          <w:sz w:val="24"/>
          <w:szCs w:val="24"/>
        </w:rPr>
        <w:t>Agencija za odgoj i obrazovanje, Zagreb.</w:t>
      </w:r>
      <w:r w:rsidRPr="00F05AE0">
        <w:rPr>
          <w:rFonts w:ascii="Times New Roman" w:hAnsi="Times New Roman"/>
          <w:sz w:val="24"/>
          <w:szCs w:val="24"/>
        </w:rPr>
        <w:t xml:space="preserve"> </w:t>
      </w:r>
      <w:hyperlink r:id="rId42" w:history="1">
        <w:r w:rsidRPr="00F05AE0">
          <w:rPr>
            <w:rStyle w:val="Hiperveza"/>
            <w:rFonts w:ascii="Times New Roman" w:hAnsi="Times New Roman"/>
            <w:sz w:val="24"/>
            <w:szCs w:val="24"/>
          </w:rPr>
          <w:t>www.azoo.hr</w:t>
        </w:r>
      </w:hyperlink>
      <w:r w:rsidRPr="00F05AE0">
        <w:rPr>
          <w:rFonts w:ascii="Times New Roman" w:hAnsi="Times New Roman"/>
          <w:sz w:val="24"/>
          <w:szCs w:val="24"/>
        </w:rPr>
        <w:t xml:space="preserve"> </w:t>
      </w:r>
    </w:p>
    <w:p w:rsidR="00F05AE0" w:rsidRDefault="00F05AE0" w:rsidP="00C65127">
      <w:pPr>
        <w:autoSpaceDE w:val="0"/>
        <w:autoSpaceDN w:val="0"/>
        <w:adjustRightInd w:val="0"/>
        <w:spacing w:after="0" w:line="240" w:lineRule="auto"/>
        <w:rPr>
          <w:rFonts w:ascii="Times New Roman" w:hAnsi="Times New Roman"/>
          <w:sz w:val="24"/>
          <w:szCs w:val="24"/>
        </w:rPr>
      </w:pPr>
    </w:p>
    <w:p w:rsidR="00700379" w:rsidRPr="00756827"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Maleš, D., Ivanka S. (ur.) ( 2003). </w:t>
      </w:r>
      <w:r w:rsidRPr="00756827">
        <w:rPr>
          <w:rFonts w:ascii="Times New Roman" w:hAnsi="Times New Roman"/>
          <w:bCs/>
          <w:i/>
          <w:iCs/>
          <w:sz w:val="24"/>
          <w:szCs w:val="24"/>
        </w:rPr>
        <w:t>Mi poznajemo i živimo svoja prava : priručnik za odgoj i obrazovanje o pravima djeteta u osnovnoj školi</w:t>
      </w:r>
      <w:r w:rsidR="00F05AE0" w:rsidRPr="00756827">
        <w:rPr>
          <w:rFonts w:ascii="Times New Roman" w:hAnsi="Times New Roman"/>
          <w:sz w:val="24"/>
          <w:szCs w:val="24"/>
        </w:rPr>
        <w:t>. Školska knjiga</w:t>
      </w:r>
      <w:r w:rsidR="00BA275B">
        <w:rPr>
          <w:rFonts w:ascii="Times New Roman" w:hAnsi="Times New Roman"/>
          <w:sz w:val="24"/>
          <w:szCs w:val="24"/>
        </w:rPr>
        <w:t>, Zagreb.</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E56053"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Vudrić, N</w:t>
      </w:r>
      <w:r>
        <w:rPr>
          <w:rFonts w:ascii="Times New Roman" w:hAnsi="Times New Roman"/>
          <w:sz w:val="24"/>
          <w:szCs w:val="24"/>
        </w:rPr>
        <w:t>., Petrić, A., Turk, M.</w:t>
      </w:r>
      <w:r w:rsidR="00DB3DB5" w:rsidRPr="00F05AE0">
        <w:rPr>
          <w:rFonts w:ascii="Times New Roman" w:hAnsi="Times New Roman"/>
          <w:sz w:val="24"/>
          <w:szCs w:val="24"/>
        </w:rPr>
        <w:t xml:space="preserve"> (2008). </w:t>
      </w:r>
      <w:r w:rsidR="00DB3DB5" w:rsidRPr="00756827">
        <w:rPr>
          <w:rFonts w:ascii="Times New Roman" w:hAnsi="Times New Roman"/>
          <w:bCs/>
          <w:i/>
          <w:iCs/>
          <w:sz w:val="24"/>
          <w:szCs w:val="24"/>
        </w:rPr>
        <w:t>Neću biti rob(a)2</w:t>
      </w:r>
      <w:r w:rsidR="00DB3DB5" w:rsidRPr="00F05AE0">
        <w:rPr>
          <w:rFonts w:ascii="Times New Roman" w:hAnsi="Times New Roman"/>
          <w:sz w:val="24"/>
          <w:szCs w:val="24"/>
        </w:rPr>
        <w:t>. Hrvatski Crveni kr</w:t>
      </w:r>
      <w:r w:rsidR="00F05AE0">
        <w:rPr>
          <w:rFonts w:ascii="Times New Roman" w:hAnsi="Times New Roman"/>
          <w:sz w:val="24"/>
          <w:szCs w:val="24"/>
        </w:rPr>
        <w:t>iž</w:t>
      </w:r>
      <w:r w:rsidR="00BA275B">
        <w:rPr>
          <w:rFonts w:ascii="Times New Roman" w:hAnsi="Times New Roman"/>
          <w:sz w:val="24"/>
          <w:szCs w:val="24"/>
        </w:rPr>
        <w:t>,</w:t>
      </w:r>
      <w:r w:rsidR="00BA275B" w:rsidRPr="00BA275B">
        <w:rPr>
          <w:rFonts w:ascii="Times New Roman" w:hAnsi="Times New Roman"/>
          <w:sz w:val="24"/>
          <w:szCs w:val="24"/>
        </w:rPr>
        <w:t xml:space="preserve"> </w:t>
      </w:r>
      <w:r w:rsidR="00BA275B">
        <w:rPr>
          <w:rFonts w:ascii="Times New Roman" w:hAnsi="Times New Roman"/>
          <w:sz w:val="24"/>
          <w:szCs w:val="24"/>
        </w:rPr>
        <w:t>Zagreb.</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B644DF"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lang w:val="pl-PL"/>
        </w:rPr>
        <w:t>Rolf Gollob, Peter Krapf, Wiltrud Wei</w:t>
      </w:r>
      <w:r>
        <w:rPr>
          <w:rFonts w:ascii="Times New Roman" w:hAnsi="Times New Roman"/>
          <w:sz w:val="24"/>
          <w:szCs w:val="24"/>
          <w:lang w:val="pl-PL"/>
        </w:rPr>
        <w:t>dinger</w:t>
      </w:r>
      <w:r w:rsidRPr="00756827">
        <w:rPr>
          <w:rFonts w:ascii="Times New Roman" w:hAnsi="Times New Roman"/>
          <w:bCs/>
          <w:i/>
          <w:iCs/>
          <w:sz w:val="24"/>
          <w:szCs w:val="24"/>
          <w:lang w:val="pl-PL"/>
        </w:rPr>
        <w:t xml:space="preserve"> </w:t>
      </w:r>
      <w:r w:rsidRPr="00F05AE0">
        <w:rPr>
          <w:rFonts w:ascii="Times New Roman" w:hAnsi="Times New Roman"/>
          <w:sz w:val="24"/>
          <w:szCs w:val="24"/>
          <w:lang w:val="pl-PL"/>
        </w:rPr>
        <w:t>(2010)</w:t>
      </w:r>
      <w:r w:rsidR="00623935">
        <w:rPr>
          <w:rFonts w:ascii="Times New Roman" w:hAnsi="Times New Roman"/>
          <w:sz w:val="24"/>
          <w:szCs w:val="24"/>
          <w:lang w:val="pl-PL"/>
        </w:rPr>
        <w:t>.</w:t>
      </w:r>
      <w:r>
        <w:rPr>
          <w:rFonts w:ascii="Times New Roman" w:hAnsi="Times New Roman"/>
          <w:sz w:val="24"/>
          <w:szCs w:val="24"/>
          <w:lang w:val="pl-PL"/>
        </w:rPr>
        <w:t xml:space="preserve"> </w:t>
      </w:r>
      <w:r w:rsidR="00DB3DB5" w:rsidRPr="00756827">
        <w:rPr>
          <w:rFonts w:ascii="Times New Roman" w:hAnsi="Times New Roman"/>
          <w:bCs/>
          <w:i/>
          <w:iCs/>
          <w:sz w:val="24"/>
          <w:szCs w:val="24"/>
          <w:lang w:val="pl-PL"/>
        </w:rPr>
        <w:t>Odgoj i obrazovanje za demokraciju</w:t>
      </w:r>
      <w:r w:rsidR="00DB3DB5" w:rsidRPr="00F05AE0">
        <w:rPr>
          <w:rFonts w:ascii="Times New Roman" w:hAnsi="Times New Roman"/>
          <w:sz w:val="24"/>
          <w:szCs w:val="24"/>
          <w:lang w:val="pl-PL"/>
        </w:rPr>
        <w:t xml:space="preserve">: </w:t>
      </w:r>
      <w:r w:rsidR="00EA4E5B">
        <w:rPr>
          <w:rFonts w:ascii="Times New Roman" w:hAnsi="Times New Roman"/>
          <w:sz w:val="24"/>
          <w:szCs w:val="24"/>
          <w:lang w:val="pl-PL"/>
        </w:rPr>
        <w:t>M</w:t>
      </w:r>
      <w:r w:rsidR="00756827">
        <w:rPr>
          <w:rFonts w:ascii="Times New Roman" w:hAnsi="Times New Roman"/>
          <w:sz w:val="24"/>
          <w:szCs w:val="24"/>
          <w:lang w:val="pl-PL"/>
        </w:rPr>
        <w:t>etodički priručnik za učitelje i nasavnike o obrazovanju za demokratsko građanstvo i ljudska prava,</w:t>
      </w:r>
      <w:r>
        <w:rPr>
          <w:rFonts w:ascii="Times New Roman" w:hAnsi="Times New Roman"/>
          <w:sz w:val="24"/>
          <w:szCs w:val="24"/>
          <w:lang w:val="pl-PL"/>
        </w:rPr>
        <w:t xml:space="preserve"> Vijeće Europe, </w:t>
      </w:r>
      <w:r w:rsidR="00BA275B">
        <w:rPr>
          <w:rFonts w:ascii="Times New Roman" w:hAnsi="Times New Roman"/>
          <w:sz w:val="24"/>
          <w:szCs w:val="24"/>
          <w:lang w:val="pl-PL"/>
        </w:rPr>
        <w:t>Knjiga</w:t>
      </w:r>
      <w:r>
        <w:rPr>
          <w:rFonts w:ascii="Times New Roman" w:hAnsi="Times New Roman"/>
          <w:sz w:val="24"/>
          <w:szCs w:val="24"/>
          <w:lang w:val="pl-PL"/>
        </w:rPr>
        <w:t xml:space="preserve"> 1</w:t>
      </w:r>
      <w:r w:rsidR="00DB3DB5" w:rsidRPr="00F05AE0">
        <w:rPr>
          <w:rFonts w:ascii="Times New Roman" w:hAnsi="Times New Roman"/>
          <w:sz w:val="24"/>
          <w:szCs w:val="24"/>
          <w:lang w:val="pl-PL"/>
        </w:rPr>
        <w:t xml:space="preserve"> </w:t>
      </w:r>
      <w:hyperlink r:id="rId43" w:history="1">
        <w:r w:rsidR="00DB3DB5" w:rsidRPr="00F05AE0">
          <w:rPr>
            <w:rStyle w:val="Hiperveza"/>
            <w:rFonts w:ascii="Times New Roman" w:hAnsi="Times New Roman"/>
            <w:sz w:val="24"/>
            <w:szCs w:val="24"/>
          </w:rPr>
          <w:t>www.azoo.hr</w:t>
        </w:r>
      </w:hyperlink>
      <w:r w:rsidR="00DB3DB5" w:rsidRPr="00F05AE0">
        <w:rPr>
          <w:rFonts w:ascii="Times New Roman" w:hAnsi="Times New Roman"/>
          <w:sz w:val="24"/>
          <w:szCs w:val="24"/>
        </w:rPr>
        <w:t xml:space="preserve"> </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lang w:val="pl-PL"/>
        </w:rPr>
      </w:pPr>
      <w:r w:rsidRPr="00756827">
        <w:rPr>
          <w:rFonts w:ascii="Times New Roman" w:hAnsi="Times New Roman"/>
          <w:bCs/>
          <w:i/>
          <w:iCs/>
          <w:sz w:val="24"/>
          <w:szCs w:val="24"/>
          <w:lang w:val="pl-PL"/>
        </w:rPr>
        <w:t>Odgoj i obrazovanje za demokratsko gra</w:t>
      </w:r>
      <w:r w:rsidRPr="00756827">
        <w:rPr>
          <w:rFonts w:ascii="Times New Roman" w:hAnsi="Times New Roman"/>
          <w:bCs/>
          <w:i/>
          <w:iCs/>
          <w:sz w:val="24"/>
          <w:szCs w:val="24"/>
        </w:rPr>
        <w:t>đ</w:t>
      </w:r>
      <w:r w:rsidRPr="00756827">
        <w:rPr>
          <w:rFonts w:ascii="Times New Roman" w:hAnsi="Times New Roman"/>
          <w:bCs/>
          <w:i/>
          <w:iCs/>
          <w:sz w:val="24"/>
          <w:szCs w:val="24"/>
          <w:lang w:val="pl-PL"/>
        </w:rPr>
        <w:t>anstvo i ljudska prava</w:t>
      </w:r>
      <w:r w:rsidRPr="00F05AE0">
        <w:rPr>
          <w:rFonts w:ascii="Times New Roman" w:hAnsi="Times New Roman"/>
          <w:b/>
          <w:bCs/>
          <w:i/>
          <w:iCs/>
          <w:sz w:val="24"/>
          <w:szCs w:val="24"/>
          <w:lang w:val="pl-PL"/>
        </w:rPr>
        <w:t xml:space="preserve"> </w:t>
      </w:r>
      <w:r w:rsidRPr="00F05AE0">
        <w:rPr>
          <w:rFonts w:ascii="Times New Roman" w:hAnsi="Times New Roman"/>
          <w:sz w:val="24"/>
          <w:szCs w:val="24"/>
          <w:lang w:val="pl-PL"/>
        </w:rPr>
        <w:t>(2007)</w:t>
      </w:r>
      <w:r w:rsidRPr="00F05AE0">
        <w:rPr>
          <w:rFonts w:ascii="Times New Roman" w:hAnsi="Times New Roman"/>
          <w:sz w:val="24"/>
          <w:szCs w:val="24"/>
        </w:rPr>
        <w:t>.</w:t>
      </w:r>
      <w:r w:rsidRPr="00F05AE0">
        <w:rPr>
          <w:rFonts w:ascii="Times New Roman" w:hAnsi="Times New Roman"/>
          <w:sz w:val="24"/>
          <w:szCs w:val="24"/>
          <w:lang w:val="pl-PL"/>
        </w:rPr>
        <w:t xml:space="preserve"> Ur. Rolf Gollob, Peter Krapf, Wiltrud Weidinger;  Knjiga V</w:t>
      </w:r>
      <w:r w:rsidRPr="00F05AE0">
        <w:rPr>
          <w:rFonts w:ascii="Times New Roman" w:hAnsi="Times New Roman"/>
          <w:sz w:val="24"/>
          <w:szCs w:val="24"/>
        </w:rPr>
        <w:t xml:space="preserve">. </w:t>
      </w:r>
      <w:r w:rsidRPr="00F05AE0">
        <w:rPr>
          <w:rFonts w:ascii="Times New Roman" w:hAnsi="Times New Roman"/>
          <w:sz w:val="24"/>
          <w:szCs w:val="24"/>
          <w:lang w:val="pl-PL"/>
        </w:rPr>
        <w:t>Vije</w:t>
      </w:r>
      <w:r w:rsidRPr="00F05AE0">
        <w:rPr>
          <w:rFonts w:ascii="Times New Roman" w:hAnsi="Times New Roman"/>
          <w:sz w:val="24"/>
          <w:szCs w:val="24"/>
        </w:rPr>
        <w:t>ć</w:t>
      </w:r>
      <w:r w:rsidRPr="00F05AE0">
        <w:rPr>
          <w:rFonts w:ascii="Times New Roman" w:hAnsi="Times New Roman"/>
          <w:sz w:val="24"/>
          <w:szCs w:val="24"/>
          <w:lang w:val="pl-PL"/>
        </w:rPr>
        <w:t>e Europe</w:t>
      </w:r>
      <w:r w:rsidR="00BA275B">
        <w:rPr>
          <w:rFonts w:ascii="Times New Roman" w:hAnsi="Times New Roman"/>
          <w:sz w:val="24"/>
          <w:szCs w:val="24"/>
          <w:lang w:val="pl-PL"/>
        </w:rPr>
        <w:t xml:space="preserve">. </w:t>
      </w:r>
      <w:hyperlink r:id="rId44" w:history="1">
        <w:r w:rsidR="00BA275B" w:rsidRPr="00EA3135">
          <w:rPr>
            <w:rStyle w:val="Hiperveza"/>
            <w:rFonts w:ascii="Times New Roman" w:hAnsi="Times New Roman"/>
            <w:sz w:val="24"/>
            <w:szCs w:val="24"/>
            <w:lang w:val="pl-PL"/>
          </w:rPr>
          <w:t>www.azoo.hr</w:t>
        </w:r>
      </w:hyperlink>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Pavanić, S., Bajt I. (2008). </w:t>
      </w:r>
      <w:r w:rsidRPr="00756827">
        <w:rPr>
          <w:rFonts w:ascii="Times New Roman" w:hAnsi="Times New Roman"/>
          <w:bCs/>
          <w:i/>
          <w:iCs/>
          <w:sz w:val="24"/>
          <w:szCs w:val="24"/>
        </w:rPr>
        <w:t>Mišica Milica</w:t>
      </w:r>
      <w:r w:rsidRPr="00756827">
        <w:rPr>
          <w:rFonts w:ascii="Times New Roman" w:hAnsi="Times New Roman"/>
          <w:i/>
          <w:iCs/>
          <w:sz w:val="24"/>
          <w:szCs w:val="24"/>
        </w:rPr>
        <w:t>.</w:t>
      </w:r>
      <w:r w:rsidR="00F05AE0">
        <w:rPr>
          <w:rFonts w:ascii="Times New Roman" w:hAnsi="Times New Roman"/>
          <w:sz w:val="24"/>
          <w:szCs w:val="24"/>
        </w:rPr>
        <w:t xml:space="preserve"> Zagreb: Hrvatski crveni križ</w:t>
      </w:r>
      <w:r w:rsidR="00BA275B">
        <w:rPr>
          <w:rFonts w:ascii="Times New Roman" w:hAnsi="Times New Roman"/>
          <w:sz w:val="24"/>
          <w:szCs w:val="24"/>
        </w:rPr>
        <w:t>, Zagreb</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F05AE0"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Spajić-Vrkaš,V., Stričević, I., Maleš, D., Matijević, M. (2004). </w:t>
      </w:r>
      <w:r w:rsidRPr="00756827">
        <w:rPr>
          <w:rFonts w:ascii="Times New Roman" w:hAnsi="Times New Roman"/>
          <w:bCs/>
          <w:i/>
          <w:iCs/>
          <w:sz w:val="24"/>
          <w:szCs w:val="24"/>
        </w:rPr>
        <w:t>Poučavati prava i slobode: Priručnik za učitelje osnovne škole s vježbama za razrednu nastavu</w:t>
      </w:r>
      <w:r w:rsidRPr="00F05AE0">
        <w:rPr>
          <w:rFonts w:ascii="Times New Roman" w:hAnsi="Times New Roman"/>
          <w:sz w:val="24"/>
          <w:szCs w:val="24"/>
        </w:rPr>
        <w:t>. Zagreb: IOC za ljudska prava, Filozofski fakultet Sveučilišta u Zagrebu</w:t>
      </w:r>
    </w:p>
    <w:p w:rsidR="00BA275B" w:rsidRPr="00F05AE0" w:rsidRDefault="00BA275B"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rPr>
      </w:pPr>
      <w:r w:rsidRPr="00F05AE0">
        <w:rPr>
          <w:rFonts w:ascii="Times New Roman" w:hAnsi="Times New Roman"/>
          <w:sz w:val="24"/>
          <w:szCs w:val="24"/>
        </w:rPr>
        <w:t xml:space="preserve">Uzelac, M. (2008). </w:t>
      </w:r>
      <w:r w:rsidRPr="00756827">
        <w:rPr>
          <w:rFonts w:ascii="Times New Roman" w:hAnsi="Times New Roman"/>
          <w:bCs/>
          <w:i/>
          <w:iCs/>
          <w:sz w:val="24"/>
          <w:szCs w:val="24"/>
        </w:rPr>
        <w:t>Za</w:t>
      </w:r>
      <w:r w:rsidRPr="00F05AE0">
        <w:rPr>
          <w:rFonts w:ascii="Times New Roman" w:hAnsi="Times New Roman"/>
          <w:b/>
          <w:bCs/>
          <w:i/>
          <w:iCs/>
          <w:sz w:val="24"/>
          <w:szCs w:val="24"/>
        </w:rPr>
        <w:t xml:space="preserve"> </w:t>
      </w:r>
      <w:r w:rsidRPr="00756827">
        <w:rPr>
          <w:rFonts w:ascii="Times New Roman" w:hAnsi="Times New Roman"/>
          <w:bCs/>
          <w:i/>
          <w:iCs/>
          <w:sz w:val="24"/>
          <w:szCs w:val="24"/>
        </w:rPr>
        <w:t>Svemire: Radionica miroljubivog rješavanja sukoba za osnovnu i srednju školu</w:t>
      </w:r>
      <w:r w:rsidRPr="00F05AE0">
        <w:rPr>
          <w:rFonts w:ascii="Times New Roman" w:hAnsi="Times New Roman"/>
          <w:b/>
          <w:bCs/>
          <w:sz w:val="24"/>
          <w:szCs w:val="24"/>
        </w:rPr>
        <w:t>.</w:t>
      </w:r>
      <w:r w:rsidRPr="00F05AE0">
        <w:rPr>
          <w:rFonts w:ascii="Times New Roman" w:hAnsi="Times New Roman"/>
          <w:sz w:val="24"/>
          <w:szCs w:val="24"/>
        </w:rPr>
        <w:t xml:space="preserve"> Zagreb: Mali korak - Cen</w:t>
      </w:r>
      <w:r w:rsidR="00F05AE0">
        <w:rPr>
          <w:rFonts w:ascii="Times New Roman" w:hAnsi="Times New Roman"/>
          <w:sz w:val="24"/>
          <w:szCs w:val="24"/>
        </w:rPr>
        <w:t>tar za kulturu mira i nenasilja</w:t>
      </w:r>
    </w:p>
    <w:p w:rsidR="00F05AE0" w:rsidRPr="00F05AE0" w:rsidRDefault="00F05AE0" w:rsidP="00F05AE0">
      <w:pPr>
        <w:autoSpaceDE w:val="0"/>
        <w:autoSpaceDN w:val="0"/>
        <w:adjustRightInd w:val="0"/>
        <w:spacing w:after="0" w:line="240" w:lineRule="auto"/>
        <w:rPr>
          <w:rFonts w:ascii="Times New Roman" w:hAnsi="Times New Roman"/>
          <w:sz w:val="24"/>
          <w:szCs w:val="24"/>
        </w:rPr>
      </w:pPr>
    </w:p>
    <w:p w:rsidR="00700379" w:rsidRDefault="00DB3DB5" w:rsidP="00F05AE0">
      <w:pPr>
        <w:autoSpaceDE w:val="0"/>
        <w:autoSpaceDN w:val="0"/>
        <w:adjustRightInd w:val="0"/>
        <w:spacing w:after="0" w:line="240" w:lineRule="auto"/>
        <w:rPr>
          <w:rFonts w:ascii="Times New Roman" w:hAnsi="Times New Roman"/>
          <w:sz w:val="24"/>
          <w:szCs w:val="24"/>
        </w:rPr>
      </w:pPr>
      <w:r w:rsidRPr="00756827">
        <w:rPr>
          <w:rFonts w:ascii="Times New Roman" w:hAnsi="Times New Roman"/>
          <w:bCs/>
          <w:i/>
          <w:iCs/>
          <w:sz w:val="24"/>
          <w:szCs w:val="24"/>
        </w:rPr>
        <w:t xml:space="preserve">Živjeti u demokraciji </w:t>
      </w:r>
      <w:r w:rsidRPr="00F05AE0">
        <w:rPr>
          <w:rFonts w:ascii="Times New Roman" w:hAnsi="Times New Roman"/>
          <w:sz w:val="24"/>
          <w:szCs w:val="24"/>
        </w:rPr>
        <w:t>(2010). Odgoj i obrazovanje za demokratsko građanstvo i ljudska prava, izvedbeno planiranje nastavnih cjelina, Knjiga III</w:t>
      </w:r>
      <w:r w:rsidR="00BA275B">
        <w:rPr>
          <w:rFonts w:ascii="Times New Roman" w:hAnsi="Times New Roman"/>
          <w:sz w:val="24"/>
          <w:szCs w:val="24"/>
        </w:rPr>
        <w:t xml:space="preserve">, Vijeće Europe, </w:t>
      </w:r>
      <w:hyperlink r:id="rId45" w:history="1">
        <w:r w:rsidR="00BA275B" w:rsidRPr="00EA3135">
          <w:rPr>
            <w:rStyle w:val="Hiperveza"/>
            <w:rFonts w:ascii="Times New Roman" w:hAnsi="Times New Roman"/>
            <w:sz w:val="24"/>
            <w:szCs w:val="24"/>
          </w:rPr>
          <w:t>www.azoo.hr</w:t>
        </w:r>
      </w:hyperlink>
    </w:p>
    <w:p w:rsidR="00BA275B" w:rsidRDefault="00BA275B" w:rsidP="00F05AE0">
      <w:pPr>
        <w:autoSpaceDE w:val="0"/>
        <w:autoSpaceDN w:val="0"/>
        <w:adjustRightInd w:val="0"/>
        <w:spacing w:after="0" w:line="240" w:lineRule="auto"/>
        <w:rPr>
          <w:rFonts w:ascii="Times New Roman" w:hAnsi="Times New Roman"/>
          <w:sz w:val="24"/>
          <w:szCs w:val="24"/>
        </w:rPr>
      </w:pPr>
    </w:p>
    <w:p w:rsidR="00BA275B" w:rsidRDefault="00BA275B" w:rsidP="00F05AE0">
      <w:pPr>
        <w:autoSpaceDE w:val="0"/>
        <w:autoSpaceDN w:val="0"/>
        <w:adjustRightInd w:val="0"/>
        <w:spacing w:after="0" w:line="240" w:lineRule="auto"/>
        <w:rPr>
          <w:rFonts w:ascii="Times New Roman" w:hAnsi="Times New Roman"/>
          <w:sz w:val="24"/>
          <w:szCs w:val="24"/>
        </w:rPr>
      </w:pPr>
    </w:p>
    <w:p w:rsidR="00BA275B" w:rsidRDefault="00BA275B" w:rsidP="00F05AE0">
      <w:pPr>
        <w:autoSpaceDE w:val="0"/>
        <w:autoSpaceDN w:val="0"/>
        <w:adjustRightInd w:val="0"/>
        <w:spacing w:after="0" w:line="240" w:lineRule="auto"/>
        <w:rPr>
          <w:rFonts w:ascii="Times New Roman" w:hAnsi="Times New Roman"/>
          <w:sz w:val="24"/>
          <w:szCs w:val="24"/>
        </w:rPr>
      </w:pPr>
    </w:p>
    <w:p w:rsidR="00BA275B" w:rsidRDefault="00BA275B" w:rsidP="00F05AE0">
      <w:pPr>
        <w:autoSpaceDE w:val="0"/>
        <w:autoSpaceDN w:val="0"/>
        <w:adjustRightInd w:val="0"/>
        <w:spacing w:after="0" w:line="240" w:lineRule="auto"/>
        <w:rPr>
          <w:rFonts w:ascii="Times New Roman" w:hAnsi="Times New Roman"/>
          <w:sz w:val="24"/>
          <w:szCs w:val="24"/>
        </w:rPr>
      </w:pPr>
    </w:p>
    <w:p w:rsidR="00BA275B" w:rsidRPr="00F05AE0" w:rsidRDefault="00BA275B" w:rsidP="00F05AE0">
      <w:pPr>
        <w:autoSpaceDE w:val="0"/>
        <w:autoSpaceDN w:val="0"/>
        <w:adjustRightInd w:val="0"/>
        <w:spacing w:after="0" w:line="240" w:lineRule="auto"/>
        <w:rPr>
          <w:rFonts w:ascii="Times New Roman" w:hAnsi="Times New Roman"/>
          <w:sz w:val="24"/>
          <w:szCs w:val="24"/>
        </w:rPr>
      </w:pPr>
    </w:p>
    <w:p w:rsidR="00F05AE0" w:rsidRPr="003F21F2" w:rsidRDefault="00F05AE0" w:rsidP="00C65127">
      <w:pPr>
        <w:autoSpaceDE w:val="0"/>
        <w:autoSpaceDN w:val="0"/>
        <w:adjustRightInd w:val="0"/>
        <w:spacing w:after="0" w:line="240" w:lineRule="auto"/>
        <w:rPr>
          <w:rFonts w:ascii="Times New Roman" w:hAnsi="Times New Roman"/>
          <w:sz w:val="24"/>
          <w:szCs w:val="24"/>
        </w:rPr>
      </w:pPr>
    </w:p>
    <w:p w:rsidR="00C65127" w:rsidRPr="003F21F2" w:rsidRDefault="00C65127" w:rsidP="00C65127">
      <w:pPr>
        <w:pStyle w:val="Bezproreda"/>
        <w:rPr>
          <w:rFonts w:ascii="Times New Roman" w:hAnsi="Times New Roman"/>
          <w:b/>
          <w:sz w:val="24"/>
          <w:szCs w:val="24"/>
          <w:u w:val="single"/>
        </w:rPr>
      </w:pPr>
      <w:r w:rsidRPr="003F21F2">
        <w:rPr>
          <w:rFonts w:ascii="Times New Roman" w:hAnsi="Times New Roman"/>
          <w:b/>
          <w:sz w:val="24"/>
          <w:szCs w:val="24"/>
          <w:u w:val="single"/>
        </w:rPr>
        <w:t>Republika Hrvatska</w:t>
      </w:r>
    </w:p>
    <w:p w:rsidR="00C65127" w:rsidRDefault="00C65127" w:rsidP="00C65127">
      <w:pPr>
        <w:pStyle w:val="Bezproreda"/>
        <w:rPr>
          <w:b/>
        </w:rPr>
      </w:pPr>
    </w:p>
    <w:p w:rsidR="00C65127" w:rsidRPr="00B751F3" w:rsidRDefault="00C65127" w:rsidP="00C65127">
      <w:pPr>
        <w:pStyle w:val="Bezproreda"/>
        <w:rPr>
          <w:rFonts w:ascii="Times New Roman" w:hAnsi="Times New Roman"/>
          <w:b/>
          <w:sz w:val="24"/>
          <w:szCs w:val="24"/>
        </w:rPr>
      </w:pPr>
      <w:r w:rsidRPr="00B751F3">
        <w:rPr>
          <w:rFonts w:ascii="Times New Roman" w:hAnsi="Times New Roman"/>
          <w:b/>
          <w:sz w:val="24"/>
          <w:szCs w:val="24"/>
        </w:rPr>
        <w:t>Zakoni</w:t>
      </w:r>
    </w:p>
    <w:p w:rsidR="00C65127" w:rsidRPr="00B751F3" w:rsidRDefault="00C65127" w:rsidP="00C65127">
      <w:pPr>
        <w:pStyle w:val="Bezproreda"/>
        <w:numPr>
          <w:ilvl w:val="0"/>
          <w:numId w:val="51"/>
        </w:numPr>
        <w:rPr>
          <w:rFonts w:ascii="Times New Roman" w:hAnsi="Times New Roman"/>
          <w:sz w:val="24"/>
          <w:szCs w:val="24"/>
        </w:rPr>
      </w:pPr>
      <w:r w:rsidRPr="00B751F3">
        <w:rPr>
          <w:rFonts w:ascii="Times New Roman" w:hAnsi="Times New Roman"/>
          <w:sz w:val="24"/>
          <w:szCs w:val="24"/>
        </w:rPr>
        <w:t>Ustav Republike Hrvatske</w:t>
      </w:r>
    </w:p>
    <w:p w:rsidR="00C65127" w:rsidRPr="00B751F3" w:rsidRDefault="00C65127" w:rsidP="00C65127">
      <w:pPr>
        <w:pStyle w:val="Bezproreda"/>
        <w:numPr>
          <w:ilvl w:val="0"/>
          <w:numId w:val="51"/>
        </w:numPr>
        <w:rPr>
          <w:rFonts w:ascii="Times New Roman" w:hAnsi="Times New Roman"/>
          <w:bCs/>
          <w:sz w:val="24"/>
          <w:szCs w:val="24"/>
          <w:lang w:val="pl-PL"/>
        </w:rPr>
      </w:pPr>
      <w:r w:rsidRPr="00B751F3">
        <w:rPr>
          <w:rFonts w:ascii="Times New Roman" w:hAnsi="Times New Roman"/>
          <w:bCs/>
          <w:sz w:val="24"/>
          <w:szCs w:val="24"/>
          <w:lang w:val="pl-PL"/>
        </w:rPr>
        <w:t>Ustavni</w:t>
      </w:r>
      <w:r w:rsidRPr="00B751F3">
        <w:rPr>
          <w:rFonts w:ascii="Times New Roman" w:hAnsi="Times New Roman"/>
          <w:bCs/>
          <w:sz w:val="24"/>
          <w:szCs w:val="24"/>
        </w:rPr>
        <w:t xml:space="preserve"> </w:t>
      </w:r>
      <w:r w:rsidRPr="00B751F3">
        <w:rPr>
          <w:rFonts w:ascii="Times New Roman" w:hAnsi="Times New Roman"/>
          <w:bCs/>
          <w:sz w:val="24"/>
          <w:szCs w:val="24"/>
          <w:lang w:val="pl-PL"/>
        </w:rPr>
        <w:t>zakon</w:t>
      </w:r>
      <w:r w:rsidRPr="00B751F3">
        <w:rPr>
          <w:rFonts w:ascii="Times New Roman" w:hAnsi="Times New Roman"/>
          <w:bCs/>
          <w:sz w:val="24"/>
          <w:szCs w:val="24"/>
        </w:rPr>
        <w:t xml:space="preserve"> </w:t>
      </w:r>
      <w:r w:rsidRPr="00B751F3">
        <w:rPr>
          <w:rFonts w:ascii="Times New Roman" w:hAnsi="Times New Roman"/>
          <w:bCs/>
          <w:sz w:val="24"/>
          <w:szCs w:val="24"/>
          <w:lang w:val="pl-PL"/>
        </w:rPr>
        <w:t>o</w:t>
      </w:r>
      <w:r w:rsidRPr="00B751F3">
        <w:rPr>
          <w:rFonts w:ascii="Times New Roman" w:hAnsi="Times New Roman"/>
          <w:bCs/>
          <w:sz w:val="24"/>
          <w:szCs w:val="24"/>
        </w:rPr>
        <w:t xml:space="preserve"> </w:t>
      </w:r>
      <w:r w:rsidRPr="00B751F3">
        <w:rPr>
          <w:rFonts w:ascii="Times New Roman" w:hAnsi="Times New Roman"/>
          <w:bCs/>
          <w:sz w:val="24"/>
          <w:szCs w:val="24"/>
          <w:lang w:val="pl-PL"/>
        </w:rPr>
        <w:t>ljudskim</w:t>
      </w:r>
      <w:r w:rsidRPr="00B751F3">
        <w:rPr>
          <w:rFonts w:ascii="Times New Roman" w:hAnsi="Times New Roman"/>
          <w:bCs/>
          <w:sz w:val="24"/>
          <w:szCs w:val="24"/>
        </w:rPr>
        <w:t xml:space="preserve"> </w:t>
      </w:r>
      <w:r w:rsidRPr="00B751F3">
        <w:rPr>
          <w:rFonts w:ascii="Times New Roman" w:hAnsi="Times New Roman"/>
          <w:bCs/>
          <w:sz w:val="24"/>
          <w:szCs w:val="24"/>
          <w:lang w:val="pl-PL"/>
        </w:rPr>
        <w:t>pravima</w:t>
      </w:r>
      <w:r w:rsidRPr="00B751F3">
        <w:rPr>
          <w:rFonts w:ascii="Times New Roman" w:hAnsi="Times New Roman"/>
          <w:bCs/>
          <w:sz w:val="24"/>
          <w:szCs w:val="24"/>
        </w:rPr>
        <w:t xml:space="preserve"> </w:t>
      </w:r>
      <w:r w:rsidRPr="00B751F3">
        <w:rPr>
          <w:rFonts w:ascii="Times New Roman" w:hAnsi="Times New Roman"/>
          <w:bCs/>
          <w:sz w:val="24"/>
          <w:szCs w:val="24"/>
          <w:lang w:val="pl-PL"/>
        </w:rPr>
        <w:t>i</w:t>
      </w:r>
      <w:r w:rsidRPr="00B751F3">
        <w:rPr>
          <w:rFonts w:ascii="Times New Roman" w:hAnsi="Times New Roman"/>
          <w:bCs/>
          <w:sz w:val="24"/>
          <w:szCs w:val="24"/>
        </w:rPr>
        <w:t xml:space="preserve"> </w:t>
      </w:r>
      <w:r w:rsidRPr="00B751F3">
        <w:rPr>
          <w:rFonts w:ascii="Times New Roman" w:hAnsi="Times New Roman"/>
          <w:bCs/>
          <w:sz w:val="24"/>
          <w:szCs w:val="24"/>
          <w:lang w:val="pl-PL"/>
        </w:rPr>
        <w:t>slobodama i pravima nacionalnih manjina</w:t>
      </w:r>
    </w:p>
    <w:p w:rsidR="00C65127" w:rsidRPr="00B751F3" w:rsidRDefault="00C65127" w:rsidP="00C65127">
      <w:pPr>
        <w:pStyle w:val="Bezproreda"/>
        <w:numPr>
          <w:ilvl w:val="0"/>
          <w:numId w:val="51"/>
        </w:numPr>
        <w:rPr>
          <w:rFonts w:ascii="Times New Roman" w:hAnsi="Times New Roman"/>
          <w:sz w:val="24"/>
          <w:szCs w:val="24"/>
        </w:rPr>
      </w:pPr>
      <w:r w:rsidRPr="00B751F3">
        <w:rPr>
          <w:rStyle w:val="Naglaeno"/>
          <w:rFonts w:ascii="Times New Roman" w:hAnsi="Times New Roman"/>
          <w:sz w:val="24"/>
          <w:szCs w:val="24"/>
        </w:rPr>
        <w:t>Zakon o odgoju i obrazovanju u osnovnoj i srednjoj školi</w:t>
      </w:r>
    </w:p>
    <w:p w:rsidR="00C65127" w:rsidRPr="00B751F3" w:rsidRDefault="00C65127" w:rsidP="00C65127">
      <w:pPr>
        <w:pStyle w:val="Bezproreda"/>
        <w:numPr>
          <w:ilvl w:val="0"/>
          <w:numId w:val="51"/>
        </w:numPr>
        <w:rPr>
          <w:rFonts w:ascii="Times New Roman" w:hAnsi="Times New Roman"/>
          <w:sz w:val="24"/>
          <w:szCs w:val="24"/>
          <w:lang w:val="pl-PL"/>
        </w:rPr>
      </w:pPr>
      <w:r w:rsidRPr="00B751F3">
        <w:rPr>
          <w:rFonts w:ascii="Times New Roman" w:hAnsi="Times New Roman"/>
          <w:sz w:val="24"/>
          <w:szCs w:val="24"/>
          <w:lang w:val="pl-PL"/>
        </w:rPr>
        <w:t xml:space="preserve">Zakon o odgoju i obrazovanju na jeziku i pismu nacionalnih manjina </w:t>
      </w:r>
    </w:p>
    <w:p w:rsidR="00C65127" w:rsidRPr="00B751F3" w:rsidRDefault="00C65127" w:rsidP="00C65127">
      <w:pPr>
        <w:pStyle w:val="Bezproreda"/>
        <w:numPr>
          <w:ilvl w:val="0"/>
          <w:numId w:val="51"/>
        </w:numPr>
        <w:rPr>
          <w:rFonts w:ascii="Times New Roman" w:hAnsi="Times New Roman"/>
          <w:sz w:val="24"/>
          <w:szCs w:val="24"/>
          <w:lang w:val="pl-PL"/>
        </w:rPr>
      </w:pPr>
      <w:r w:rsidRPr="00B751F3">
        <w:rPr>
          <w:rFonts w:ascii="Times New Roman" w:hAnsi="Times New Roman"/>
          <w:sz w:val="24"/>
          <w:szCs w:val="24"/>
          <w:lang w:val="pl-PL"/>
        </w:rPr>
        <w:t>Izborni</w:t>
      </w:r>
      <w:r w:rsidRPr="00B751F3">
        <w:rPr>
          <w:rFonts w:ascii="Times New Roman" w:hAnsi="Times New Roman"/>
          <w:sz w:val="24"/>
          <w:szCs w:val="24"/>
        </w:rPr>
        <w:t xml:space="preserve"> </w:t>
      </w:r>
      <w:r w:rsidRPr="00B751F3">
        <w:rPr>
          <w:rFonts w:ascii="Times New Roman" w:hAnsi="Times New Roman"/>
          <w:sz w:val="24"/>
          <w:szCs w:val="24"/>
          <w:lang w:val="pl-PL"/>
        </w:rPr>
        <w:t>zakoni</w:t>
      </w:r>
      <w:r w:rsidRPr="00B751F3">
        <w:rPr>
          <w:rFonts w:ascii="Times New Roman" w:hAnsi="Times New Roman"/>
          <w:sz w:val="24"/>
          <w:szCs w:val="24"/>
        </w:rPr>
        <w:t xml:space="preserve"> </w:t>
      </w:r>
      <w:r w:rsidRPr="00B751F3">
        <w:rPr>
          <w:rFonts w:ascii="Times New Roman" w:hAnsi="Times New Roman"/>
          <w:sz w:val="24"/>
          <w:szCs w:val="24"/>
          <w:lang w:val="pl-PL"/>
        </w:rPr>
        <w:t>Republike</w:t>
      </w:r>
      <w:r w:rsidRPr="00B751F3">
        <w:rPr>
          <w:rFonts w:ascii="Times New Roman" w:hAnsi="Times New Roman"/>
          <w:sz w:val="24"/>
          <w:szCs w:val="24"/>
        </w:rPr>
        <w:t xml:space="preserve"> </w:t>
      </w:r>
      <w:r w:rsidRPr="00B751F3">
        <w:rPr>
          <w:rFonts w:ascii="Times New Roman" w:hAnsi="Times New Roman"/>
          <w:sz w:val="24"/>
          <w:szCs w:val="24"/>
          <w:lang w:val="pl-PL"/>
        </w:rPr>
        <w:t>Hrvatske</w:t>
      </w:r>
      <w:r w:rsidRPr="00B751F3">
        <w:rPr>
          <w:rFonts w:ascii="Times New Roman" w:hAnsi="Times New Roman"/>
          <w:sz w:val="24"/>
          <w:szCs w:val="24"/>
        </w:rPr>
        <w:t xml:space="preserve"> - </w:t>
      </w:r>
      <w:r w:rsidRPr="00B751F3">
        <w:rPr>
          <w:rFonts w:ascii="Times New Roman" w:hAnsi="Times New Roman"/>
          <w:sz w:val="24"/>
          <w:szCs w:val="24"/>
          <w:lang w:val="pl-PL"/>
        </w:rPr>
        <w:t>za</w:t>
      </w:r>
      <w:r w:rsidRPr="00B751F3">
        <w:rPr>
          <w:rFonts w:ascii="Times New Roman" w:hAnsi="Times New Roman"/>
          <w:sz w:val="24"/>
          <w:szCs w:val="24"/>
        </w:rPr>
        <w:t xml:space="preserve"> </w:t>
      </w:r>
      <w:r w:rsidRPr="00B751F3">
        <w:rPr>
          <w:rFonts w:ascii="Times New Roman" w:hAnsi="Times New Roman"/>
          <w:sz w:val="24"/>
          <w:szCs w:val="24"/>
          <w:lang w:val="pl-PL"/>
        </w:rPr>
        <w:t>Sabor</w:t>
      </w:r>
      <w:r w:rsidRPr="00B751F3">
        <w:rPr>
          <w:rFonts w:ascii="Times New Roman" w:hAnsi="Times New Roman"/>
          <w:sz w:val="24"/>
          <w:szCs w:val="24"/>
        </w:rPr>
        <w:t xml:space="preserve">, </w:t>
      </w:r>
      <w:r w:rsidRPr="00B751F3">
        <w:rPr>
          <w:rFonts w:ascii="Times New Roman" w:hAnsi="Times New Roman"/>
          <w:sz w:val="24"/>
          <w:szCs w:val="24"/>
          <w:lang w:val="pl-PL"/>
        </w:rPr>
        <w:t>predsjednika, lokalnu upravu i samoupravu</w:t>
      </w:r>
    </w:p>
    <w:p w:rsidR="00C65127" w:rsidRPr="00B751F3" w:rsidRDefault="00C65127" w:rsidP="00C65127">
      <w:pPr>
        <w:pStyle w:val="Bezproreda"/>
        <w:numPr>
          <w:ilvl w:val="0"/>
          <w:numId w:val="51"/>
        </w:numPr>
        <w:rPr>
          <w:rFonts w:ascii="Times New Roman" w:hAnsi="Times New Roman"/>
          <w:sz w:val="24"/>
          <w:szCs w:val="24"/>
        </w:rPr>
      </w:pPr>
      <w:r w:rsidRPr="00B751F3">
        <w:rPr>
          <w:rFonts w:ascii="Times New Roman" w:hAnsi="Times New Roman"/>
          <w:sz w:val="24"/>
          <w:szCs w:val="24"/>
          <w:lang w:val="pl-PL"/>
        </w:rPr>
        <w:t>Zakon</w:t>
      </w:r>
      <w:r w:rsidRPr="00B751F3">
        <w:rPr>
          <w:rFonts w:ascii="Times New Roman" w:hAnsi="Times New Roman"/>
          <w:sz w:val="24"/>
          <w:szCs w:val="24"/>
        </w:rPr>
        <w:t xml:space="preserve"> </w:t>
      </w:r>
      <w:r w:rsidRPr="00B751F3">
        <w:rPr>
          <w:rFonts w:ascii="Times New Roman" w:hAnsi="Times New Roman"/>
          <w:sz w:val="24"/>
          <w:szCs w:val="24"/>
          <w:lang w:val="pl-PL"/>
        </w:rPr>
        <w:t>o</w:t>
      </w:r>
      <w:r w:rsidRPr="00B751F3">
        <w:rPr>
          <w:rFonts w:ascii="Times New Roman" w:hAnsi="Times New Roman"/>
          <w:sz w:val="24"/>
          <w:szCs w:val="24"/>
        </w:rPr>
        <w:t xml:space="preserve"> </w:t>
      </w:r>
      <w:r w:rsidRPr="00B751F3">
        <w:rPr>
          <w:rFonts w:ascii="Times New Roman" w:hAnsi="Times New Roman"/>
          <w:sz w:val="24"/>
          <w:szCs w:val="24"/>
          <w:lang w:val="pl-PL"/>
        </w:rPr>
        <w:t>volonterstvu</w:t>
      </w:r>
      <w:r w:rsidRPr="00B751F3">
        <w:rPr>
          <w:rFonts w:ascii="Times New Roman" w:hAnsi="Times New Roman"/>
          <w:sz w:val="24"/>
          <w:szCs w:val="24"/>
        </w:rPr>
        <w:t xml:space="preserve"> </w:t>
      </w:r>
      <w:r w:rsidRPr="00B751F3">
        <w:rPr>
          <w:rFonts w:ascii="Times New Roman" w:hAnsi="Times New Roman"/>
          <w:sz w:val="24"/>
          <w:szCs w:val="24"/>
          <w:lang w:val="pl-PL"/>
        </w:rPr>
        <w:t xml:space="preserve">i </w:t>
      </w:r>
      <w:hyperlink r:id="rId46" w:history="1">
        <w:r w:rsidRPr="00B751F3">
          <w:rPr>
            <w:rStyle w:val="Hiperveza"/>
            <w:rFonts w:ascii="Times New Roman" w:hAnsi="Times New Roman"/>
            <w:sz w:val="24"/>
            <w:szCs w:val="24"/>
            <w:lang w:val="pl-PL"/>
          </w:rPr>
          <w:t>Eti</w:t>
        </w:r>
        <w:r w:rsidRPr="00B751F3">
          <w:rPr>
            <w:rStyle w:val="Hiperveza"/>
            <w:rFonts w:ascii="Times New Roman" w:hAnsi="Times New Roman"/>
            <w:sz w:val="24"/>
            <w:szCs w:val="24"/>
          </w:rPr>
          <w:t>č</w:t>
        </w:r>
        <w:r w:rsidRPr="00B751F3">
          <w:rPr>
            <w:rStyle w:val="Hiperveza"/>
            <w:rFonts w:ascii="Times New Roman" w:hAnsi="Times New Roman"/>
            <w:sz w:val="24"/>
            <w:szCs w:val="24"/>
            <w:lang w:val="pl-PL"/>
          </w:rPr>
          <w:t>ki</w:t>
        </w:r>
        <w:r w:rsidRPr="00B751F3">
          <w:rPr>
            <w:rStyle w:val="Hiperveza"/>
            <w:rFonts w:ascii="Times New Roman" w:hAnsi="Times New Roman"/>
            <w:sz w:val="24"/>
            <w:szCs w:val="24"/>
          </w:rPr>
          <w:t xml:space="preserve"> </w:t>
        </w:r>
        <w:r w:rsidRPr="00B751F3">
          <w:rPr>
            <w:rStyle w:val="Hiperveza"/>
            <w:rFonts w:ascii="Times New Roman" w:hAnsi="Times New Roman"/>
            <w:sz w:val="24"/>
            <w:szCs w:val="24"/>
            <w:lang w:val="pl-PL"/>
          </w:rPr>
          <w:t>kodeks</w:t>
        </w:r>
        <w:r w:rsidRPr="00B751F3">
          <w:rPr>
            <w:rStyle w:val="Hiperveza"/>
            <w:rFonts w:ascii="Times New Roman" w:hAnsi="Times New Roman"/>
            <w:sz w:val="24"/>
            <w:szCs w:val="24"/>
          </w:rPr>
          <w:t xml:space="preserve"> </w:t>
        </w:r>
        <w:r w:rsidRPr="00B751F3">
          <w:rPr>
            <w:rStyle w:val="Hiperveza"/>
            <w:rFonts w:ascii="Times New Roman" w:hAnsi="Times New Roman"/>
            <w:sz w:val="24"/>
            <w:szCs w:val="24"/>
            <w:lang w:val="pl-PL"/>
          </w:rPr>
          <w:t>volontera</w:t>
        </w:r>
      </w:hyperlink>
    </w:p>
    <w:p w:rsidR="00C65127" w:rsidRPr="00B751F3" w:rsidRDefault="00C65127" w:rsidP="00C65127">
      <w:pPr>
        <w:pStyle w:val="Bezproreda"/>
        <w:numPr>
          <w:ilvl w:val="0"/>
          <w:numId w:val="51"/>
        </w:numPr>
        <w:rPr>
          <w:rFonts w:ascii="Times New Roman" w:hAnsi="Times New Roman"/>
          <w:sz w:val="24"/>
          <w:szCs w:val="24"/>
        </w:rPr>
      </w:pPr>
      <w:r w:rsidRPr="00B751F3">
        <w:rPr>
          <w:rFonts w:ascii="Times New Roman" w:hAnsi="Times New Roman"/>
          <w:sz w:val="24"/>
          <w:szCs w:val="24"/>
        </w:rPr>
        <w:t xml:space="preserve">Obiteljski zakon </w:t>
      </w:r>
    </w:p>
    <w:p w:rsidR="00C65127" w:rsidRPr="00B751F3" w:rsidRDefault="00C65127" w:rsidP="00C65127">
      <w:pPr>
        <w:pStyle w:val="Bezproreda"/>
        <w:numPr>
          <w:ilvl w:val="0"/>
          <w:numId w:val="51"/>
        </w:numPr>
        <w:rPr>
          <w:rFonts w:ascii="Times New Roman" w:hAnsi="Times New Roman"/>
          <w:sz w:val="24"/>
          <w:szCs w:val="24"/>
        </w:rPr>
      </w:pPr>
      <w:r w:rsidRPr="00B751F3">
        <w:rPr>
          <w:rFonts w:ascii="Times New Roman" w:hAnsi="Times New Roman"/>
          <w:sz w:val="24"/>
          <w:szCs w:val="24"/>
        </w:rPr>
        <w:t xml:space="preserve">Zakon o ravnopravnosti spolova </w:t>
      </w:r>
    </w:p>
    <w:p w:rsidR="00C65127" w:rsidRPr="00B751F3" w:rsidRDefault="00C65127" w:rsidP="00C65127">
      <w:pPr>
        <w:pStyle w:val="Bezproreda"/>
        <w:numPr>
          <w:ilvl w:val="0"/>
          <w:numId w:val="51"/>
        </w:numPr>
        <w:rPr>
          <w:rFonts w:ascii="Times New Roman" w:hAnsi="Times New Roman"/>
          <w:sz w:val="24"/>
          <w:szCs w:val="24"/>
        </w:rPr>
      </w:pPr>
      <w:r w:rsidRPr="00B751F3">
        <w:rPr>
          <w:rFonts w:ascii="Times New Roman" w:hAnsi="Times New Roman"/>
          <w:sz w:val="24"/>
          <w:szCs w:val="24"/>
          <w:lang w:val="pl-PL"/>
        </w:rPr>
        <w:t>Zakon</w:t>
      </w:r>
      <w:r w:rsidRPr="00B751F3">
        <w:rPr>
          <w:rFonts w:ascii="Times New Roman" w:hAnsi="Times New Roman"/>
          <w:sz w:val="24"/>
          <w:szCs w:val="24"/>
        </w:rPr>
        <w:t xml:space="preserve"> </w:t>
      </w:r>
      <w:r w:rsidRPr="00B751F3">
        <w:rPr>
          <w:rFonts w:ascii="Times New Roman" w:hAnsi="Times New Roman"/>
          <w:sz w:val="24"/>
          <w:szCs w:val="24"/>
          <w:lang w:val="pl-PL"/>
        </w:rPr>
        <w:t>o</w:t>
      </w:r>
      <w:r w:rsidRPr="00B751F3">
        <w:rPr>
          <w:rFonts w:ascii="Times New Roman" w:hAnsi="Times New Roman"/>
          <w:sz w:val="24"/>
          <w:szCs w:val="24"/>
        </w:rPr>
        <w:t xml:space="preserve"> </w:t>
      </w:r>
      <w:r w:rsidRPr="00B751F3">
        <w:rPr>
          <w:rFonts w:ascii="Times New Roman" w:hAnsi="Times New Roman"/>
          <w:sz w:val="24"/>
          <w:szCs w:val="24"/>
          <w:lang w:val="pl-PL"/>
        </w:rPr>
        <w:t>za</w:t>
      </w:r>
      <w:r w:rsidRPr="00B751F3">
        <w:rPr>
          <w:rFonts w:ascii="Times New Roman" w:hAnsi="Times New Roman"/>
          <w:sz w:val="24"/>
          <w:szCs w:val="24"/>
        </w:rPr>
        <w:t>š</w:t>
      </w:r>
      <w:r w:rsidRPr="00B751F3">
        <w:rPr>
          <w:rFonts w:ascii="Times New Roman" w:hAnsi="Times New Roman"/>
          <w:sz w:val="24"/>
          <w:szCs w:val="24"/>
          <w:lang w:val="pl-PL"/>
        </w:rPr>
        <w:t>titi</w:t>
      </w:r>
      <w:r w:rsidRPr="00B751F3">
        <w:rPr>
          <w:rFonts w:ascii="Times New Roman" w:hAnsi="Times New Roman"/>
          <w:sz w:val="24"/>
          <w:szCs w:val="24"/>
        </w:rPr>
        <w:t xml:space="preserve"> </w:t>
      </w:r>
      <w:r w:rsidRPr="00B751F3">
        <w:rPr>
          <w:rFonts w:ascii="Times New Roman" w:hAnsi="Times New Roman"/>
          <w:sz w:val="24"/>
          <w:szCs w:val="24"/>
          <w:lang w:val="pl-PL"/>
        </w:rPr>
        <w:t>i</w:t>
      </w:r>
      <w:r w:rsidRPr="00B751F3">
        <w:rPr>
          <w:rFonts w:ascii="Times New Roman" w:hAnsi="Times New Roman"/>
          <w:sz w:val="24"/>
          <w:szCs w:val="24"/>
        </w:rPr>
        <w:t xml:space="preserve"> </w:t>
      </w:r>
      <w:r w:rsidRPr="00B751F3">
        <w:rPr>
          <w:rFonts w:ascii="Times New Roman" w:hAnsi="Times New Roman"/>
          <w:sz w:val="24"/>
          <w:szCs w:val="24"/>
          <w:lang w:val="pl-PL"/>
        </w:rPr>
        <w:t>o</w:t>
      </w:r>
      <w:r w:rsidRPr="00B751F3">
        <w:rPr>
          <w:rFonts w:ascii="Times New Roman" w:hAnsi="Times New Roman"/>
          <w:sz w:val="24"/>
          <w:szCs w:val="24"/>
        </w:rPr>
        <w:t>č</w:t>
      </w:r>
      <w:r w:rsidRPr="00B751F3">
        <w:rPr>
          <w:rFonts w:ascii="Times New Roman" w:hAnsi="Times New Roman"/>
          <w:sz w:val="24"/>
          <w:szCs w:val="24"/>
          <w:lang w:val="pl-PL"/>
        </w:rPr>
        <w:t>uvanju</w:t>
      </w:r>
      <w:r w:rsidRPr="00B751F3">
        <w:rPr>
          <w:rFonts w:ascii="Times New Roman" w:hAnsi="Times New Roman"/>
          <w:sz w:val="24"/>
          <w:szCs w:val="24"/>
        </w:rPr>
        <w:t xml:space="preserve"> </w:t>
      </w:r>
      <w:r w:rsidRPr="00B751F3">
        <w:rPr>
          <w:rFonts w:ascii="Times New Roman" w:hAnsi="Times New Roman"/>
          <w:sz w:val="24"/>
          <w:szCs w:val="24"/>
          <w:lang w:val="pl-PL"/>
        </w:rPr>
        <w:t>kulturnih</w:t>
      </w:r>
      <w:r w:rsidRPr="00B751F3">
        <w:rPr>
          <w:rFonts w:ascii="Times New Roman" w:hAnsi="Times New Roman"/>
          <w:sz w:val="24"/>
          <w:szCs w:val="24"/>
        </w:rPr>
        <w:t xml:space="preserve"> </w:t>
      </w:r>
      <w:r w:rsidRPr="00B751F3">
        <w:rPr>
          <w:rFonts w:ascii="Times New Roman" w:hAnsi="Times New Roman"/>
          <w:sz w:val="24"/>
          <w:szCs w:val="24"/>
          <w:lang w:val="pl-PL"/>
        </w:rPr>
        <w:t>dobara</w:t>
      </w:r>
      <w:r w:rsidRPr="00B751F3">
        <w:rPr>
          <w:rFonts w:ascii="Times New Roman" w:hAnsi="Times New Roman"/>
          <w:sz w:val="24"/>
          <w:szCs w:val="24"/>
        </w:rPr>
        <w:t xml:space="preserve"> </w:t>
      </w:r>
    </w:p>
    <w:p w:rsidR="00C65127" w:rsidRPr="00B751F3" w:rsidRDefault="00C65127" w:rsidP="00C65127">
      <w:pPr>
        <w:autoSpaceDE w:val="0"/>
        <w:autoSpaceDN w:val="0"/>
        <w:adjustRightInd w:val="0"/>
        <w:spacing w:after="0" w:line="240" w:lineRule="auto"/>
        <w:rPr>
          <w:rFonts w:ascii="Times New Roman" w:hAnsi="Times New Roman"/>
          <w:sz w:val="24"/>
          <w:szCs w:val="24"/>
          <w:u w:val="single"/>
        </w:rPr>
      </w:pPr>
    </w:p>
    <w:p w:rsidR="00C65127" w:rsidRPr="00B751F3" w:rsidRDefault="00C65127" w:rsidP="00C65127">
      <w:pPr>
        <w:spacing w:after="120"/>
        <w:rPr>
          <w:rFonts w:ascii="Times New Roman" w:hAnsi="Times New Roman"/>
          <w:b/>
          <w:sz w:val="24"/>
          <w:szCs w:val="24"/>
          <w:u w:val="single"/>
        </w:rPr>
      </w:pPr>
      <w:r w:rsidRPr="00B751F3">
        <w:rPr>
          <w:rFonts w:ascii="Times New Roman" w:hAnsi="Times New Roman"/>
          <w:b/>
          <w:sz w:val="24"/>
          <w:szCs w:val="24"/>
          <w:u w:val="single"/>
        </w:rPr>
        <w:t>Dopunski materijali</w:t>
      </w:r>
    </w:p>
    <w:p w:rsidR="00C65127" w:rsidRPr="00B751F3" w:rsidRDefault="00C65127" w:rsidP="00C65127">
      <w:pPr>
        <w:pStyle w:val="Bezproreda"/>
        <w:numPr>
          <w:ilvl w:val="0"/>
          <w:numId w:val="50"/>
        </w:numPr>
        <w:rPr>
          <w:rFonts w:ascii="Times New Roman" w:hAnsi="Times New Roman"/>
          <w:sz w:val="24"/>
          <w:szCs w:val="24"/>
        </w:rPr>
      </w:pPr>
      <w:r w:rsidRPr="00B751F3">
        <w:rPr>
          <w:rFonts w:ascii="Times New Roman" w:hAnsi="Times New Roman"/>
          <w:sz w:val="24"/>
          <w:szCs w:val="24"/>
        </w:rPr>
        <w:t>Statuti slobodnih hrvatskih gradova (Vinodolski zakon, Dubrovački statuti, Poljički statuti, Krčki statuti i odredbe o zaštiti žena od nasilja i drugi)</w:t>
      </w:r>
    </w:p>
    <w:p w:rsidR="00C65127" w:rsidRPr="00B751F3" w:rsidRDefault="00C65127" w:rsidP="00C65127">
      <w:pPr>
        <w:pStyle w:val="Bezproreda"/>
        <w:numPr>
          <w:ilvl w:val="0"/>
          <w:numId w:val="50"/>
        </w:numPr>
        <w:rPr>
          <w:rFonts w:ascii="Times New Roman" w:hAnsi="Times New Roman"/>
          <w:sz w:val="24"/>
          <w:szCs w:val="24"/>
        </w:rPr>
      </w:pPr>
      <w:r w:rsidRPr="00B751F3">
        <w:rPr>
          <w:rFonts w:ascii="Times New Roman" w:hAnsi="Times New Roman"/>
          <w:sz w:val="24"/>
          <w:szCs w:val="24"/>
        </w:rPr>
        <w:t>Interaktivna karta baštinskih ustanova (http://kultura.hr)</w:t>
      </w:r>
    </w:p>
    <w:p w:rsidR="00C65127" w:rsidRPr="00B751F3" w:rsidRDefault="00C65127" w:rsidP="00C65127">
      <w:pPr>
        <w:pStyle w:val="Bezproreda"/>
        <w:numPr>
          <w:ilvl w:val="0"/>
          <w:numId w:val="50"/>
        </w:numPr>
        <w:rPr>
          <w:rFonts w:ascii="Times New Roman" w:hAnsi="Times New Roman"/>
          <w:sz w:val="24"/>
          <w:szCs w:val="24"/>
        </w:rPr>
      </w:pPr>
      <w:r w:rsidRPr="00B751F3">
        <w:rPr>
          <w:rFonts w:ascii="Times New Roman" w:hAnsi="Times New Roman"/>
          <w:sz w:val="24"/>
          <w:szCs w:val="24"/>
        </w:rPr>
        <w:t>Hrvatska kulturna baština – zbirke po regijama (</w:t>
      </w:r>
      <w:hyperlink r:id="rId47" w:history="1">
        <w:r w:rsidRPr="00B751F3">
          <w:rPr>
            <w:rStyle w:val="Hiperveza"/>
            <w:rFonts w:ascii="Times New Roman" w:hAnsi="Times New Roman"/>
            <w:sz w:val="24"/>
            <w:szCs w:val="24"/>
          </w:rPr>
          <w:t>http://kultura.hr</w:t>
        </w:r>
      </w:hyperlink>
      <w:r w:rsidRPr="00B751F3">
        <w:rPr>
          <w:rFonts w:ascii="Times New Roman" w:hAnsi="Times New Roman"/>
          <w:sz w:val="24"/>
          <w:szCs w:val="24"/>
          <w:lang w:val="pl-PL"/>
        </w:rPr>
        <w:t>)</w:t>
      </w:r>
    </w:p>
    <w:p w:rsidR="00C65127" w:rsidRPr="00B751F3" w:rsidRDefault="00C65127" w:rsidP="00C65127">
      <w:pPr>
        <w:pStyle w:val="Bezproreda"/>
        <w:numPr>
          <w:ilvl w:val="0"/>
          <w:numId w:val="50"/>
        </w:numPr>
        <w:rPr>
          <w:rFonts w:ascii="Times New Roman" w:hAnsi="Times New Roman"/>
          <w:sz w:val="24"/>
          <w:szCs w:val="24"/>
        </w:rPr>
      </w:pPr>
      <w:r w:rsidRPr="00B751F3">
        <w:rPr>
          <w:rFonts w:ascii="Times New Roman" w:hAnsi="Times New Roman"/>
          <w:sz w:val="24"/>
          <w:szCs w:val="24"/>
        </w:rPr>
        <w:t>Nematerijalna dobra upisana na UNESCO-vu Listu svjetske baštine (</w:t>
      </w:r>
      <w:hyperlink r:id="rId48" w:history="1">
        <w:r w:rsidRPr="00B751F3">
          <w:rPr>
            <w:rStyle w:val="Hiperveza"/>
            <w:rFonts w:ascii="Times New Roman" w:hAnsi="Times New Roman"/>
            <w:sz w:val="24"/>
            <w:szCs w:val="24"/>
          </w:rPr>
          <w:t>http://kultura.hr</w:t>
        </w:r>
      </w:hyperlink>
      <w:r w:rsidRPr="00B751F3">
        <w:rPr>
          <w:rFonts w:ascii="Times New Roman" w:hAnsi="Times New Roman"/>
          <w:sz w:val="24"/>
          <w:szCs w:val="24"/>
        </w:rPr>
        <w:t>)</w:t>
      </w:r>
    </w:p>
    <w:p w:rsidR="00C65127" w:rsidRPr="00B751F3" w:rsidRDefault="00C65127" w:rsidP="00C65127">
      <w:pPr>
        <w:pStyle w:val="Bezproreda"/>
        <w:numPr>
          <w:ilvl w:val="0"/>
          <w:numId w:val="50"/>
        </w:numPr>
        <w:rPr>
          <w:rFonts w:ascii="Times New Roman" w:hAnsi="Times New Roman"/>
          <w:b/>
          <w:sz w:val="24"/>
          <w:szCs w:val="24"/>
        </w:rPr>
      </w:pPr>
      <w:r w:rsidRPr="00B751F3">
        <w:rPr>
          <w:rFonts w:ascii="Times New Roman" w:hAnsi="Times New Roman"/>
          <w:sz w:val="24"/>
          <w:szCs w:val="24"/>
        </w:rPr>
        <w:t>Životopisi i djela - Ruđer Bošković, Marko Marulić, Marko Polo, Ivan Meštrović, Ladislav Ružićka, Eduard S. Penkala, Dragutin Kramberger, Vućetić, Nikola Tesla i drugi</w:t>
      </w:r>
    </w:p>
    <w:p w:rsidR="00C65127" w:rsidRPr="00B751F3" w:rsidRDefault="00C65127" w:rsidP="00C65127">
      <w:pPr>
        <w:pStyle w:val="Bezproreda"/>
        <w:numPr>
          <w:ilvl w:val="0"/>
          <w:numId w:val="50"/>
        </w:numPr>
        <w:rPr>
          <w:rFonts w:ascii="Times New Roman" w:hAnsi="Times New Roman"/>
          <w:sz w:val="24"/>
          <w:szCs w:val="24"/>
        </w:rPr>
      </w:pPr>
      <w:r w:rsidRPr="00B751F3">
        <w:rPr>
          <w:rFonts w:ascii="Times New Roman" w:hAnsi="Times New Roman"/>
          <w:sz w:val="24"/>
          <w:szCs w:val="24"/>
        </w:rPr>
        <w:t>Natpis iz Kneževa dvora u Dubrovniku „</w:t>
      </w:r>
      <w:r w:rsidRPr="00B751F3">
        <w:rPr>
          <w:rFonts w:ascii="Times New Roman" w:hAnsi="Times New Roman"/>
          <w:iCs/>
          <w:sz w:val="24"/>
          <w:szCs w:val="24"/>
        </w:rPr>
        <w:t>Obliti privatorum publica curate“</w:t>
      </w:r>
      <w:r w:rsidRPr="00B751F3">
        <w:rPr>
          <w:rFonts w:ascii="Times New Roman" w:hAnsi="Times New Roman"/>
          <w:sz w:val="24"/>
          <w:szCs w:val="24"/>
        </w:rPr>
        <w:t xml:space="preserve"> </w:t>
      </w:r>
    </w:p>
    <w:p w:rsidR="00C65127" w:rsidRPr="00B751F3" w:rsidRDefault="00C65127" w:rsidP="00C65127">
      <w:pPr>
        <w:autoSpaceDE w:val="0"/>
        <w:autoSpaceDN w:val="0"/>
        <w:adjustRightInd w:val="0"/>
        <w:spacing w:after="0" w:line="240" w:lineRule="auto"/>
        <w:rPr>
          <w:rFonts w:ascii="Times New Roman" w:hAnsi="Times New Roman"/>
          <w:sz w:val="24"/>
          <w:szCs w:val="24"/>
          <w:u w:val="single"/>
        </w:rPr>
      </w:pPr>
    </w:p>
    <w:p w:rsidR="00C65127" w:rsidRPr="00B751F3" w:rsidRDefault="00C65127" w:rsidP="00C65127">
      <w:pPr>
        <w:autoSpaceDE w:val="0"/>
        <w:autoSpaceDN w:val="0"/>
        <w:adjustRightInd w:val="0"/>
        <w:spacing w:after="0" w:line="240" w:lineRule="auto"/>
        <w:rPr>
          <w:rFonts w:ascii="Times New Roman" w:hAnsi="Times New Roman"/>
          <w:b/>
          <w:sz w:val="24"/>
          <w:szCs w:val="24"/>
          <w:u w:val="single"/>
        </w:rPr>
      </w:pPr>
      <w:r w:rsidRPr="00B751F3">
        <w:rPr>
          <w:rFonts w:ascii="Times New Roman" w:hAnsi="Times New Roman"/>
          <w:b/>
          <w:sz w:val="24"/>
          <w:szCs w:val="24"/>
          <w:u w:val="single"/>
        </w:rPr>
        <w:t>Međunarodni dokumenti</w:t>
      </w:r>
    </w:p>
    <w:p w:rsidR="00C65127" w:rsidRPr="00B751F3" w:rsidRDefault="00C65127" w:rsidP="00C65127">
      <w:pPr>
        <w:autoSpaceDE w:val="0"/>
        <w:autoSpaceDN w:val="0"/>
        <w:adjustRightInd w:val="0"/>
        <w:spacing w:after="0" w:line="240" w:lineRule="auto"/>
        <w:rPr>
          <w:rFonts w:ascii="Times New Roman" w:hAnsi="Times New Roman"/>
          <w:sz w:val="24"/>
          <w:szCs w:val="24"/>
        </w:rPr>
      </w:pPr>
    </w:p>
    <w:p w:rsidR="00C65127" w:rsidRPr="00B751F3" w:rsidRDefault="00C65127" w:rsidP="00C65127">
      <w:pPr>
        <w:pStyle w:val="Tijeloteksta3"/>
        <w:numPr>
          <w:ilvl w:val="0"/>
          <w:numId w:val="49"/>
        </w:numPr>
        <w:spacing w:after="0" w:line="300" w:lineRule="exact"/>
        <w:rPr>
          <w:sz w:val="24"/>
          <w:szCs w:val="24"/>
          <w:lang w:val="hr-HR"/>
        </w:rPr>
      </w:pPr>
      <w:r w:rsidRPr="00B751F3">
        <w:rPr>
          <w:bCs/>
          <w:sz w:val="24"/>
          <w:szCs w:val="24"/>
          <w:lang w:val="hr-HR"/>
        </w:rPr>
        <w:t>Opća deklaracija o ljudskim pravima</w:t>
      </w:r>
      <w:r w:rsidRPr="00B751F3">
        <w:rPr>
          <w:b/>
          <w:sz w:val="24"/>
          <w:szCs w:val="24"/>
          <w:lang w:val="hr-HR"/>
        </w:rPr>
        <w:t xml:space="preserve"> </w:t>
      </w:r>
      <w:r w:rsidRPr="00B751F3">
        <w:rPr>
          <w:sz w:val="24"/>
          <w:szCs w:val="24"/>
          <w:lang w:val="hr-HR"/>
        </w:rPr>
        <w:t>(Universal Declaration of Human Rights), UN, 1948.</w:t>
      </w:r>
    </w:p>
    <w:p w:rsidR="00C65127" w:rsidRPr="00B751F3" w:rsidRDefault="00C65127" w:rsidP="00C65127">
      <w:pPr>
        <w:pStyle w:val="Tijeloteksta3"/>
        <w:numPr>
          <w:ilvl w:val="0"/>
          <w:numId w:val="49"/>
        </w:numPr>
        <w:spacing w:after="0" w:line="300" w:lineRule="exact"/>
        <w:rPr>
          <w:sz w:val="24"/>
          <w:szCs w:val="24"/>
          <w:lang w:val="hr-HR"/>
        </w:rPr>
      </w:pPr>
      <w:r w:rsidRPr="00B751F3">
        <w:rPr>
          <w:iCs/>
          <w:sz w:val="24"/>
          <w:szCs w:val="24"/>
          <w:lang w:val="hr-HR"/>
        </w:rPr>
        <w:t>Konvencija o pravima djeteta (</w:t>
      </w:r>
      <w:r w:rsidRPr="00B751F3">
        <w:rPr>
          <w:sz w:val="24"/>
          <w:szCs w:val="24"/>
          <w:lang w:val="hr-HR"/>
        </w:rPr>
        <w:t>Convention on the Rights of the Child), UN, 1989.</w:t>
      </w:r>
    </w:p>
    <w:p w:rsidR="00C65127" w:rsidRPr="00B751F3" w:rsidRDefault="00C65127" w:rsidP="00C65127">
      <w:pPr>
        <w:numPr>
          <w:ilvl w:val="0"/>
          <w:numId w:val="49"/>
        </w:numPr>
        <w:autoSpaceDE w:val="0"/>
        <w:autoSpaceDN w:val="0"/>
        <w:adjustRightInd w:val="0"/>
        <w:spacing w:after="120" w:line="240" w:lineRule="auto"/>
        <w:rPr>
          <w:rFonts w:ascii="Times New Roman" w:hAnsi="Times New Roman"/>
          <w:iCs/>
          <w:sz w:val="24"/>
          <w:szCs w:val="24"/>
        </w:rPr>
      </w:pPr>
      <w:r w:rsidRPr="00B751F3">
        <w:rPr>
          <w:rFonts w:ascii="Times New Roman" w:hAnsi="Times New Roman"/>
          <w:sz w:val="24"/>
          <w:szCs w:val="24"/>
        </w:rPr>
        <w:t>Konvencija Ujedinjenih naroda o pravima osoba s invaliditetom (Convention on the Rights of Persons with Disabilities), UN, 2006.</w:t>
      </w:r>
    </w:p>
    <w:p w:rsidR="00C65127" w:rsidRPr="00B751F3" w:rsidRDefault="00C65127" w:rsidP="00C65127">
      <w:pPr>
        <w:pStyle w:val="Tijeloteksta3"/>
        <w:numPr>
          <w:ilvl w:val="0"/>
          <w:numId w:val="49"/>
        </w:numPr>
        <w:spacing w:after="0" w:line="300" w:lineRule="exact"/>
        <w:rPr>
          <w:sz w:val="24"/>
          <w:szCs w:val="24"/>
          <w:lang w:val="hr-HR"/>
        </w:rPr>
      </w:pPr>
      <w:r w:rsidRPr="00B751F3">
        <w:rPr>
          <w:sz w:val="24"/>
          <w:szCs w:val="24"/>
          <w:lang w:val="hr-HR"/>
        </w:rPr>
        <w:t>Europska konvencija o ljudskim pravima i temeljnim slobodama (European Convention on Human Rights and Fundamental Freedoms), VE, 1950.</w:t>
      </w:r>
    </w:p>
    <w:p w:rsidR="00C65127" w:rsidRPr="00B751F3" w:rsidRDefault="00C65127" w:rsidP="00C65127">
      <w:pPr>
        <w:numPr>
          <w:ilvl w:val="0"/>
          <w:numId w:val="48"/>
        </w:numPr>
        <w:spacing w:after="0" w:line="300" w:lineRule="exact"/>
        <w:rPr>
          <w:rFonts w:ascii="Times New Roman" w:hAnsi="Times New Roman"/>
          <w:iCs/>
          <w:sz w:val="24"/>
          <w:szCs w:val="24"/>
        </w:rPr>
      </w:pPr>
      <w:r w:rsidRPr="00B751F3">
        <w:rPr>
          <w:rFonts w:ascii="Times New Roman" w:hAnsi="Times New Roman"/>
          <w:iCs/>
          <w:sz w:val="24"/>
          <w:szCs w:val="24"/>
        </w:rPr>
        <w:t>Konvencija protiv diskriminacije u odgoju i obrazovanju</w:t>
      </w:r>
      <w:r w:rsidRPr="00B751F3">
        <w:rPr>
          <w:rFonts w:ascii="Times New Roman" w:hAnsi="Times New Roman"/>
          <w:sz w:val="24"/>
          <w:szCs w:val="24"/>
        </w:rPr>
        <w:t xml:space="preserve"> (</w:t>
      </w:r>
      <w:r w:rsidRPr="00B751F3">
        <w:rPr>
          <w:rFonts w:ascii="Times New Roman" w:hAnsi="Times New Roman"/>
          <w:iCs/>
          <w:sz w:val="24"/>
          <w:szCs w:val="24"/>
        </w:rPr>
        <w:t>Convention against Discrimination in Education), UNESCO, 1960.</w:t>
      </w:r>
    </w:p>
    <w:p w:rsidR="00C65127" w:rsidRPr="001C4E2A" w:rsidRDefault="00C65127" w:rsidP="00C65127">
      <w:pPr>
        <w:autoSpaceDE w:val="0"/>
        <w:autoSpaceDN w:val="0"/>
        <w:adjustRightInd w:val="0"/>
        <w:spacing w:after="0" w:line="240" w:lineRule="auto"/>
        <w:rPr>
          <w:rFonts w:ascii="Times New Roman" w:hAnsi="Times New Roman"/>
          <w:sz w:val="24"/>
          <w:szCs w:val="24"/>
        </w:rPr>
      </w:pPr>
    </w:p>
    <w:sectPr w:rsidR="00C65127" w:rsidRPr="001C4E2A" w:rsidSect="007F1157">
      <w:footerReference w:type="default" r:id="rId49"/>
      <w:pgSz w:w="16838" w:h="11906" w:orient="landscape"/>
      <w:pgMar w:top="709"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AE" w:rsidRDefault="006D38AE" w:rsidP="00AF7C60">
      <w:pPr>
        <w:spacing w:after="0" w:line="240" w:lineRule="auto"/>
      </w:pPr>
      <w:r>
        <w:separator/>
      </w:r>
    </w:p>
  </w:endnote>
  <w:endnote w:type="continuationSeparator" w:id="0">
    <w:p w:rsidR="006D38AE" w:rsidRDefault="006D38AE" w:rsidP="00AF7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D3" w:rsidRDefault="00730B7A" w:rsidP="00AF7C60">
    <w:pPr>
      <w:pStyle w:val="Podnoje"/>
      <w:jc w:val="right"/>
    </w:pPr>
    <w:fldSimple w:instr=" PAGE   \* MERGEFORMAT ">
      <w:r w:rsidR="00076F78">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AE" w:rsidRDefault="006D38AE" w:rsidP="00AF7C60">
      <w:pPr>
        <w:spacing w:after="0" w:line="240" w:lineRule="auto"/>
      </w:pPr>
      <w:r>
        <w:separator/>
      </w:r>
    </w:p>
  </w:footnote>
  <w:footnote w:type="continuationSeparator" w:id="0">
    <w:p w:rsidR="006D38AE" w:rsidRDefault="006D38AE" w:rsidP="00AF7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4A0"/>
    <w:multiLevelType w:val="hybridMultilevel"/>
    <w:tmpl w:val="13BA1F34"/>
    <w:lvl w:ilvl="0" w:tplc="8B42C31A">
      <w:start w:val="1"/>
      <w:numFmt w:val="bullet"/>
      <w:lvlText w:val="•"/>
      <w:lvlJc w:val="left"/>
      <w:pPr>
        <w:tabs>
          <w:tab w:val="num" w:pos="360"/>
        </w:tabs>
        <w:ind w:left="360" w:hanging="360"/>
      </w:pPr>
      <w:rPr>
        <w:rFonts w:ascii="Arial" w:hAnsi="Arial" w:hint="default"/>
      </w:rPr>
    </w:lvl>
    <w:lvl w:ilvl="1" w:tplc="61D6B814" w:tentative="1">
      <w:start w:val="1"/>
      <w:numFmt w:val="bullet"/>
      <w:lvlText w:val="•"/>
      <w:lvlJc w:val="left"/>
      <w:pPr>
        <w:tabs>
          <w:tab w:val="num" w:pos="1080"/>
        </w:tabs>
        <w:ind w:left="1080" w:hanging="360"/>
      </w:pPr>
      <w:rPr>
        <w:rFonts w:ascii="Arial" w:hAnsi="Arial" w:hint="default"/>
      </w:rPr>
    </w:lvl>
    <w:lvl w:ilvl="2" w:tplc="495CA5F8" w:tentative="1">
      <w:start w:val="1"/>
      <w:numFmt w:val="bullet"/>
      <w:lvlText w:val="•"/>
      <w:lvlJc w:val="left"/>
      <w:pPr>
        <w:tabs>
          <w:tab w:val="num" w:pos="1800"/>
        </w:tabs>
        <w:ind w:left="1800" w:hanging="360"/>
      </w:pPr>
      <w:rPr>
        <w:rFonts w:ascii="Arial" w:hAnsi="Arial" w:hint="default"/>
      </w:rPr>
    </w:lvl>
    <w:lvl w:ilvl="3" w:tplc="8FE6FDF6" w:tentative="1">
      <w:start w:val="1"/>
      <w:numFmt w:val="bullet"/>
      <w:lvlText w:val="•"/>
      <w:lvlJc w:val="left"/>
      <w:pPr>
        <w:tabs>
          <w:tab w:val="num" w:pos="2520"/>
        </w:tabs>
        <w:ind w:left="2520" w:hanging="360"/>
      </w:pPr>
      <w:rPr>
        <w:rFonts w:ascii="Arial" w:hAnsi="Arial" w:hint="default"/>
      </w:rPr>
    </w:lvl>
    <w:lvl w:ilvl="4" w:tplc="603C3E96" w:tentative="1">
      <w:start w:val="1"/>
      <w:numFmt w:val="bullet"/>
      <w:lvlText w:val="•"/>
      <w:lvlJc w:val="left"/>
      <w:pPr>
        <w:tabs>
          <w:tab w:val="num" w:pos="3240"/>
        </w:tabs>
        <w:ind w:left="3240" w:hanging="360"/>
      </w:pPr>
      <w:rPr>
        <w:rFonts w:ascii="Arial" w:hAnsi="Arial" w:hint="default"/>
      </w:rPr>
    </w:lvl>
    <w:lvl w:ilvl="5" w:tplc="88780798" w:tentative="1">
      <w:start w:val="1"/>
      <w:numFmt w:val="bullet"/>
      <w:lvlText w:val="•"/>
      <w:lvlJc w:val="left"/>
      <w:pPr>
        <w:tabs>
          <w:tab w:val="num" w:pos="3960"/>
        </w:tabs>
        <w:ind w:left="3960" w:hanging="360"/>
      </w:pPr>
      <w:rPr>
        <w:rFonts w:ascii="Arial" w:hAnsi="Arial" w:hint="default"/>
      </w:rPr>
    </w:lvl>
    <w:lvl w:ilvl="6" w:tplc="C85A9BB8" w:tentative="1">
      <w:start w:val="1"/>
      <w:numFmt w:val="bullet"/>
      <w:lvlText w:val="•"/>
      <w:lvlJc w:val="left"/>
      <w:pPr>
        <w:tabs>
          <w:tab w:val="num" w:pos="4680"/>
        </w:tabs>
        <w:ind w:left="4680" w:hanging="360"/>
      </w:pPr>
      <w:rPr>
        <w:rFonts w:ascii="Arial" w:hAnsi="Arial" w:hint="default"/>
      </w:rPr>
    </w:lvl>
    <w:lvl w:ilvl="7" w:tplc="52FE714C" w:tentative="1">
      <w:start w:val="1"/>
      <w:numFmt w:val="bullet"/>
      <w:lvlText w:val="•"/>
      <w:lvlJc w:val="left"/>
      <w:pPr>
        <w:tabs>
          <w:tab w:val="num" w:pos="5400"/>
        </w:tabs>
        <w:ind w:left="5400" w:hanging="360"/>
      </w:pPr>
      <w:rPr>
        <w:rFonts w:ascii="Arial" w:hAnsi="Arial" w:hint="default"/>
      </w:rPr>
    </w:lvl>
    <w:lvl w:ilvl="8" w:tplc="F2449ADA" w:tentative="1">
      <w:start w:val="1"/>
      <w:numFmt w:val="bullet"/>
      <w:lvlText w:val="•"/>
      <w:lvlJc w:val="left"/>
      <w:pPr>
        <w:tabs>
          <w:tab w:val="num" w:pos="6120"/>
        </w:tabs>
        <w:ind w:left="6120" w:hanging="360"/>
      </w:pPr>
      <w:rPr>
        <w:rFonts w:ascii="Arial" w:hAnsi="Arial" w:hint="default"/>
      </w:rPr>
    </w:lvl>
  </w:abstractNum>
  <w:abstractNum w:abstractNumId="1">
    <w:nsid w:val="01C75B92"/>
    <w:multiLevelType w:val="hybridMultilevel"/>
    <w:tmpl w:val="54EAFB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210A66"/>
    <w:multiLevelType w:val="hybridMultilevel"/>
    <w:tmpl w:val="3E1E891C"/>
    <w:lvl w:ilvl="0" w:tplc="97ECC242">
      <w:start w:val="1"/>
      <w:numFmt w:val="bullet"/>
      <w:lvlText w:val=""/>
      <w:lvlJc w:val="left"/>
      <w:pPr>
        <w:tabs>
          <w:tab w:val="num" w:pos="720"/>
        </w:tabs>
        <w:ind w:left="720" w:hanging="360"/>
      </w:pPr>
      <w:rPr>
        <w:rFonts w:ascii="Wingdings" w:hAnsi="Wingdings" w:hint="default"/>
      </w:rPr>
    </w:lvl>
    <w:lvl w:ilvl="1" w:tplc="148228C8" w:tentative="1">
      <w:start w:val="1"/>
      <w:numFmt w:val="bullet"/>
      <w:lvlText w:val=""/>
      <w:lvlJc w:val="left"/>
      <w:pPr>
        <w:tabs>
          <w:tab w:val="num" w:pos="1440"/>
        </w:tabs>
        <w:ind w:left="1440" w:hanging="360"/>
      </w:pPr>
      <w:rPr>
        <w:rFonts w:ascii="Wingdings" w:hAnsi="Wingdings" w:hint="default"/>
      </w:rPr>
    </w:lvl>
    <w:lvl w:ilvl="2" w:tplc="08B8C346" w:tentative="1">
      <w:start w:val="1"/>
      <w:numFmt w:val="bullet"/>
      <w:lvlText w:val=""/>
      <w:lvlJc w:val="left"/>
      <w:pPr>
        <w:tabs>
          <w:tab w:val="num" w:pos="2160"/>
        </w:tabs>
        <w:ind w:left="2160" w:hanging="360"/>
      </w:pPr>
      <w:rPr>
        <w:rFonts w:ascii="Wingdings" w:hAnsi="Wingdings" w:hint="default"/>
      </w:rPr>
    </w:lvl>
    <w:lvl w:ilvl="3" w:tplc="C6A43A24" w:tentative="1">
      <w:start w:val="1"/>
      <w:numFmt w:val="bullet"/>
      <w:lvlText w:val=""/>
      <w:lvlJc w:val="left"/>
      <w:pPr>
        <w:tabs>
          <w:tab w:val="num" w:pos="2880"/>
        </w:tabs>
        <w:ind w:left="2880" w:hanging="360"/>
      </w:pPr>
      <w:rPr>
        <w:rFonts w:ascii="Wingdings" w:hAnsi="Wingdings" w:hint="default"/>
      </w:rPr>
    </w:lvl>
    <w:lvl w:ilvl="4" w:tplc="DCBE0FE4" w:tentative="1">
      <w:start w:val="1"/>
      <w:numFmt w:val="bullet"/>
      <w:lvlText w:val=""/>
      <w:lvlJc w:val="left"/>
      <w:pPr>
        <w:tabs>
          <w:tab w:val="num" w:pos="3600"/>
        </w:tabs>
        <w:ind w:left="3600" w:hanging="360"/>
      </w:pPr>
      <w:rPr>
        <w:rFonts w:ascii="Wingdings" w:hAnsi="Wingdings" w:hint="default"/>
      </w:rPr>
    </w:lvl>
    <w:lvl w:ilvl="5" w:tplc="0400F186" w:tentative="1">
      <w:start w:val="1"/>
      <w:numFmt w:val="bullet"/>
      <w:lvlText w:val=""/>
      <w:lvlJc w:val="left"/>
      <w:pPr>
        <w:tabs>
          <w:tab w:val="num" w:pos="4320"/>
        </w:tabs>
        <w:ind w:left="4320" w:hanging="360"/>
      </w:pPr>
      <w:rPr>
        <w:rFonts w:ascii="Wingdings" w:hAnsi="Wingdings" w:hint="default"/>
      </w:rPr>
    </w:lvl>
    <w:lvl w:ilvl="6" w:tplc="2132DA78" w:tentative="1">
      <w:start w:val="1"/>
      <w:numFmt w:val="bullet"/>
      <w:lvlText w:val=""/>
      <w:lvlJc w:val="left"/>
      <w:pPr>
        <w:tabs>
          <w:tab w:val="num" w:pos="5040"/>
        </w:tabs>
        <w:ind w:left="5040" w:hanging="360"/>
      </w:pPr>
      <w:rPr>
        <w:rFonts w:ascii="Wingdings" w:hAnsi="Wingdings" w:hint="default"/>
      </w:rPr>
    </w:lvl>
    <w:lvl w:ilvl="7" w:tplc="CB16AB8C" w:tentative="1">
      <w:start w:val="1"/>
      <w:numFmt w:val="bullet"/>
      <w:lvlText w:val=""/>
      <w:lvlJc w:val="left"/>
      <w:pPr>
        <w:tabs>
          <w:tab w:val="num" w:pos="5760"/>
        </w:tabs>
        <w:ind w:left="5760" w:hanging="360"/>
      </w:pPr>
      <w:rPr>
        <w:rFonts w:ascii="Wingdings" w:hAnsi="Wingdings" w:hint="default"/>
      </w:rPr>
    </w:lvl>
    <w:lvl w:ilvl="8" w:tplc="9E56C744" w:tentative="1">
      <w:start w:val="1"/>
      <w:numFmt w:val="bullet"/>
      <w:lvlText w:val=""/>
      <w:lvlJc w:val="left"/>
      <w:pPr>
        <w:tabs>
          <w:tab w:val="num" w:pos="6480"/>
        </w:tabs>
        <w:ind w:left="6480" w:hanging="360"/>
      </w:pPr>
      <w:rPr>
        <w:rFonts w:ascii="Wingdings" w:hAnsi="Wingdings" w:hint="default"/>
      </w:rPr>
    </w:lvl>
  </w:abstractNum>
  <w:abstractNum w:abstractNumId="3">
    <w:nsid w:val="0A477FD4"/>
    <w:multiLevelType w:val="hybridMultilevel"/>
    <w:tmpl w:val="7A4407DC"/>
    <w:lvl w:ilvl="0" w:tplc="EBFCC1BA">
      <w:start w:val="2"/>
      <w:numFmt w:val="decimal"/>
      <w:lvlText w:val="%1."/>
      <w:lvlJc w:val="left"/>
      <w:pPr>
        <w:tabs>
          <w:tab w:val="num" w:pos="720"/>
        </w:tabs>
        <w:ind w:left="720" w:hanging="360"/>
      </w:pPr>
      <w:rPr>
        <w:rFonts w:cs="Times New Roman"/>
      </w:rPr>
    </w:lvl>
    <w:lvl w:ilvl="1" w:tplc="A2681616" w:tentative="1">
      <w:start w:val="1"/>
      <w:numFmt w:val="decimal"/>
      <w:lvlText w:val="%2."/>
      <w:lvlJc w:val="left"/>
      <w:pPr>
        <w:tabs>
          <w:tab w:val="num" w:pos="1440"/>
        </w:tabs>
        <w:ind w:left="1440" w:hanging="360"/>
      </w:pPr>
      <w:rPr>
        <w:rFonts w:cs="Times New Roman"/>
      </w:rPr>
    </w:lvl>
    <w:lvl w:ilvl="2" w:tplc="9F10C25E" w:tentative="1">
      <w:start w:val="1"/>
      <w:numFmt w:val="decimal"/>
      <w:lvlText w:val="%3."/>
      <w:lvlJc w:val="left"/>
      <w:pPr>
        <w:tabs>
          <w:tab w:val="num" w:pos="2160"/>
        </w:tabs>
        <w:ind w:left="2160" w:hanging="360"/>
      </w:pPr>
      <w:rPr>
        <w:rFonts w:cs="Times New Roman"/>
      </w:rPr>
    </w:lvl>
    <w:lvl w:ilvl="3" w:tplc="021AE680" w:tentative="1">
      <w:start w:val="1"/>
      <w:numFmt w:val="decimal"/>
      <w:lvlText w:val="%4."/>
      <w:lvlJc w:val="left"/>
      <w:pPr>
        <w:tabs>
          <w:tab w:val="num" w:pos="2880"/>
        </w:tabs>
        <w:ind w:left="2880" w:hanging="360"/>
      </w:pPr>
      <w:rPr>
        <w:rFonts w:cs="Times New Roman"/>
      </w:rPr>
    </w:lvl>
    <w:lvl w:ilvl="4" w:tplc="5C92A536" w:tentative="1">
      <w:start w:val="1"/>
      <w:numFmt w:val="decimal"/>
      <w:lvlText w:val="%5."/>
      <w:lvlJc w:val="left"/>
      <w:pPr>
        <w:tabs>
          <w:tab w:val="num" w:pos="3600"/>
        </w:tabs>
        <w:ind w:left="3600" w:hanging="360"/>
      </w:pPr>
      <w:rPr>
        <w:rFonts w:cs="Times New Roman"/>
      </w:rPr>
    </w:lvl>
    <w:lvl w:ilvl="5" w:tplc="9DF0A216" w:tentative="1">
      <w:start w:val="1"/>
      <w:numFmt w:val="decimal"/>
      <w:lvlText w:val="%6."/>
      <w:lvlJc w:val="left"/>
      <w:pPr>
        <w:tabs>
          <w:tab w:val="num" w:pos="4320"/>
        </w:tabs>
        <w:ind w:left="4320" w:hanging="360"/>
      </w:pPr>
      <w:rPr>
        <w:rFonts w:cs="Times New Roman"/>
      </w:rPr>
    </w:lvl>
    <w:lvl w:ilvl="6" w:tplc="C61A8B8E" w:tentative="1">
      <w:start w:val="1"/>
      <w:numFmt w:val="decimal"/>
      <w:lvlText w:val="%7."/>
      <w:lvlJc w:val="left"/>
      <w:pPr>
        <w:tabs>
          <w:tab w:val="num" w:pos="5040"/>
        </w:tabs>
        <w:ind w:left="5040" w:hanging="360"/>
      </w:pPr>
      <w:rPr>
        <w:rFonts w:cs="Times New Roman"/>
      </w:rPr>
    </w:lvl>
    <w:lvl w:ilvl="7" w:tplc="4BEAD614" w:tentative="1">
      <w:start w:val="1"/>
      <w:numFmt w:val="decimal"/>
      <w:lvlText w:val="%8."/>
      <w:lvlJc w:val="left"/>
      <w:pPr>
        <w:tabs>
          <w:tab w:val="num" w:pos="5760"/>
        </w:tabs>
        <w:ind w:left="5760" w:hanging="360"/>
      </w:pPr>
      <w:rPr>
        <w:rFonts w:cs="Times New Roman"/>
      </w:rPr>
    </w:lvl>
    <w:lvl w:ilvl="8" w:tplc="6FAC8B4E" w:tentative="1">
      <w:start w:val="1"/>
      <w:numFmt w:val="decimal"/>
      <w:lvlText w:val="%9."/>
      <w:lvlJc w:val="left"/>
      <w:pPr>
        <w:tabs>
          <w:tab w:val="num" w:pos="6480"/>
        </w:tabs>
        <w:ind w:left="6480" w:hanging="360"/>
      </w:pPr>
      <w:rPr>
        <w:rFonts w:cs="Times New Roman"/>
      </w:rPr>
    </w:lvl>
  </w:abstractNum>
  <w:abstractNum w:abstractNumId="4">
    <w:nsid w:val="0C793D6E"/>
    <w:multiLevelType w:val="hybridMultilevel"/>
    <w:tmpl w:val="C688E6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A42E73"/>
    <w:multiLevelType w:val="hybridMultilevel"/>
    <w:tmpl w:val="4AAAB8DA"/>
    <w:lvl w:ilvl="0" w:tplc="0B285670">
      <w:start w:val="1"/>
      <w:numFmt w:val="bullet"/>
      <w:lvlText w:val="•"/>
      <w:lvlJc w:val="left"/>
      <w:pPr>
        <w:tabs>
          <w:tab w:val="num" w:pos="720"/>
        </w:tabs>
        <w:ind w:left="720" w:hanging="360"/>
      </w:pPr>
      <w:rPr>
        <w:rFonts w:ascii="Arial" w:hAnsi="Arial" w:hint="default"/>
      </w:rPr>
    </w:lvl>
    <w:lvl w:ilvl="1" w:tplc="913E8FBA" w:tentative="1">
      <w:start w:val="1"/>
      <w:numFmt w:val="bullet"/>
      <w:lvlText w:val="•"/>
      <w:lvlJc w:val="left"/>
      <w:pPr>
        <w:tabs>
          <w:tab w:val="num" w:pos="1440"/>
        </w:tabs>
        <w:ind w:left="1440" w:hanging="360"/>
      </w:pPr>
      <w:rPr>
        <w:rFonts w:ascii="Arial" w:hAnsi="Arial" w:hint="default"/>
      </w:rPr>
    </w:lvl>
    <w:lvl w:ilvl="2" w:tplc="73D04F5C" w:tentative="1">
      <w:start w:val="1"/>
      <w:numFmt w:val="bullet"/>
      <w:lvlText w:val="•"/>
      <w:lvlJc w:val="left"/>
      <w:pPr>
        <w:tabs>
          <w:tab w:val="num" w:pos="2160"/>
        </w:tabs>
        <w:ind w:left="2160" w:hanging="360"/>
      </w:pPr>
      <w:rPr>
        <w:rFonts w:ascii="Arial" w:hAnsi="Arial" w:hint="default"/>
      </w:rPr>
    </w:lvl>
    <w:lvl w:ilvl="3" w:tplc="0E04EB4A" w:tentative="1">
      <w:start w:val="1"/>
      <w:numFmt w:val="bullet"/>
      <w:lvlText w:val="•"/>
      <w:lvlJc w:val="left"/>
      <w:pPr>
        <w:tabs>
          <w:tab w:val="num" w:pos="2880"/>
        </w:tabs>
        <w:ind w:left="2880" w:hanging="360"/>
      </w:pPr>
      <w:rPr>
        <w:rFonts w:ascii="Arial" w:hAnsi="Arial" w:hint="default"/>
      </w:rPr>
    </w:lvl>
    <w:lvl w:ilvl="4" w:tplc="3A1CACE8" w:tentative="1">
      <w:start w:val="1"/>
      <w:numFmt w:val="bullet"/>
      <w:lvlText w:val="•"/>
      <w:lvlJc w:val="left"/>
      <w:pPr>
        <w:tabs>
          <w:tab w:val="num" w:pos="3600"/>
        </w:tabs>
        <w:ind w:left="3600" w:hanging="360"/>
      </w:pPr>
      <w:rPr>
        <w:rFonts w:ascii="Arial" w:hAnsi="Arial" w:hint="default"/>
      </w:rPr>
    </w:lvl>
    <w:lvl w:ilvl="5" w:tplc="E31A1824" w:tentative="1">
      <w:start w:val="1"/>
      <w:numFmt w:val="bullet"/>
      <w:lvlText w:val="•"/>
      <w:lvlJc w:val="left"/>
      <w:pPr>
        <w:tabs>
          <w:tab w:val="num" w:pos="4320"/>
        </w:tabs>
        <w:ind w:left="4320" w:hanging="360"/>
      </w:pPr>
      <w:rPr>
        <w:rFonts w:ascii="Arial" w:hAnsi="Arial" w:hint="default"/>
      </w:rPr>
    </w:lvl>
    <w:lvl w:ilvl="6" w:tplc="A254E4F6" w:tentative="1">
      <w:start w:val="1"/>
      <w:numFmt w:val="bullet"/>
      <w:lvlText w:val="•"/>
      <w:lvlJc w:val="left"/>
      <w:pPr>
        <w:tabs>
          <w:tab w:val="num" w:pos="5040"/>
        </w:tabs>
        <w:ind w:left="5040" w:hanging="360"/>
      </w:pPr>
      <w:rPr>
        <w:rFonts w:ascii="Arial" w:hAnsi="Arial" w:hint="default"/>
      </w:rPr>
    </w:lvl>
    <w:lvl w:ilvl="7" w:tplc="3FD41C10" w:tentative="1">
      <w:start w:val="1"/>
      <w:numFmt w:val="bullet"/>
      <w:lvlText w:val="•"/>
      <w:lvlJc w:val="left"/>
      <w:pPr>
        <w:tabs>
          <w:tab w:val="num" w:pos="5760"/>
        </w:tabs>
        <w:ind w:left="5760" w:hanging="360"/>
      </w:pPr>
      <w:rPr>
        <w:rFonts w:ascii="Arial" w:hAnsi="Arial" w:hint="default"/>
      </w:rPr>
    </w:lvl>
    <w:lvl w:ilvl="8" w:tplc="11C2B1C8" w:tentative="1">
      <w:start w:val="1"/>
      <w:numFmt w:val="bullet"/>
      <w:lvlText w:val="•"/>
      <w:lvlJc w:val="left"/>
      <w:pPr>
        <w:tabs>
          <w:tab w:val="num" w:pos="6480"/>
        </w:tabs>
        <w:ind w:left="6480" w:hanging="360"/>
      </w:pPr>
      <w:rPr>
        <w:rFonts w:ascii="Arial" w:hAnsi="Arial" w:hint="default"/>
      </w:rPr>
    </w:lvl>
  </w:abstractNum>
  <w:abstractNum w:abstractNumId="6">
    <w:nsid w:val="12D772E3"/>
    <w:multiLevelType w:val="hybridMultilevel"/>
    <w:tmpl w:val="5C22EFAE"/>
    <w:lvl w:ilvl="0" w:tplc="964E9742">
      <w:start w:val="1"/>
      <w:numFmt w:val="bullet"/>
      <w:lvlText w:val=""/>
      <w:lvlJc w:val="left"/>
      <w:pPr>
        <w:tabs>
          <w:tab w:val="num" w:pos="720"/>
        </w:tabs>
        <w:ind w:left="720" w:hanging="360"/>
      </w:pPr>
      <w:rPr>
        <w:rFonts w:ascii="Wingdings" w:hAnsi="Wingdings" w:hint="default"/>
      </w:rPr>
    </w:lvl>
    <w:lvl w:ilvl="1" w:tplc="291EB448" w:tentative="1">
      <w:start w:val="1"/>
      <w:numFmt w:val="bullet"/>
      <w:lvlText w:val=""/>
      <w:lvlJc w:val="left"/>
      <w:pPr>
        <w:tabs>
          <w:tab w:val="num" w:pos="1440"/>
        </w:tabs>
        <w:ind w:left="1440" w:hanging="360"/>
      </w:pPr>
      <w:rPr>
        <w:rFonts w:ascii="Wingdings" w:hAnsi="Wingdings" w:hint="default"/>
      </w:rPr>
    </w:lvl>
    <w:lvl w:ilvl="2" w:tplc="C75A6814" w:tentative="1">
      <w:start w:val="1"/>
      <w:numFmt w:val="bullet"/>
      <w:lvlText w:val=""/>
      <w:lvlJc w:val="left"/>
      <w:pPr>
        <w:tabs>
          <w:tab w:val="num" w:pos="2160"/>
        </w:tabs>
        <w:ind w:left="2160" w:hanging="360"/>
      </w:pPr>
      <w:rPr>
        <w:rFonts w:ascii="Wingdings" w:hAnsi="Wingdings" w:hint="default"/>
      </w:rPr>
    </w:lvl>
    <w:lvl w:ilvl="3" w:tplc="2948F36C" w:tentative="1">
      <w:start w:val="1"/>
      <w:numFmt w:val="bullet"/>
      <w:lvlText w:val=""/>
      <w:lvlJc w:val="left"/>
      <w:pPr>
        <w:tabs>
          <w:tab w:val="num" w:pos="2880"/>
        </w:tabs>
        <w:ind w:left="2880" w:hanging="360"/>
      </w:pPr>
      <w:rPr>
        <w:rFonts w:ascii="Wingdings" w:hAnsi="Wingdings" w:hint="default"/>
      </w:rPr>
    </w:lvl>
    <w:lvl w:ilvl="4" w:tplc="00B0A820" w:tentative="1">
      <w:start w:val="1"/>
      <w:numFmt w:val="bullet"/>
      <w:lvlText w:val=""/>
      <w:lvlJc w:val="left"/>
      <w:pPr>
        <w:tabs>
          <w:tab w:val="num" w:pos="3600"/>
        </w:tabs>
        <w:ind w:left="3600" w:hanging="360"/>
      </w:pPr>
      <w:rPr>
        <w:rFonts w:ascii="Wingdings" w:hAnsi="Wingdings" w:hint="default"/>
      </w:rPr>
    </w:lvl>
    <w:lvl w:ilvl="5" w:tplc="572C9E22" w:tentative="1">
      <w:start w:val="1"/>
      <w:numFmt w:val="bullet"/>
      <w:lvlText w:val=""/>
      <w:lvlJc w:val="left"/>
      <w:pPr>
        <w:tabs>
          <w:tab w:val="num" w:pos="4320"/>
        </w:tabs>
        <w:ind w:left="4320" w:hanging="360"/>
      </w:pPr>
      <w:rPr>
        <w:rFonts w:ascii="Wingdings" w:hAnsi="Wingdings" w:hint="default"/>
      </w:rPr>
    </w:lvl>
    <w:lvl w:ilvl="6" w:tplc="F2867E4C" w:tentative="1">
      <w:start w:val="1"/>
      <w:numFmt w:val="bullet"/>
      <w:lvlText w:val=""/>
      <w:lvlJc w:val="left"/>
      <w:pPr>
        <w:tabs>
          <w:tab w:val="num" w:pos="5040"/>
        </w:tabs>
        <w:ind w:left="5040" w:hanging="360"/>
      </w:pPr>
      <w:rPr>
        <w:rFonts w:ascii="Wingdings" w:hAnsi="Wingdings" w:hint="default"/>
      </w:rPr>
    </w:lvl>
    <w:lvl w:ilvl="7" w:tplc="9D2E52F2" w:tentative="1">
      <w:start w:val="1"/>
      <w:numFmt w:val="bullet"/>
      <w:lvlText w:val=""/>
      <w:lvlJc w:val="left"/>
      <w:pPr>
        <w:tabs>
          <w:tab w:val="num" w:pos="5760"/>
        </w:tabs>
        <w:ind w:left="5760" w:hanging="360"/>
      </w:pPr>
      <w:rPr>
        <w:rFonts w:ascii="Wingdings" w:hAnsi="Wingdings" w:hint="default"/>
      </w:rPr>
    </w:lvl>
    <w:lvl w:ilvl="8" w:tplc="8AB26236" w:tentative="1">
      <w:start w:val="1"/>
      <w:numFmt w:val="bullet"/>
      <w:lvlText w:val=""/>
      <w:lvlJc w:val="left"/>
      <w:pPr>
        <w:tabs>
          <w:tab w:val="num" w:pos="6480"/>
        </w:tabs>
        <w:ind w:left="6480" w:hanging="360"/>
      </w:pPr>
      <w:rPr>
        <w:rFonts w:ascii="Wingdings" w:hAnsi="Wingdings" w:hint="default"/>
      </w:rPr>
    </w:lvl>
  </w:abstractNum>
  <w:abstractNum w:abstractNumId="7">
    <w:nsid w:val="158B3B55"/>
    <w:multiLevelType w:val="hybridMultilevel"/>
    <w:tmpl w:val="B896EE3C"/>
    <w:lvl w:ilvl="0" w:tplc="F54E31A8">
      <w:start w:val="1"/>
      <w:numFmt w:val="decimal"/>
      <w:lvlText w:val="%1."/>
      <w:lvlJc w:val="left"/>
      <w:pPr>
        <w:tabs>
          <w:tab w:val="num" w:pos="720"/>
        </w:tabs>
        <w:ind w:left="720" w:hanging="360"/>
      </w:pPr>
      <w:rPr>
        <w:rFonts w:cs="Times New Roman"/>
      </w:rPr>
    </w:lvl>
    <w:lvl w:ilvl="1" w:tplc="575E22B4" w:tentative="1">
      <w:start w:val="1"/>
      <w:numFmt w:val="decimal"/>
      <w:lvlText w:val="%2."/>
      <w:lvlJc w:val="left"/>
      <w:pPr>
        <w:tabs>
          <w:tab w:val="num" w:pos="1440"/>
        </w:tabs>
        <w:ind w:left="1440" w:hanging="360"/>
      </w:pPr>
      <w:rPr>
        <w:rFonts w:cs="Times New Roman"/>
      </w:rPr>
    </w:lvl>
    <w:lvl w:ilvl="2" w:tplc="C8ECADE0" w:tentative="1">
      <w:start w:val="1"/>
      <w:numFmt w:val="decimal"/>
      <w:lvlText w:val="%3."/>
      <w:lvlJc w:val="left"/>
      <w:pPr>
        <w:tabs>
          <w:tab w:val="num" w:pos="2160"/>
        </w:tabs>
        <w:ind w:left="2160" w:hanging="360"/>
      </w:pPr>
      <w:rPr>
        <w:rFonts w:cs="Times New Roman"/>
      </w:rPr>
    </w:lvl>
    <w:lvl w:ilvl="3" w:tplc="E8B29E92" w:tentative="1">
      <w:start w:val="1"/>
      <w:numFmt w:val="decimal"/>
      <w:lvlText w:val="%4."/>
      <w:lvlJc w:val="left"/>
      <w:pPr>
        <w:tabs>
          <w:tab w:val="num" w:pos="2880"/>
        </w:tabs>
        <w:ind w:left="2880" w:hanging="360"/>
      </w:pPr>
      <w:rPr>
        <w:rFonts w:cs="Times New Roman"/>
      </w:rPr>
    </w:lvl>
    <w:lvl w:ilvl="4" w:tplc="C2B8A26C" w:tentative="1">
      <w:start w:val="1"/>
      <w:numFmt w:val="decimal"/>
      <w:lvlText w:val="%5."/>
      <w:lvlJc w:val="left"/>
      <w:pPr>
        <w:tabs>
          <w:tab w:val="num" w:pos="3600"/>
        </w:tabs>
        <w:ind w:left="3600" w:hanging="360"/>
      </w:pPr>
      <w:rPr>
        <w:rFonts w:cs="Times New Roman"/>
      </w:rPr>
    </w:lvl>
    <w:lvl w:ilvl="5" w:tplc="9F481E9A" w:tentative="1">
      <w:start w:val="1"/>
      <w:numFmt w:val="decimal"/>
      <w:lvlText w:val="%6."/>
      <w:lvlJc w:val="left"/>
      <w:pPr>
        <w:tabs>
          <w:tab w:val="num" w:pos="4320"/>
        </w:tabs>
        <w:ind w:left="4320" w:hanging="360"/>
      </w:pPr>
      <w:rPr>
        <w:rFonts w:cs="Times New Roman"/>
      </w:rPr>
    </w:lvl>
    <w:lvl w:ilvl="6" w:tplc="71FC39D6" w:tentative="1">
      <w:start w:val="1"/>
      <w:numFmt w:val="decimal"/>
      <w:lvlText w:val="%7."/>
      <w:lvlJc w:val="left"/>
      <w:pPr>
        <w:tabs>
          <w:tab w:val="num" w:pos="5040"/>
        </w:tabs>
        <w:ind w:left="5040" w:hanging="360"/>
      </w:pPr>
      <w:rPr>
        <w:rFonts w:cs="Times New Roman"/>
      </w:rPr>
    </w:lvl>
    <w:lvl w:ilvl="7" w:tplc="4E3A71C8" w:tentative="1">
      <w:start w:val="1"/>
      <w:numFmt w:val="decimal"/>
      <w:lvlText w:val="%8."/>
      <w:lvlJc w:val="left"/>
      <w:pPr>
        <w:tabs>
          <w:tab w:val="num" w:pos="5760"/>
        </w:tabs>
        <w:ind w:left="5760" w:hanging="360"/>
      </w:pPr>
      <w:rPr>
        <w:rFonts w:cs="Times New Roman"/>
      </w:rPr>
    </w:lvl>
    <w:lvl w:ilvl="8" w:tplc="610CA2EC" w:tentative="1">
      <w:start w:val="1"/>
      <w:numFmt w:val="decimal"/>
      <w:lvlText w:val="%9."/>
      <w:lvlJc w:val="left"/>
      <w:pPr>
        <w:tabs>
          <w:tab w:val="num" w:pos="6480"/>
        </w:tabs>
        <w:ind w:left="6480" w:hanging="360"/>
      </w:pPr>
      <w:rPr>
        <w:rFonts w:cs="Times New Roman"/>
      </w:rPr>
    </w:lvl>
  </w:abstractNum>
  <w:abstractNum w:abstractNumId="8">
    <w:nsid w:val="160155E5"/>
    <w:multiLevelType w:val="hybridMultilevel"/>
    <w:tmpl w:val="AB02D810"/>
    <w:lvl w:ilvl="0" w:tplc="C352B6EA">
      <w:start w:val="1"/>
      <w:numFmt w:val="upperLetter"/>
      <w:lvlText w:val="%1)"/>
      <w:lvlJc w:val="left"/>
      <w:pPr>
        <w:ind w:left="754" w:hanging="360"/>
      </w:pPr>
      <w:rPr>
        <w:rFonts w:cs="Times New Roman" w:hint="default"/>
      </w:rPr>
    </w:lvl>
    <w:lvl w:ilvl="1" w:tplc="041A0019" w:tentative="1">
      <w:start w:val="1"/>
      <w:numFmt w:val="lowerLetter"/>
      <w:lvlText w:val="%2."/>
      <w:lvlJc w:val="left"/>
      <w:pPr>
        <w:ind w:left="1474" w:hanging="360"/>
      </w:pPr>
      <w:rPr>
        <w:rFonts w:cs="Times New Roman"/>
      </w:rPr>
    </w:lvl>
    <w:lvl w:ilvl="2" w:tplc="041A001B" w:tentative="1">
      <w:start w:val="1"/>
      <w:numFmt w:val="lowerRoman"/>
      <w:lvlText w:val="%3."/>
      <w:lvlJc w:val="right"/>
      <w:pPr>
        <w:ind w:left="2194" w:hanging="180"/>
      </w:pPr>
      <w:rPr>
        <w:rFonts w:cs="Times New Roman"/>
      </w:rPr>
    </w:lvl>
    <w:lvl w:ilvl="3" w:tplc="041A000F" w:tentative="1">
      <w:start w:val="1"/>
      <w:numFmt w:val="decimal"/>
      <w:lvlText w:val="%4."/>
      <w:lvlJc w:val="left"/>
      <w:pPr>
        <w:ind w:left="2914" w:hanging="360"/>
      </w:pPr>
      <w:rPr>
        <w:rFonts w:cs="Times New Roman"/>
      </w:rPr>
    </w:lvl>
    <w:lvl w:ilvl="4" w:tplc="041A0019" w:tentative="1">
      <w:start w:val="1"/>
      <w:numFmt w:val="lowerLetter"/>
      <w:lvlText w:val="%5."/>
      <w:lvlJc w:val="left"/>
      <w:pPr>
        <w:ind w:left="3634" w:hanging="360"/>
      </w:pPr>
      <w:rPr>
        <w:rFonts w:cs="Times New Roman"/>
      </w:rPr>
    </w:lvl>
    <w:lvl w:ilvl="5" w:tplc="041A001B" w:tentative="1">
      <w:start w:val="1"/>
      <w:numFmt w:val="lowerRoman"/>
      <w:lvlText w:val="%6."/>
      <w:lvlJc w:val="right"/>
      <w:pPr>
        <w:ind w:left="4354" w:hanging="180"/>
      </w:pPr>
      <w:rPr>
        <w:rFonts w:cs="Times New Roman"/>
      </w:rPr>
    </w:lvl>
    <w:lvl w:ilvl="6" w:tplc="041A000F" w:tentative="1">
      <w:start w:val="1"/>
      <w:numFmt w:val="decimal"/>
      <w:lvlText w:val="%7."/>
      <w:lvlJc w:val="left"/>
      <w:pPr>
        <w:ind w:left="5074" w:hanging="360"/>
      </w:pPr>
      <w:rPr>
        <w:rFonts w:cs="Times New Roman"/>
      </w:rPr>
    </w:lvl>
    <w:lvl w:ilvl="7" w:tplc="041A0019" w:tentative="1">
      <w:start w:val="1"/>
      <w:numFmt w:val="lowerLetter"/>
      <w:lvlText w:val="%8."/>
      <w:lvlJc w:val="left"/>
      <w:pPr>
        <w:ind w:left="5794" w:hanging="360"/>
      </w:pPr>
      <w:rPr>
        <w:rFonts w:cs="Times New Roman"/>
      </w:rPr>
    </w:lvl>
    <w:lvl w:ilvl="8" w:tplc="041A001B" w:tentative="1">
      <w:start w:val="1"/>
      <w:numFmt w:val="lowerRoman"/>
      <w:lvlText w:val="%9."/>
      <w:lvlJc w:val="right"/>
      <w:pPr>
        <w:ind w:left="6514" w:hanging="180"/>
      </w:pPr>
      <w:rPr>
        <w:rFonts w:cs="Times New Roman"/>
      </w:rPr>
    </w:lvl>
  </w:abstractNum>
  <w:abstractNum w:abstractNumId="9">
    <w:nsid w:val="16961C64"/>
    <w:multiLevelType w:val="hybridMultilevel"/>
    <w:tmpl w:val="C3B20588"/>
    <w:lvl w:ilvl="0" w:tplc="86CE179C">
      <w:start w:val="1"/>
      <w:numFmt w:val="bullet"/>
      <w:lvlText w:val=""/>
      <w:lvlJc w:val="left"/>
      <w:pPr>
        <w:tabs>
          <w:tab w:val="num" w:pos="720"/>
        </w:tabs>
        <w:ind w:left="720" w:hanging="360"/>
      </w:pPr>
      <w:rPr>
        <w:rFonts w:ascii="Wingdings" w:hAnsi="Wingdings" w:hint="default"/>
      </w:rPr>
    </w:lvl>
    <w:lvl w:ilvl="1" w:tplc="08A86FA0" w:tentative="1">
      <w:start w:val="1"/>
      <w:numFmt w:val="bullet"/>
      <w:lvlText w:val=""/>
      <w:lvlJc w:val="left"/>
      <w:pPr>
        <w:tabs>
          <w:tab w:val="num" w:pos="1440"/>
        </w:tabs>
        <w:ind w:left="1440" w:hanging="360"/>
      </w:pPr>
      <w:rPr>
        <w:rFonts w:ascii="Wingdings" w:hAnsi="Wingdings" w:hint="default"/>
      </w:rPr>
    </w:lvl>
    <w:lvl w:ilvl="2" w:tplc="BAF82A90" w:tentative="1">
      <w:start w:val="1"/>
      <w:numFmt w:val="bullet"/>
      <w:lvlText w:val=""/>
      <w:lvlJc w:val="left"/>
      <w:pPr>
        <w:tabs>
          <w:tab w:val="num" w:pos="2160"/>
        </w:tabs>
        <w:ind w:left="2160" w:hanging="360"/>
      </w:pPr>
      <w:rPr>
        <w:rFonts w:ascii="Wingdings" w:hAnsi="Wingdings" w:hint="default"/>
      </w:rPr>
    </w:lvl>
    <w:lvl w:ilvl="3" w:tplc="324040A6" w:tentative="1">
      <w:start w:val="1"/>
      <w:numFmt w:val="bullet"/>
      <w:lvlText w:val=""/>
      <w:lvlJc w:val="left"/>
      <w:pPr>
        <w:tabs>
          <w:tab w:val="num" w:pos="2880"/>
        </w:tabs>
        <w:ind w:left="2880" w:hanging="360"/>
      </w:pPr>
      <w:rPr>
        <w:rFonts w:ascii="Wingdings" w:hAnsi="Wingdings" w:hint="default"/>
      </w:rPr>
    </w:lvl>
    <w:lvl w:ilvl="4" w:tplc="97201F62" w:tentative="1">
      <w:start w:val="1"/>
      <w:numFmt w:val="bullet"/>
      <w:lvlText w:val=""/>
      <w:lvlJc w:val="left"/>
      <w:pPr>
        <w:tabs>
          <w:tab w:val="num" w:pos="3600"/>
        </w:tabs>
        <w:ind w:left="3600" w:hanging="360"/>
      </w:pPr>
      <w:rPr>
        <w:rFonts w:ascii="Wingdings" w:hAnsi="Wingdings" w:hint="default"/>
      </w:rPr>
    </w:lvl>
    <w:lvl w:ilvl="5" w:tplc="56349700" w:tentative="1">
      <w:start w:val="1"/>
      <w:numFmt w:val="bullet"/>
      <w:lvlText w:val=""/>
      <w:lvlJc w:val="left"/>
      <w:pPr>
        <w:tabs>
          <w:tab w:val="num" w:pos="4320"/>
        </w:tabs>
        <w:ind w:left="4320" w:hanging="360"/>
      </w:pPr>
      <w:rPr>
        <w:rFonts w:ascii="Wingdings" w:hAnsi="Wingdings" w:hint="default"/>
      </w:rPr>
    </w:lvl>
    <w:lvl w:ilvl="6" w:tplc="4F5835DE" w:tentative="1">
      <w:start w:val="1"/>
      <w:numFmt w:val="bullet"/>
      <w:lvlText w:val=""/>
      <w:lvlJc w:val="left"/>
      <w:pPr>
        <w:tabs>
          <w:tab w:val="num" w:pos="5040"/>
        </w:tabs>
        <w:ind w:left="5040" w:hanging="360"/>
      </w:pPr>
      <w:rPr>
        <w:rFonts w:ascii="Wingdings" w:hAnsi="Wingdings" w:hint="default"/>
      </w:rPr>
    </w:lvl>
    <w:lvl w:ilvl="7" w:tplc="0F024054" w:tentative="1">
      <w:start w:val="1"/>
      <w:numFmt w:val="bullet"/>
      <w:lvlText w:val=""/>
      <w:lvlJc w:val="left"/>
      <w:pPr>
        <w:tabs>
          <w:tab w:val="num" w:pos="5760"/>
        </w:tabs>
        <w:ind w:left="5760" w:hanging="360"/>
      </w:pPr>
      <w:rPr>
        <w:rFonts w:ascii="Wingdings" w:hAnsi="Wingdings" w:hint="default"/>
      </w:rPr>
    </w:lvl>
    <w:lvl w:ilvl="8" w:tplc="501CC53A" w:tentative="1">
      <w:start w:val="1"/>
      <w:numFmt w:val="bullet"/>
      <w:lvlText w:val=""/>
      <w:lvlJc w:val="left"/>
      <w:pPr>
        <w:tabs>
          <w:tab w:val="num" w:pos="6480"/>
        </w:tabs>
        <w:ind w:left="6480" w:hanging="360"/>
      </w:pPr>
      <w:rPr>
        <w:rFonts w:ascii="Wingdings" w:hAnsi="Wingdings" w:hint="default"/>
      </w:rPr>
    </w:lvl>
  </w:abstractNum>
  <w:abstractNum w:abstractNumId="10">
    <w:nsid w:val="16D0717F"/>
    <w:multiLevelType w:val="hybridMultilevel"/>
    <w:tmpl w:val="C1708E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664474"/>
    <w:multiLevelType w:val="hybridMultilevel"/>
    <w:tmpl w:val="BF92E290"/>
    <w:lvl w:ilvl="0" w:tplc="955A4D1C">
      <w:numFmt w:val="bullet"/>
      <w:lvlText w:val="-"/>
      <w:lvlJc w:val="left"/>
      <w:pPr>
        <w:ind w:left="360" w:hanging="360"/>
      </w:pPr>
      <w:rPr>
        <w:rFonts w:ascii="Calibri" w:eastAsia="Times New Roman"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1D853B5F"/>
    <w:multiLevelType w:val="hybridMultilevel"/>
    <w:tmpl w:val="6B309E6C"/>
    <w:lvl w:ilvl="0" w:tplc="BCBA9E22">
      <w:start w:val="3"/>
      <w:numFmt w:val="bullet"/>
      <w:lvlText w:val="-"/>
      <w:lvlJc w:val="left"/>
      <w:pPr>
        <w:ind w:left="390" w:hanging="360"/>
      </w:pPr>
      <w:rPr>
        <w:rFonts w:ascii="Calibri" w:eastAsia="Times New Roman"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03E26F5"/>
    <w:multiLevelType w:val="hybridMultilevel"/>
    <w:tmpl w:val="826CD070"/>
    <w:lvl w:ilvl="0" w:tplc="EF727942">
      <w:start w:val="1"/>
      <w:numFmt w:val="bullet"/>
      <w:lvlText w:val=""/>
      <w:lvlJc w:val="left"/>
      <w:pPr>
        <w:tabs>
          <w:tab w:val="num" w:pos="720"/>
        </w:tabs>
        <w:ind w:left="720" w:hanging="360"/>
      </w:pPr>
      <w:rPr>
        <w:rFonts w:ascii="Wingdings" w:hAnsi="Wingdings" w:hint="default"/>
      </w:rPr>
    </w:lvl>
    <w:lvl w:ilvl="1" w:tplc="7360C364" w:tentative="1">
      <w:start w:val="1"/>
      <w:numFmt w:val="bullet"/>
      <w:lvlText w:val=""/>
      <w:lvlJc w:val="left"/>
      <w:pPr>
        <w:tabs>
          <w:tab w:val="num" w:pos="1440"/>
        </w:tabs>
        <w:ind w:left="1440" w:hanging="360"/>
      </w:pPr>
      <w:rPr>
        <w:rFonts w:ascii="Wingdings" w:hAnsi="Wingdings" w:hint="default"/>
      </w:rPr>
    </w:lvl>
    <w:lvl w:ilvl="2" w:tplc="803AA2A0" w:tentative="1">
      <w:start w:val="1"/>
      <w:numFmt w:val="bullet"/>
      <w:lvlText w:val=""/>
      <w:lvlJc w:val="left"/>
      <w:pPr>
        <w:tabs>
          <w:tab w:val="num" w:pos="2160"/>
        </w:tabs>
        <w:ind w:left="2160" w:hanging="360"/>
      </w:pPr>
      <w:rPr>
        <w:rFonts w:ascii="Wingdings" w:hAnsi="Wingdings" w:hint="default"/>
      </w:rPr>
    </w:lvl>
    <w:lvl w:ilvl="3" w:tplc="5A0E43C0" w:tentative="1">
      <w:start w:val="1"/>
      <w:numFmt w:val="bullet"/>
      <w:lvlText w:val=""/>
      <w:lvlJc w:val="left"/>
      <w:pPr>
        <w:tabs>
          <w:tab w:val="num" w:pos="2880"/>
        </w:tabs>
        <w:ind w:left="2880" w:hanging="360"/>
      </w:pPr>
      <w:rPr>
        <w:rFonts w:ascii="Wingdings" w:hAnsi="Wingdings" w:hint="default"/>
      </w:rPr>
    </w:lvl>
    <w:lvl w:ilvl="4" w:tplc="9788CF8A" w:tentative="1">
      <w:start w:val="1"/>
      <w:numFmt w:val="bullet"/>
      <w:lvlText w:val=""/>
      <w:lvlJc w:val="left"/>
      <w:pPr>
        <w:tabs>
          <w:tab w:val="num" w:pos="3600"/>
        </w:tabs>
        <w:ind w:left="3600" w:hanging="360"/>
      </w:pPr>
      <w:rPr>
        <w:rFonts w:ascii="Wingdings" w:hAnsi="Wingdings" w:hint="default"/>
      </w:rPr>
    </w:lvl>
    <w:lvl w:ilvl="5" w:tplc="676AD2C4" w:tentative="1">
      <w:start w:val="1"/>
      <w:numFmt w:val="bullet"/>
      <w:lvlText w:val=""/>
      <w:lvlJc w:val="left"/>
      <w:pPr>
        <w:tabs>
          <w:tab w:val="num" w:pos="4320"/>
        </w:tabs>
        <w:ind w:left="4320" w:hanging="360"/>
      </w:pPr>
      <w:rPr>
        <w:rFonts w:ascii="Wingdings" w:hAnsi="Wingdings" w:hint="default"/>
      </w:rPr>
    </w:lvl>
    <w:lvl w:ilvl="6" w:tplc="4DF296A2" w:tentative="1">
      <w:start w:val="1"/>
      <w:numFmt w:val="bullet"/>
      <w:lvlText w:val=""/>
      <w:lvlJc w:val="left"/>
      <w:pPr>
        <w:tabs>
          <w:tab w:val="num" w:pos="5040"/>
        </w:tabs>
        <w:ind w:left="5040" w:hanging="360"/>
      </w:pPr>
      <w:rPr>
        <w:rFonts w:ascii="Wingdings" w:hAnsi="Wingdings" w:hint="default"/>
      </w:rPr>
    </w:lvl>
    <w:lvl w:ilvl="7" w:tplc="6F3E24E2" w:tentative="1">
      <w:start w:val="1"/>
      <w:numFmt w:val="bullet"/>
      <w:lvlText w:val=""/>
      <w:lvlJc w:val="left"/>
      <w:pPr>
        <w:tabs>
          <w:tab w:val="num" w:pos="5760"/>
        </w:tabs>
        <w:ind w:left="5760" w:hanging="360"/>
      </w:pPr>
      <w:rPr>
        <w:rFonts w:ascii="Wingdings" w:hAnsi="Wingdings" w:hint="default"/>
      </w:rPr>
    </w:lvl>
    <w:lvl w:ilvl="8" w:tplc="42A4EF14" w:tentative="1">
      <w:start w:val="1"/>
      <w:numFmt w:val="bullet"/>
      <w:lvlText w:val=""/>
      <w:lvlJc w:val="left"/>
      <w:pPr>
        <w:tabs>
          <w:tab w:val="num" w:pos="6480"/>
        </w:tabs>
        <w:ind w:left="6480" w:hanging="360"/>
      </w:pPr>
      <w:rPr>
        <w:rFonts w:ascii="Wingdings" w:hAnsi="Wingdings" w:hint="default"/>
      </w:rPr>
    </w:lvl>
  </w:abstractNum>
  <w:abstractNum w:abstractNumId="14">
    <w:nsid w:val="20D2428B"/>
    <w:multiLevelType w:val="hybridMultilevel"/>
    <w:tmpl w:val="3012A21E"/>
    <w:lvl w:ilvl="0" w:tplc="359644D6">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219625F7"/>
    <w:multiLevelType w:val="hybridMultilevel"/>
    <w:tmpl w:val="5978B34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7FA67CD"/>
    <w:multiLevelType w:val="hybridMultilevel"/>
    <w:tmpl w:val="BE4CDF7E"/>
    <w:lvl w:ilvl="0" w:tplc="744273E2">
      <w:start w:val="1"/>
      <w:numFmt w:val="bullet"/>
      <w:lvlText w:val=""/>
      <w:lvlJc w:val="left"/>
      <w:pPr>
        <w:tabs>
          <w:tab w:val="num" w:pos="720"/>
        </w:tabs>
        <w:ind w:left="720" w:hanging="360"/>
      </w:pPr>
      <w:rPr>
        <w:rFonts w:ascii="Wingdings 3" w:hAnsi="Wingdings 3" w:hint="default"/>
      </w:rPr>
    </w:lvl>
    <w:lvl w:ilvl="1" w:tplc="04A8FD88" w:tentative="1">
      <w:start w:val="1"/>
      <w:numFmt w:val="bullet"/>
      <w:lvlText w:val=""/>
      <w:lvlJc w:val="left"/>
      <w:pPr>
        <w:tabs>
          <w:tab w:val="num" w:pos="1440"/>
        </w:tabs>
        <w:ind w:left="1440" w:hanging="360"/>
      </w:pPr>
      <w:rPr>
        <w:rFonts w:ascii="Wingdings 3" w:hAnsi="Wingdings 3" w:hint="default"/>
      </w:rPr>
    </w:lvl>
    <w:lvl w:ilvl="2" w:tplc="CCAC6F76" w:tentative="1">
      <w:start w:val="1"/>
      <w:numFmt w:val="bullet"/>
      <w:lvlText w:val=""/>
      <w:lvlJc w:val="left"/>
      <w:pPr>
        <w:tabs>
          <w:tab w:val="num" w:pos="2160"/>
        </w:tabs>
        <w:ind w:left="2160" w:hanging="360"/>
      </w:pPr>
      <w:rPr>
        <w:rFonts w:ascii="Wingdings 3" w:hAnsi="Wingdings 3" w:hint="default"/>
      </w:rPr>
    </w:lvl>
    <w:lvl w:ilvl="3" w:tplc="8FD45342" w:tentative="1">
      <w:start w:val="1"/>
      <w:numFmt w:val="bullet"/>
      <w:lvlText w:val=""/>
      <w:lvlJc w:val="left"/>
      <w:pPr>
        <w:tabs>
          <w:tab w:val="num" w:pos="2880"/>
        </w:tabs>
        <w:ind w:left="2880" w:hanging="360"/>
      </w:pPr>
      <w:rPr>
        <w:rFonts w:ascii="Wingdings 3" w:hAnsi="Wingdings 3" w:hint="default"/>
      </w:rPr>
    </w:lvl>
    <w:lvl w:ilvl="4" w:tplc="9AC63C58" w:tentative="1">
      <w:start w:val="1"/>
      <w:numFmt w:val="bullet"/>
      <w:lvlText w:val=""/>
      <w:lvlJc w:val="left"/>
      <w:pPr>
        <w:tabs>
          <w:tab w:val="num" w:pos="3600"/>
        </w:tabs>
        <w:ind w:left="3600" w:hanging="360"/>
      </w:pPr>
      <w:rPr>
        <w:rFonts w:ascii="Wingdings 3" w:hAnsi="Wingdings 3" w:hint="default"/>
      </w:rPr>
    </w:lvl>
    <w:lvl w:ilvl="5" w:tplc="4468C998" w:tentative="1">
      <w:start w:val="1"/>
      <w:numFmt w:val="bullet"/>
      <w:lvlText w:val=""/>
      <w:lvlJc w:val="left"/>
      <w:pPr>
        <w:tabs>
          <w:tab w:val="num" w:pos="4320"/>
        </w:tabs>
        <w:ind w:left="4320" w:hanging="360"/>
      </w:pPr>
      <w:rPr>
        <w:rFonts w:ascii="Wingdings 3" w:hAnsi="Wingdings 3" w:hint="default"/>
      </w:rPr>
    </w:lvl>
    <w:lvl w:ilvl="6" w:tplc="48CA0448" w:tentative="1">
      <w:start w:val="1"/>
      <w:numFmt w:val="bullet"/>
      <w:lvlText w:val=""/>
      <w:lvlJc w:val="left"/>
      <w:pPr>
        <w:tabs>
          <w:tab w:val="num" w:pos="5040"/>
        </w:tabs>
        <w:ind w:left="5040" w:hanging="360"/>
      </w:pPr>
      <w:rPr>
        <w:rFonts w:ascii="Wingdings 3" w:hAnsi="Wingdings 3" w:hint="default"/>
      </w:rPr>
    </w:lvl>
    <w:lvl w:ilvl="7" w:tplc="A0F2FBDE" w:tentative="1">
      <w:start w:val="1"/>
      <w:numFmt w:val="bullet"/>
      <w:lvlText w:val=""/>
      <w:lvlJc w:val="left"/>
      <w:pPr>
        <w:tabs>
          <w:tab w:val="num" w:pos="5760"/>
        </w:tabs>
        <w:ind w:left="5760" w:hanging="360"/>
      </w:pPr>
      <w:rPr>
        <w:rFonts w:ascii="Wingdings 3" w:hAnsi="Wingdings 3" w:hint="default"/>
      </w:rPr>
    </w:lvl>
    <w:lvl w:ilvl="8" w:tplc="FDA0772A" w:tentative="1">
      <w:start w:val="1"/>
      <w:numFmt w:val="bullet"/>
      <w:lvlText w:val=""/>
      <w:lvlJc w:val="left"/>
      <w:pPr>
        <w:tabs>
          <w:tab w:val="num" w:pos="6480"/>
        </w:tabs>
        <w:ind w:left="6480" w:hanging="360"/>
      </w:pPr>
      <w:rPr>
        <w:rFonts w:ascii="Wingdings 3" w:hAnsi="Wingdings 3" w:hint="default"/>
      </w:rPr>
    </w:lvl>
  </w:abstractNum>
  <w:abstractNum w:abstractNumId="17">
    <w:nsid w:val="291D7BCD"/>
    <w:multiLevelType w:val="hybridMultilevel"/>
    <w:tmpl w:val="7CE84280"/>
    <w:lvl w:ilvl="0" w:tplc="7E76ED1A">
      <w:start w:val="1"/>
      <w:numFmt w:val="bullet"/>
      <w:lvlText w:val=""/>
      <w:lvlJc w:val="left"/>
      <w:pPr>
        <w:tabs>
          <w:tab w:val="num" w:pos="720"/>
        </w:tabs>
        <w:ind w:left="720" w:hanging="360"/>
      </w:pPr>
      <w:rPr>
        <w:rFonts w:ascii="Wingdings" w:hAnsi="Wingdings" w:hint="default"/>
      </w:rPr>
    </w:lvl>
    <w:lvl w:ilvl="1" w:tplc="B2726714" w:tentative="1">
      <w:start w:val="1"/>
      <w:numFmt w:val="bullet"/>
      <w:lvlText w:val=""/>
      <w:lvlJc w:val="left"/>
      <w:pPr>
        <w:tabs>
          <w:tab w:val="num" w:pos="1440"/>
        </w:tabs>
        <w:ind w:left="1440" w:hanging="360"/>
      </w:pPr>
      <w:rPr>
        <w:rFonts w:ascii="Wingdings" w:hAnsi="Wingdings" w:hint="default"/>
      </w:rPr>
    </w:lvl>
    <w:lvl w:ilvl="2" w:tplc="C8260E7C" w:tentative="1">
      <w:start w:val="1"/>
      <w:numFmt w:val="bullet"/>
      <w:lvlText w:val=""/>
      <w:lvlJc w:val="left"/>
      <w:pPr>
        <w:tabs>
          <w:tab w:val="num" w:pos="2160"/>
        </w:tabs>
        <w:ind w:left="2160" w:hanging="360"/>
      </w:pPr>
      <w:rPr>
        <w:rFonts w:ascii="Wingdings" w:hAnsi="Wingdings" w:hint="default"/>
      </w:rPr>
    </w:lvl>
    <w:lvl w:ilvl="3" w:tplc="10E21AE4" w:tentative="1">
      <w:start w:val="1"/>
      <w:numFmt w:val="bullet"/>
      <w:lvlText w:val=""/>
      <w:lvlJc w:val="left"/>
      <w:pPr>
        <w:tabs>
          <w:tab w:val="num" w:pos="2880"/>
        </w:tabs>
        <w:ind w:left="2880" w:hanging="360"/>
      </w:pPr>
      <w:rPr>
        <w:rFonts w:ascii="Wingdings" w:hAnsi="Wingdings" w:hint="default"/>
      </w:rPr>
    </w:lvl>
    <w:lvl w:ilvl="4" w:tplc="19FC38A0" w:tentative="1">
      <w:start w:val="1"/>
      <w:numFmt w:val="bullet"/>
      <w:lvlText w:val=""/>
      <w:lvlJc w:val="left"/>
      <w:pPr>
        <w:tabs>
          <w:tab w:val="num" w:pos="3600"/>
        </w:tabs>
        <w:ind w:left="3600" w:hanging="360"/>
      </w:pPr>
      <w:rPr>
        <w:rFonts w:ascii="Wingdings" w:hAnsi="Wingdings" w:hint="default"/>
      </w:rPr>
    </w:lvl>
    <w:lvl w:ilvl="5" w:tplc="CAAA8C40" w:tentative="1">
      <w:start w:val="1"/>
      <w:numFmt w:val="bullet"/>
      <w:lvlText w:val=""/>
      <w:lvlJc w:val="left"/>
      <w:pPr>
        <w:tabs>
          <w:tab w:val="num" w:pos="4320"/>
        </w:tabs>
        <w:ind w:left="4320" w:hanging="360"/>
      </w:pPr>
      <w:rPr>
        <w:rFonts w:ascii="Wingdings" w:hAnsi="Wingdings" w:hint="default"/>
      </w:rPr>
    </w:lvl>
    <w:lvl w:ilvl="6" w:tplc="EC1EF0FA" w:tentative="1">
      <w:start w:val="1"/>
      <w:numFmt w:val="bullet"/>
      <w:lvlText w:val=""/>
      <w:lvlJc w:val="left"/>
      <w:pPr>
        <w:tabs>
          <w:tab w:val="num" w:pos="5040"/>
        </w:tabs>
        <w:ind w:left="5040" w:hanging="360"/>
      </w:pPr>
      <w:rPr>
        <w:rFonts w:ascii="Wingdings" w:hAnsi="Wingdings" w:hint="default"/>
      </w:rPr>
    </w:lvl>
    <w:lvl w:ilvl="7" w:tplc="29DC67A4" w:tentative="1">
      <w:start w:val="1"/>
      <w:numFmt w:val="bullet"/>
      <w:lvlText w:val=""/>
      <w:lvlJc w:val="left"/>
      <w:pPr>
        <w:tabs>
          <w:tab w:val="num" w:pos="5760"/>
        </w:tabs>
        <w:ind w:left="5760" w:hanging="360"/>
      </w:pPr>
      <w:rPr>
        <w:rFonts w:ascii="Wingdings" w:hAnsi="Wingdings" w:hint="default"/>
      </w:rPr>
    </w:lvl>
    <w:lvl w:ilvl="8" w:tplc="9CD62E7E" w:tentative="1">
      <w:start w:val="1"/>
      <w:numFmt w:val="bullet"/>
      <w:lvlText w:val=""/>
      <w:lvlJc w:val="left"/>
      <w:pPr>
        <w:tabs>
          <w:tab w:val="num" w:pos="6480"/>
        </w:tabs>
        <w:ind w:left="6480" w:hanging="360"/>
      </w:pPr>
      <w:rPr>
        <w:rFonts w:ascii="Wingdings" w:hAnsi="Wingdings" w:hint="default"/>
      </w:rPr>
    </w:lvl>
  </w:abstractNum>
  <w:abstractNum w:abstractNumId="18">
    <w:nsid w:val="2AFB0A72"/>
    <w:multiLevelType w:val="hybridMultilevel"/>
    <w:tmpl w:val="35B0E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C16055E"/>
    <w:multiLevelType w:val="hybridMultilevel"/>
    <w:tmpl w:val="14D212C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2D8D2762"/>
    <w:multiLevelType w:val="hybridMultilevel"/>
    <w:tmpl w:val="1908C4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E971CDD"/>
    <w:multiLevelType w:val="hybridMultilevel"/>
    <w:tmpl w:val="9314E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06D0FB3"/>
    <w:multiLevelType w:val="hybridMultilevel"/>
    <w:tmpl w:val="80F2457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30EE4C0B"/>
    <w:multiLevelType w:val="hybridMultilevel"/>
    <w:tmpl w:val="30E89296"/>
    <w:lvl w:ilvl="0" w:tplc="08F881F2">
      <w:start w:val="1"/>
      <w:numFmt w:val="bullet"/>
      <w:lvlText w:val=""/>
      <w:lvlJc w:val="left"/>
      <w:pPr>
        <w:tabs>
          <w:tab w:val="num" w:pos="720"/>
        </w:tabs>
        <w:ind w:left="720" w:hanging="360"/>
      </w:pPr>
      <w:rPr>
        <w:rFonts w:ascii="Wingdings" w:hAnsi="Wingdings" w:hint="default"/>
      </w:rPr>
    </w:lvl>
    <w:lvl w:ilvl="1" w:tplc="AD9A5B40" w:tentative="1">
      <w:start w:val="1"/>
      <w:numFmt w:val="bullet"/>
      <w:lvlText w:val=""/>
      <w:lvlJc w:val="left"/>
      <w:pPr>
        <w:tabs>
          <w:tab w:val="num" w:pos="1440"/>
        </w:tabs>
        <w:ind w:left="1440" w:hanging="360"/>
      </w:pPr>
      <w:rPr>
        <w:rFonts w:ascii="Wingdings" w:hAnsi="Wingdings" w:hint="default"/>
      </w:rPr>
    </w:lvl>
    <w:lvl w:ilvl="2" w:tplc="20D03290" w:tentative="1">
      <w:start w:val="1"/>
      <w:numFmt w:val="bullet"/>
      <w:lvlText w:val=""/>
      <w:lvlJc w:val="left"/>
      <w:pPr>
        <w:tabs>
          <w:tab w:val="num" w:pos="2160"/>
        </w:tabs>
        <w:ind w:left="2160" w:hanging="360"/>
      </w:pPr>
      <w:rPr>
        <w:rFonts w:ascii="Wingdings" w:hAnsi="Wingdings" w:hint="default"/>
      </w:rPr>
    </w:lvl>
    <w:lvl w:ilvl="3" w:tplc="4A04EF7E" w:tentative="1">
      <w:start w:val="1"/>
      <w:numFmt w:val="bullet"/>
      <w:lvlText w:val=""/>
      <w:lvlJc w:val="left"/>
      <w:pPr>
        <w:tabs>
          <w:tab w:val="num" w:pos="2880"/>
        </w:tabs>
        <w:ind w:left="2880" w:hanging="360"/>
      </w:pPr>
      <w:rPr>
        <w:rFonts w:ascii="Wingdings" w:hAnsi="Wingdings" w:hint="default"/>
      </w:rPr>
    </w:lvl>
    <w:lvl w:ilvl="4" w:tplc="704453E4" w:tentative="1">
      <w:start w:val="1"/>
      <w:numFmt w:val="bullet"/>
      <w:lvlText w:val=""/>
      <w:lvlJc w:val="left"/>
      <w:pPr>
        <w:tabs>
          <w:tab w:val="num" w:pos="3600"/>
        </w:tabs>
        <w:ind w:left="3600" w:hanging="360"/>
      </w:pPr>
      <w:rPr>
        <w:rFonts w:ascii="Wingdings" w:hAnsi="Wingdings" w:hint="default"/>
      </w:rPr>
    </w:lvl>
    <w:lvl w:ilvl="5" w:tplc="B59000B4" w:tentative="1">
      <w:start w:val="1"/>
      <w:numFmt w:val="bullet"/>
      <w:lvlText w:val=""/>
      <w:lvlJc w:val="left"/>
      <w:pPr>
        <w:tabs>
          <w:tab w:val="num" w:pos="4320"/>
        </w:tabs>
        <w:ind w:left="4320" w:hanging="360"/>
      </w:pPr>
      <w:rPr>
        <w:rFonts w:ascii="Wingdings" w:hAnsi="Wingdings" w:hint="default"/>
      </w:rPr>
    </w:lvl>
    <w:lvl w:ilvl="6" w:tplc="5A828BCA" w:tentative="1">
      <w:start w:val="1"/>
      <w:numFmt w:val="bullet"/>
      <w:lvlText w:val=""/>
      <w:lvlJc w:val="left"/>
      <w:pPr>
        <w:tabs>
          <w:tab w:val="num" w:pos="5040"/>
        </w:tabs>
        <w:ind w:left="5040" w:hanging="360"/>
      </w:pPr>
      <w:rPr>
        <w:rFonts w:ascii="Wingdings" w:hAnsi="Wingdings" w:hint="default"/>
      </w:rPr>
    </w:lvl>
    <w:lvl w:ilvl="7" w:tplc="5A2EF9CE" w:tentative="1">
      <w:start w:val="1"/>
      <w:numFmt w:val="bullet"/>
      <w:lvlText w:val=""/>
      <w:lvlJc w:val="left"/>
      <w:pPr>
        <w:tabs>
          <w:tab w:val="num" w:pos="5760"/>
        </w:tabs>
        <w:ind w:left="5760" w:hanging="360"/>
      </w:pPr>
      <w:rPr>
        <w:rFonts w:ascii="Wingdings" w:hAnsi="Wingdings" w:hint="default"/>
      </w:rPr>
    </w:lvl>
    <w:lvl w:ilvl="8" w:tplc="FDB25226" w:tentative="1">
      <w:start w:val="1"/>
      <w:numFmt w:val="bullet"/>
      <w:lvlText w:val=""/>
      <w:lvlJc w:val="left"/>
      <w:pPr>
        <w:tabs>
          <w:tab w:val="num" w:pos="6480"/>
        </w:tabs>
        <w:ind w:left="6480" w:hanging="360"/>
      </w:pPr>
      <w:rPr>
        <w:rFonts w:ascii="Wingdings" w:hAnsi="Wingdings" w:hint="default"/>
      </w:rPr>
    </w:lvl>
  </w:abstractNum>
  <w:abstractNum w:abstractNumId="24">
    <w:nsid w:val="321D529A"/>
    <w:multiLevelType w:val="hybridMultilevel"/>
    <w:tmpl w:val="644AC422"/>
    <w:lvl w:ilvl="0" w:tplc="E3282344">
      <w:start w:val="1"/>
      <w:numFmt w:val="bullet"/>
      <w:lvlText w:val=""/>
      <w:lvlJc w:val="left"/>
      <w:pPr>
        <w:tabs>
          <w:tab w:val="num" w:pos="720"/>
        </w:tabs>
        <w:ind w:left="720" w:hanging="360"/>
      </w:pPr>
      <w:rPr>
        <w:rFonts w:ascii="Wingdings" w:hAnsi="Wingdings" w:hint="default"/>
      </w:rPr>
    </w:lvl>
    <w:lvl w:ilvl="1" w:tplc="6E7AAE84" w:tentative="1">
      <w:start w:val="1"/>
      <w:numFmt w:val="bullet"/>
      <w:lvlText w:val=""/>
      <w:lvlJc w:val="left"/>
      <w:pPr>
        <w:tabs>
          <w:tab w:val="num" w:pos="1440"/>
        </w:tabs>
        <w:ind w:left="1440" w:hanging="360"/>
      </w:pPr>
      <w:rPr>
        <w:rFonts w:ascii="Wingdings" w:hAnsi="Wingdings" w:hint="default"/>
      </w:rPr>
    </w:lvl>
    <w:lvl w:ilvl="2" w:tplc="B4CEB966" w:tentative="1">
      <w:start w:val="1"/>
      <w:numFmt w:val="bullet"/>
      <w:lvlText w:val=""/>
      <w:lvlJc w:val="left"/>
      <w:pPr>
        <w:tabs>
          <w:tab w:val="num" w:pos="2160"/>
        </w:tabs>
        <w:ind w:left="2160" w:hanging="360"/>
      </w:pPr>
      <w:rPr>
        <w:rFonts w:ascii="Wingdings" w:hAnsi="Wingdings" w:hint="default"/>
      </w:rPr>
    </w:lvl>
    <w:lvl w:ilvl="3" w:tplc="27FE804E" w:tentative="1">
      <w:start w:val="1"/>
      <w:numFmt w:val="bullet"/>
      <w:lvlText w:val=""/>
      <w:lvlJc w:val="left"/>
      <w:pPr>
        <w:tabs>
          <w:tab w:val="num" w:pos="2880"/>
        </w:tabs>
        <w:ind w:left="2880" w:hanging="360"/>
      </w:pPr>
      <w:rPr>
        <w:rFonts w:ascii="Wingdings" w:hAnsi="Wingdings" w:hint="default"/>
      </w:rPr>
    </w:lvl>
    <w:lvl w:ilvl="4" w:tplc="D53E243A" w:tentative="1">
      <w:start w:val="1"/>
      <w:numFmt w:val="bullet"/>
      <w:lvlText w:val=""/>
      <w:lvlJc w:val="left"/>
      <w:pPr>
        <w:tabs>
          <w:tab w:val="num" w:pos="3600"/>
        </w:tabs>
        <w:ind w:left="3600" w:hanging="360"/>
      </w:pPr>
      <w:rPr>
        <w:rFonts w:ascii="Wingdings" w:hAnsi="Wingdings" w:hint="default"/>
      </w:rPr>
    </w:lvl>
    <w:lvl w:ilvl="5" w:tplc="27229748" w:tentative="1">
      <w:start w:val="1"/>
      <w:numFmt w:val="bullet"/>
      <w:lvlText w:val=""/>
      <w:lvlJc w:val="left"/>
      <w:pPr>
        <w:tabs>
          <w:tab w:val="num" w:pos="4320"/>
        </w:tabs>
        <w:ind w:left="4320" w:hanging="360"/>
      </w:pPr>
      <w:rPr>
        <w:rFonts w:ascii="Wingdings" w:hAnsi="Wingdings" w:hint="default"/>
      </w:rPr>
    </w:lvl>
    <w:lvl w:ilvl="6" w:tplc="1608B8C0" w:tentative="1">
      <w:start w:val="1"/>
      <w:numFmt w:val="bullet"/>
      <w:lvlText w:val=""/>
      <w:lvlJc w:val="left"/>
      <w:pPr>
        <w:tabs>
          <w:tab w:val="num" w:pos="5040"/>
        </w:tabs>
        <w:ind w:left="5040" w:hanging="360"/>
      </w:pPr>
      <w:rPr>
        <w:rFonts w:ascii="Wingdings" w:hAnsi="Wingdings" w:hint="default"/>
      </w:rPr>
    </w:lvl>
    <w:lvl w:ilvl="7" w:tplc="15EC547C" w:tentative="1">
      <w:start w:val="1"/>
      <w:numFmt w:val="bullet"/>
      <w:lvlText w:val=""/>
      <w:lvlJc w:val="left"/>
      <w:pPr>
        <w:tabs>
          <w:tab w:val="num" w:pos="5760"/>
        </w:tabs>
        <w:ind w:left="5760" w:hanging="360"/>
      </w:pPr>
      <w:rPr>
        <w:rFonts w:ascii="Wingdings" w:hAnsi="Wingdings" w:hint="default"/>
      </w:rPr>
    </w:lvl>
    <w:lvl w:ilvl="8" w:tplc="81AABA74" w:tentative="1">
      <w:start w:val="1"/>
      <w:numFmt w:val="bullet"/>
      <w:lvlText w:val=""/>
      <w:lvlJc w:val="left"/>
      <w:pPr>
        <w:tabs>
          <w:tab w:val="num" w:pos="6480"/>
        </w:tabs>
        <w:ind w:left="6480" w:hanging="360"/>
      </w:pPr>
      <w:rPr>
        <w:rFonts w:ascii="Wingdings" w:hAnsi="Wingdings" w:hint="default"/>
      </w:rPr>
    </w:lvl>
  </w:abstractNum>
  <w:abstractNum w:abstractNumId="25">
    <w:nsid w:val="33520EEE"/>
    <w:multiLevelType w:val="hybridMultilevel"/>
    <w:tmpl w:val="C4822420"/>
    <w:lvl w:ilvl="0" w:tplc="330EEB7C">
      <w:start w:val="1"/>
      <w:numFmt w:val="bullet"/>
      <w:lvlText w:val=""/>
      <w:lvlJc w:val="left"/>
      <w:pPr>
        <w:tabs>
          <w:tab w:val="num" w:pos="720"/>
        </w:tabs>
        <w:ind w:left="720" w:hanging="360"/>
      </w:pPr>
      <w:rPr>
        <w:rFonts w:ascii="Wingdings" w:hAnsi="Wingdings" w:hint="default"/>
      </w:rPr>
    </w:lvl>
    <w:lvl w:ilvl="1" w:tplc="B030B078" w:tentative="1">
      <w:start w:val="1"/>
      <w:numFmt w:val="bullet"/>
      <w:lvlText w:val=""/>
      <w:lvlJc w:val="left"/>
      <w:pPr>
        <w:tabs>
          <w:tab w:val="num" w:pos="1440"/>
        </w:tabs>
        <w:ind w:left="1440" w:hanging="360"/>
      </w:pPr>
      <w:rPr>
        <w:rFonts w:ascii="Wingdings" w:hAnsi="Wingdings" w:hint="default"/>
      </w:rPr>
    </w:lvl>
    <w:lvl w:ilvl="2" w:tplc="91C4A8E0" w:tentative="1">
      <w:start w:val="1"/>
      <w:numFmt w:val="bullet"/>
      <w:lvlText w:val=""/>
      <w:lvlJc w:val="left"/>
      <w:pPr>
        <w:tabs>
          <w:tab w:val="num" w:pos="2160"/>
        </w:tabs>
        <w:ind w:left="2160" w:hanging="360"/>
      </w:pPr>
      <w:rPr>
        <w:rFonts w:ascii="Wingdings" w:hAnsi="Wingdings" w:hint="default"/>
      </w:rPr>
    </w:lvl>
    <w:lvl w:ilvl="3" w:tplc="0B22817C" w:tentative="1">
      <w:start w:val="1"/>
      <w:numFmt w:val="bullet"/>
      <w:lvlText w:val=""/>
      <w:lvlJc w:val="left"/>
      <w:pPr>
        <w:tabs>
          <w:tab w:val="num" w:pos="2880"/>
        </w:tabs>
        <w:ind w:left="2880" w:hanging="360"/>
      </w:pPr>
      <w:rPr>
        <w:rFonts w:ascii="Wingdings" w:hAnsi="Wingdings" w:hint="default"/>
      </w:rPr>
    </w:lvl>
    <w:lvl w:ilvl="4" w:tplc="11068C64" w:tentative="1">
      <w:start w:val="1"/>
      <w:numFmt w:val="bullet"/>
      <w:lvlText w:val=""/>
      <w:lvlJc w:val="left"/>
      <w:pPr>
        <w:tabs>
          <w:tab w:val="num" w:pos="3600"/>
        </w:tabs>
        <w:ind w:left="3600" w:hanging="360"/>
      </w:pPr>
      <w:rPr>
        <w:rFonts w:ascii="Wingdings" w:hAnsi="Wingdings" w:hint="default"/>
      </w:rPr>
    </w:lvl>
    <w:lvl w:ilvl="5" w:tplc="45703BF2" w:tentative="1">
      <w:start w:val="1"/>
      <w:numFmt w:val="bullet"/>
      <w:lvlText w:val=""/>
      <w:lvlJc w:val="left"/>
      <w:pPr>
        <w:tabs>
          <w:tab w:val="num" w:pos="4320"/>
        </w:tabs>
        <w:ind w:left="4320" w:hanging="360"/>
      </w:pPr>
      <w:rPr>
        <w:rFonts w:ascii="Wingdings" w:hAnsi="Wingdings" w:hint="default"/>
      </w:rPr>
    </w:lvl>
    <w:lvl w:ilvl="6" w:tplc="369C7184" w:tentative="1">
      <w:start w:val="1"/>
      <w:numFmt w:val="bullet"/>
      <w:lvlText w:val=""/>
      <w:lvlJc w:val="left"/>
      <w:pPr>
        <w:tabs>
          <w:tab w:val="num" w:pos="5040"/>
        </w:tabs>
        <w:ind w:left="5040" w:hanging="360"/>
      </w:pPr>
      <w:rPr>
        <w:rFonts w:ascii="Wingdings" w:hAnsi="Wingdings" w:hint="default"/>
      </w:rPr>
    </w:lvl>
    <w:lvl w:ilvl="7" w:tplc="342AB7C8" w:tentative="1">
      <w:start w:val="1"/>
      <w:numFmt w:val="bullet"/>
      <w:lvlText w:val=""/>
      <w:lvlJc w:val="left"/>
      <w:pPr>
        <w:tabs>
          <w:tab w:val="num" w:pos="5760"/>
        </w:tabs>
        <w:ind w:left="5760" w:hanging="360"/>
      </w:pPr>
      <w:rPr>
        <w:rFonts w:ascii="Wingdings" w:hAnsi="Wingdings" w:hint="default"/>
      </w:rPr>
    </w:lvl>
    <w:lvl w:ilvl="8" w:tplc="058AB8E2" w:tentative="1">
      <w:start w:val="1"/>
      <w:numFmt w:val="bullet"/>
      <w:lvlText w:val=""/>
      <w:lvlJc w:val="left"/>
      <w:pPr>
        <w:tabs>
          <w:tab w:val="num" w:pos="6480"/>
        </w:tabs>
        <w:ind w:left="6480" w:hanging="360"/>
      </w:pPr>
      <w:rPr>
        <w:rFonts w:ascii="Wingdings" w:hAnsi="Wingdings" w:hint="default"/>
      </w:rPr>
    </w:lvl>
  </w:abstractNum>
  <w:abstractNum w:abstractNumId="26">
    <w:nsid w:val="375566FC"/>
    <w:multiLevelType w:val="hybridMultilevel"/>
    <w:tmpl w:val="57BC2F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AC97F78"/>
    <w:multiLevelType w:val="hybridMultilevel"/>
    <w:tmpl w:val="50EC0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DBE5CE4"/>
    <w:multiLevelType w:val="hybridMultilevel"/>
    <w:tmpl w:val="AA201DB6"/>
    <w:lvl w:ilvl="0" w:tplc="55AC23B2">
      <w:start w:val="1"/>
      <w:numFmt w:val="bullet"/>
      <w:lvlText w:val="•"/>
      <w:lvlJc w:val="left"/>
      <w:pPr>
        <w:tabs>
          <w:tab w:val="num" w:pos="720"/>
        </w:tabs>
        <w:ind w:left="720" w:hanging="360"/>
      </w:pPr>
      <w:rPr>
        <w:rFonts w:ascii="Arial" w:hAnsi="Arial" w:hint="default"/>
      </w:rPr>
    </w:lvl>
    <w:lvl w:ilvl="1" w:tplc="E564E632" w:tentative="1">
      <w:start w:val="1"/>
      <w:numFmt w:val="bullet"/>
      <w:lvlText w:val="•"/>
      <w:lvlJc w:val="left"/>
      <w:pPr>
        <w:tabs>
          <w:tab w:val="num" w:pos="1440"/>
        </w:tabs>
        <w:ind w:left="1440" w:hanging="360"/>
      </w:pPr>
      <w:rPr>
        <w:rFonts w:ascii="Arial" w:hAnsi="Arial" w:hint="default"/>
      </w:rPr>
    </w:lvl>
    <w:lvl w:ilvl="2" w:tplc="91C81488" w:tentative="1">
      <w:start w:val="1"/>
      <w:numFmt w:val="bullet"/>
      <w:lvlText w:val="•"/>
      <w:lvlJc w:val="left"/>
      <w:pPr>
        <w:tabs>
          <w:tab w:val="num" w:pos="2160"/>
        </w:tabs>
        <w:ind w:left="2160" w:hanging="360"/>
      </w:pPr>
      <w:rPr>
        <w:rFonts w:ascii="Arial" w:hAnsi="Arial" w:hint="default"/>
      </w:rPr>
    </w:lvl>
    <w:lvl w:ilvl="3" w:tplc="0DCE019A" w:tentative="1">
      <w:start w:val="1"/>
      <w:numFmt w:val="bullet"/>
      <w:lvlText w:val="•"/>
      <w:lvlJc w:val="left"/>
      <w:pPr>
        <w:tabs>
          <w:tab w:val="num" w:pos="2880"/>
        </w:tabs>
        <w:ind w:left="2880" w:hanging="360"/>
      </w:pPr>
      <w:rPr>
        <w:rFonts w:ascii="Arial" w:hAnsi="Arial" w:hint="default"/>
      </w:rPr>
    </w:lvl>
    <w:lvl w:ilvl="4" w:tplc="B0147DCA" w:tentative="1">
      <w:start w:val="1"/>
      <w:numFmt w:val="bullet"/>
      <w:lvlText w:val="•"/>
      <w:lvlJc w:val="left"/>
      <w:pPr>
        <w:tabs>
          <w:tab w:val="num" w:pos="3600"/>
        </w:tabs>
        <w:ind w:left="3600" w:hanging="360"/>
      </w:pPr>
      <w:rPr>
        <w:rFonts w:ascii="Arial" w:hAnsi="Arial" w:hint="default"/>
      </w:rPr>
    </w:lvl>
    <w:lvl w:ilvl="5" w:tplc="1DE0A126" w:tentative="1">
      <w:start w:val="1"/>
      <w:numFmt w:val="bullet"/>
      <w:lvlText w:val="•"/>
      <w:lvlJc w:val="left"/>
      <w:pPr>
        <w:tabs>
          <w:tab w:val="num" w:pos="4320"/>
        </w:tabs>
        <w:ind w:left="4320" w:hanging="360"/>
      </w:pPr>
      <w:rPr>
        <w:rFonts w:ascii="Arial" w:hAnsi="Arial" w:hint="default"/>
      </w:rPr>
    </w:lvl>
    <w:lvl w:ilvl="6" w:tplc="95BAAAA8" w:tentative="1">
      <w:start w:val="1"/>
      <w:numFmt w:val="bullet"/>
      <w:lvlText w:val="•"/>
      <w:lvlJc w:val="left"/>
      <w:pPr>
        <w:tabs>
          <w:tab w:val="num" w:pos="5040"/>
        </w:tabs>
        <w:ind w:left="5040" w:hanging="360"/>
      </w:pPr>
      <w:rPr>
        <w:rFonts w:ascii="Arial" w:hAnsi="Arial" w:hint="default"/>
      </w:rPr>
    </w:lvl>
    <w:lvl w:ilvl="7" w:tplc="72885772" w:tentative="1">
      <w:start w:val="1"/>
      <w:numFmt w:val="bullet"/>
      <w:lvlText w:val="•"/>
      <w:lvlJc w:val="left"/>
      <w:pPr>
        <w:tabs>
          <w:tab w:val="num" w:pos="5760"/>
        </w:tabs>
        <w:ind w:left="5760" w:hanging="360"/>
      </w:pPr>
      <w:rPr>
        <w:rFonts w:ascii="Arial" w:hAnsi="Arial" w:hint="default"/>
      </w:rPr>
    </w:lvl>
    <w:lvl w:ilvl="8" w:tplc="1F986716" w:tentative="1">
      <w:start w:val="1"/>
      <w:numFmt w:val="bullet"/>
      <w:lvlText w:val="•"/>
      <w:lvlJc w:val="left"/>
      <w:pPr>
        <w:tabs>
          <w:tab w:val="num" w:pos="6480"/>
        </w:tabs>
        <w:ind w:left="6480" w:hanging="360"/>
      </w:pPr>
      <w:rPr>
        <w:rFonts w:ascii="Arial" w:hAnsi="Arial" w:hint="default"/>
      </w:rPr>
    </w:lvl>
  </w:abstractNum>
  <w:abstractNum w:abstractNumId="29">
    <w:nsid w:val="42BE3808"/>
    <w:multiLevelType w:val="hybridMultilevel"/>
    <w:tmpl w:val="723A9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6B66C64"/>
    <w:multiLevelType w:val="hybridMultilevel"/>
    <w:tmpl w:val="2544F25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46D64CF2"/>
    <w:multiLevelType w:val="hybridMultilevel"/>
    <w:tmpl w:val="DB82B46C"/>
    <w:lvl w:ilvl="0" w:tplc="3698DDAA">
      <w:start w:val="1"/>
      <w:numFmt w:val="upperLetter"/>
      <w:lvlText w:val="%1)"/>
      <w:lvlJc w:val="left"/>
      <w:pPr>
        <w:ind w:left="720" w:hanging="360"/>
      </w:pPr>
      <w:rPr>
        <w:rFonts w:ascii="Calibri" w:eastAsia="Times New Roman" w:hAnsi="Calibri"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nsid w:val="47234F22"/>
    <w:multiLevelType w:val="hybridMultilevel"/>
    <w:tmpl w:val="FCF28D00"/>
    <w:lvl w:ilvl="0" w:tplc="E1A4F334">
      <w:start w:val="1"/>
      <w:numFmt w:val="bullet"/>
      <w:lvlText w:val="•"/>
      <w:lvlJc w:val="left"/>
      <w:pPr>
        <w:tabs>
          <w:tab w:val="num" w:pos="720"/>
        </w:tabs>
        <w:ind w:left="720" w:hanging="360"/>
      </w:pPr>
      <w:rPr>
        <w:rFonts w:ascii="Arial" w:hAnsi="Arial" w:hint="default"/>
      </w:rPr>
    </w:lvl>
    <w:lvl w:ilvl="1" w:tplc="AFE0AEE6" w:tentative="1">
      <w:start w:val="1"/>
      <w:numFmt w:val="bullet"/>
      <w:lvlText w:val="•"/>
      <w:lvlJc w:val="left"/>
      <w:pPr>
        <w:tabs>
          <w:tab w:val="num" w:pos="1440"/>
        </w:tabs>
        <w:ind w:left="1440" w:hanging="360"/>
      </w:pPr>
      <w:rPr>
        <w:rFonts w:ascii="Arial" w:hAnsi="Arial" w:hint="default"/>
      </w:rPr>
    </w:lvl>
    <w:lvl w:ilvl="2" w:tplc="6290967A" w:tentative="1">
      <w:start w:val="1"/>
      <w:numFmt w:val="bullet"/>
      <w:lvlText w:val="•"/>
      <w:lvlJc w:val="left"/>
      <w:pPr>
        <w:tabs>
          <w:tab w:val="num" w:pos="2160"/>
        </w:tabs>
        <w:ind w:left="2160" w:hanging="360"/>
      </w:pPr>
      <w:rPr>
        <w:rFonts w:ascii="Arial" w:hAnsi="Arial" w:hint="default"/>
      </w:rPr>
    </w:lvl>
    <w:lvl w:ilvl="3" w:tplc="4C7ED14C" w:tentative="1">
      <w:start w:val="1"/>
      <w:numFmt w:val="bullet"/>
      <w:lvlText w:val="•"/>
      <w:lvlJc w:val="left"/>
      <w:pPr>
        <w:tabs>
          <w:tab w:val="num" w:pos="2880"/>
        </w:tabs>
        <w:ind w:left="2880" w:hanging="360"/>
      </w:pPr>
      <w:rPr>
        <w:rFonts w:ascii="Arial" w:hAnsi="Arial" w:hint="default"/>
      </w:rPr>
    </w:lvl>
    <w:lvl w:ilvl="4" w:tplc="017408AE" w:tentative="1">
      <w:start w:val="1"/>
      <w:numFmt w:val="bullet"/>
      <w:lvlText w:val="•"/>
      <w:lvlJc w:val="left"/>
      <w:pPr>
        <w:tabs>
          <w:tab w:val="num" w:pos="3600"/>
        </w:tabs>
        <w:ind w:left="3600" w:hanging="360"/>
      </w:pPr>
      <w:rPr>
        <w:rFonts w:ascii="Arial" w:hAnsi="Arial" w:hint="default"/>
      </w:rPr>
    </w:lvl>
    <w:lvl w:ilvl="5" w:tplc="3FC0F2EC" w:tentative="1">
      <w:start w:val="1"/>
      <w:numFmt w:val="bullet"/>
      <w:lvlText w:val="•"/>
      <w:lvlJc w:val="left"/>
      <w:pPr>
        <w:tabs>
          <w:tab w:val="num" w:pos="4320"/>
        </w:tabs>
        <w:ind w:left="4320" w:hanging="360"/>
      </w:pPr>
      <w:rPr>
        <w:rFonts w:ascii="Arial" w:hAnsi="Arial" w:hint="default"/>
      </w:rPr>
    </w:lvl>
    <w:lvl w:ilvl="6" w:tplc="EC7261AE" w:tentative="1">
      <w:start w:val="1"/>
      <w:numFmt w:val="bullet"/>
      <w:lvlText w:val="•"/>
      <w:lvlJc w:val="left"/>
      <w:pPr>
        <w:tabs>
          <w:tab w:val="num" w:pos="5040"/>
        </w:tabs>
        <w:ind w:left="5040" w:hanging="360"/>
      </w:pPr>
      <w:rPr>
        <w:rFonts w:ascii="Arial" w:hAnsi="Arial" w:hint="default"/>
      </w:rPr>
    </w:lvl>
    <w:lvl w:ilvl="7" w:tplc="F036DF0E" w:tentative="1">
      <w:start w:val="1"/>
      <w:numFmt w:val="bullet"/>
      <w:lvlText w:val="•"/>
      <w:lvlJc w:val="left"/>
      <w:pPr>
        <w:tabs>
          <w:tab w:val="num" w:pos="5760"/>
        </w:tabs>
        <w:ind w:left="5760" w:hanging="360"/>
      </w:pPr>
      <w:rPr>
        <w:rFonts w:ascii="Arial" w:hAnsi="Arial" w:hint="default"/>
      </w:rPr>
    </w:lvl>
    <w:lvl w:ilvl="8" w:tplc="DCC87662" w:tentative="1">
      <w:start w:val="1"/>
      <w:numFmt w:val="bullet"/>
      <w:lvlText w:val="•"/>
      <w:lvlJc w:val="left"/>
      <w:pPr>
        <w:tabs>
          <w:tab w:val="num" w:pos="6480"/>
        </w:tabs>
        <w:ind w:left="6480" w:hanging="360"/>
      </w:pPr>
      <w:rPr>
        <w:rFonts w:ascii="Arial" w:hAnsi="Arial" w:hint="default"/>
      </w:rPr>
    </w:lvl>
  </w:abstractNum>
  <w:abstractNum w:abstractNumId="33">
    <w:nsid w:val="47345325"/>
    <w:multiLevelType w:val="singleLevel"/>
    <w:tmpl w:val="F820A100"/>
    <w:lvl w:ilvl="0">
      <w:start w:val="1"/>
      <w:numFmt w:val="bullet"/>
      <w:lvlText w:val=""/>
      <w:lvlJc w:val="left"/>
      <w:pPr>
        <w:tabs>
          <w:tab w:val="num" w:pos="360"/>
        </w:tabs>
        <w:ind w:left="360" w:hanging="360"/>
      </w:pPr>
      <w:rPr>
        <w:rFonts w:ascii="Symbol" w:hAnsi="Symbol" w:hint="default"/>
      </w:rPr>
    </w:lvl>
  </w:abstractNum>
  <w:abstractNum w:abstractNumId="34">
    <w:nsid w:val="47CE693D"/>
    <w:multiLevelType w:val="hybridMultilevel"/>
    <w:tmpl w:val="E30CFE46"/>
    <w:lvl w:ilvl="0" w:tplc="F976ECD8">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47E90500"/>
    <w:multiLevelType w:val="hybridMultilevel"/>
    <w:tmpl w:val="5518FF6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4C046FD7"/>
    <w:multiLevelType w:val="hybridMultilevel"/>
    <w:tmpl w:val="78E0A270"/>
    <w:lvl w:ilvl="0" w:tplc="338042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532A47E8"/>
    <w:multiLevelType w:val="hybridMultilevel"/>
    <w:tmpl w:val="9B36FC3A"/>
    <w:lvl w:ilvl="0" w:tplc="F79E354A">
      <w:start w:val="1"/>
      <w:numFmt w:val="bullet"/>
      <w:lvlText w:val=""/>
      <w:lvlJc w:val="left"/>
      <w:pPr>
        <w:tabs>
          <w:tab w:val="num" w:pos="720"/>
        </w:tabs>
        <w:ind w:left="720" w:hanging="360"/>
      </w:pPr>
      <w:rPr>
        <w:rFonts w:ascii="Wingdings" w:hAnsi="Wingdings" w:hint="default"/>
      </w:rPr>
    </w:lvl>
    <w:lvl w:ilvl="1" w:tplc="E7ECEA90" w:tentative="1">
      <w:start w:val="1"/>
      <w:numFmt w:val="bullet"/>
      <w:lvlText w:val=""/>
      <w:lvlJc w:val="left"/>
      <w:pPr>
        <w:tabs>
          <w:tab w:val="num" w:pos="1440"/>
        </w:tabs>
        <w:ind w:left="1440" w:hanging="360"/>
      </w:pPr>
      <w:rPr>
        <w:rFonts w:ascii="Wingdings" w:hAnsi="Wingdings" w:hint="default"/>
      </w:rPr>
    </w:lvl>
    <w:lvl w:ilvl="2" w:tplc="2EB68104" w:tentative="1">
      <w:start w:val="1"/>
      <w:numFmt w:val="bullet"/>
      <w:lvlText w:val=""/>
      <w:lvlJc w:val="left"/>
      <w:pPr>
        <w:tabs>
          <w:tab w:val="num" w:pos="2160"/>
        </w:tabs>
        <w:ind w:left="2160" w:hanging="360"/>
      </w:pPr>
      <w:rPr>
        <w:rFonts w:ascii="Wingdings" w:hAnsi="Wingdings" w:hint="default"/>
      </w:rPr>
    </w:lvl>
    <w:lvl w:ilvl="3" w:tplc="EF182652" w:tentative="1">
      <w:start w:val="1"/>
      <w:numFmt w:val="bullet"/>
      <w:lvlText w:val=""/>
      <w:lvlJc w:val="left"/>
      <w:pPr>
        <w:tabs>
          <w:tab w:val="num" w:pos="2880"/>
        </w:tabs>
        <w:ind w:left="2880" w:hanging="360"/>
      </w:pPr>
      <w:rPr>
        <w:rFonts w:ascii="Wingdings" w:hAnsi="Wingdings" w:hint="default"/>
      </w:rPr>
    </w:lvl>
    <w:lvl w:ilvl="4" w:tplc="97284FA4" w:tentative="1">
      <w:start w:val="1"/>
      <w:numFmt w:val="bullet"/>
      <w:lvlText w:val=""/>
      <w:lvlJc w:val="left"/>
      <w:pPr>
        <w:tabs>
          <w:tab w:val="num" w:pos="3600"/>
        </w:tabs>
        <w:ind w:left="3600" w:hanging="360"/>
      </w:pPr>
      <w:rPr>
        <w:rFonts w:ascii="Wingdings" w:hAnsi="Wingdings" w:hint="default"/>
      </w:rPr>
    </w:lvl>
    <w:lvl w:ilvl="5" w:tplc="CC5EE42E" w:tentative="1">
      <w:start w:val="1"/>
      <w:numFmt w:val="bullet"/>
      <w:lvlText w:val=""/>
      <w:lvlJc w:val="left"/>
      <w:pPr>
        <w:tabs>
          <w:tab w:val="num" w:pos="4320"/>
        </w:tabs>
        <w:ind w:left="4320" w:hanging="360"/>
      </w:pPr>
      <w:rPr>
        <w:rFonts w:ascii="Wingdings" w:hAnsi="Wingdings" w:hint="default"/>
      </w:rPr>
    </w:lvl>
    <w:lvl w:ilvl="6" w:tplc="6F22E588" w:tentative="1">
      <w:start w:val="1"/>
      <w:numFmt w:val="bullet"/>
      <w:lvlText w:val=""/>
      <w:lvlJc w:val="left"/>
      <w:pPr>
        <w:tabs>
          <w:tab w:val="num" w:pos="5040"/>
        </w:tabs>
        <w:ind w:left="5040" w:hanging="360"/>
      </w:pPr>
      <w:rPr>
        <w:rFonts w:ascii="Wingdings" w:hAnsi="Wingdings" w:hint="default"/>
      </w:rPr>
    </w:lvl>
    <w:lvl w:ilvl="7" w:tplc="30BCE15A" w:tentative="1">
      <w:start w:val="1"/>
      <w:numFmt w:val="bullet"/>
      <w:lvlText w:val=""/>
      <w:lvlJc w:val="left"/>
      <w:pPr>
        <w:tabs>
          <w:tab w:val="num" w:pos="5760"/>
        </w:tabs>
        <w:ind w:left="5760" w:hanging="360"/>
      </w:pPr>
      <w:rPr>
        <w:rFonts w:ascii="Wingdings" w:hAnsi="Wingdings" w:hint="default"/>
      </w:rPr>
    </w:lvl>
    <w:lvl w:ilvl="8" w:tplc="EE3620DA" w:tentative="1">
      <w:start w:val="1"/>
      <w:numFmt w:val="bullet"/>
      <w:lvlText w:val=""/>
      <w:lvlJc w:val="left"/>
      <w:pPr>
        <w:tabs>
          <w:tab w:val="num" w:pos="6480"/>
        </w:tabs>
        <w:ind w:left="6480" w:hanging="360"/>
      </w:pPr>
      <w:rPr>
        <w:rFonts w:ascii="Wingdings" w:hAnsi="Wingdings" w:hint="default"/>
      </w:rPr>
    </w:lvl>
  </w:abstractNum>
  <w:abstractNum w:abstractNumId="38">
    <w:nsid w:val="54C67065"/>
    <w:multiLevelType w:val="hybridMultilevel"/>
    <w:tmpl w:val="422270FC"/>
    <w:lvl w:ilvl="0" w:tplc="ED76542A">
      <w:start w:val="1"/>
      <w:numFmt w:val="bullet"/>
      <w:lvlText w:val=""/>
      <w:lvlJc w:val="left"/>
      <w:pPr>
        <w:tabs>
          <w:tab w:val="num" w:pos="720"/>
        </w:tabs>
        <w:ind w:left="720" w:hanging="360"/>
      </w:pPr>
      <w:rPr>
        <w:rFonts w:ascii="Wingdings" w:hAnsi="Wingdings" w:hint="default"/>
      </w:rPr>
    </w:lvl>
    <w:lvl w:ilvl="1" w:tplc="5E4E55C4">
      <w:numFmt w:val="none"/>
      <w:lvlText w:val=""/>
      <w:lvlJc w:val="left"/>
      <w:pPr>
        <w:tabs>
          <w:tab w:val="num" w:pos="360"/>
        </w:tabs>
      </w:pPr>
    </w:lvl>
    <w:lvl w:ilvl="2" w:tplc="D6B21D9C" w:tentative="1">
      <w:start w:val="1"/>
      <w:numFmt w:val="bullet"/>
      <w:lvlText w:val=""/>
      <w:lvlJc w:val="left"/>
      <w:pPr>
        <w:tabs>
          <w:tab w:val="num" w:pos="2160"/>
        </w:tabs>
        <w:ind w:left="2160" w:hanging="360"/>
      </w:pPr>
      <w:rPr>
        <w:rFonts w:ascii="Wingdings" w:hAnsi="Wingdings" w:hint="default"/>
      </w:rPr>
    </w:lvl>
    <w:lvl w:ilvl="3" w:tplc="6A82655A" w:tentative="1">
      <w:start w:val="1"/>
      <w:numFmt w:val="bullet"/>
      <w:lvlText w:val=""/>
      <w:lvlJc w:val="left"/>
      <w:pPr>
        <w:tabs>
          <w:tab w:val="num" w:pos="2880"/>
        </w:tabs>
        <w:ind w:left="2880" w:hanging="360"/>
      </w:pPr>
      <w:rPr>
        <w:rFonts w:ascii="Wingdings" w:hAnsi="Wingdings" w:hint="default"/>
      </w:rPr>
    </w:lvl>
    <w:lvl w:ilvl="4" w:tplc="9314CC66" w:tentative="1">
      <w:start w:val="1"/>
      <w:numFmt w:val="bullet"/>
      <w:lvlText w:val=""/>
      <w:lvlJc w:val="left"/>
      <w:pPr>
        <w:tabs>
          <w:tab w:val="num" w:pos="3600"/>
        </w:tabs>
        <w:ind w:left="3600" w:hanging="360"/>
      </w:pPr>
      <w:rPr>
        <w:rFonts w:ascii="Wingdings" w:hAnsi="Wingdings" w:hint="default"/>
      </w:rPr>
    </w:lvl>
    <w:lvl w:ilvl="5" w:tplc="12BAE316" w:tentative="1">
      <w:start w:val="1"/>
      <w:numFmt w:val="bullet"/>
      <w:lvlText w:val=""/>
      <w:lvlJc w:val="left"/>
      <w:pPr>
        <w:tabs>
          <w:tab w:val="num" w:pos="4320"/>
        </w:tabs>
        <w:ind w:left="4320" w:hanging="360"/>
      </w:pPr>
      <w:rPr>
        <w:rFonts w:ascii="Wingdings" w:hAnsi="Wingdings" w:hint="default"/>
      </w:rPr>
    </w:lvl>
    <w:lvl w:ilvl="6" w:tplc="5810DFB2" w:tentative="1">
      <w:start w:val="1"/>
      <w:numFmt w:val="bullet"/>
      <w:lvlText w:val=""/>
      <w:lvlJc w:val="left"/>
      <w:pPr>
        <w:tabs>
          <w:tab w:val="num" w:pos="5040"/>
        </w:tabs>
        <w:ind w:left="5040" w:hanging="360"/>
      </w:pPr>
      <w:rPr>
        <w:rFonts w:ascii="Wingdings" w:hAnsi="Wingdings" w:hint="default"/>
      </w:rPr>
    </w:lvl>
    <w:lvl w:ilvl="7" w:tplc="2F5C3CEC" w:tentative="1">
      <w:start w:val="1"/>
      <w:numFmt w:val="bullet"/>
      <w:lvlText w:val=""/>
      <w:lvlJc w:val="left"/>
      <w:pPr>
        <w:tabs>
          <w:tab w:val="num" w:pos="5760"/>
        </w:tabs>
        <w:ind w:left="5760" w:hanging="360"/>
      </w:pPr>
      <w:rPr>
        <w:rFonts w:ascii="Wingdings" w:hAnsi="Wingdings" w:hint="default"/>
      </w:rPr>
    </w:lvl>
    <w:lvl w:ilvl="8" w:tplc="B8AE7896" w:tentative="1">
      <w:start w:val="1"/>
      <w:numFmt w:val="bullet"/>
      <w:lvlText w:val=""/>
      <w:lvlJc w:val="left"/>
      <w:pPr>
        <w:tabs>
          <w:tab w:val="num" w:pos="6480"/>
        </w:tabs>
        <w:ind w:left="6480" w:hanging="360"/>
      </w:pPr>
      <w:rPr>
        <w:rFonts w:ascii="Wingdings" w:hAnsi="Wingdings" w:hint="default"/>
      </w:rPr>
    </w:lvl>
  </w:abstractNum>
  <w:abstractNum w:abstractNumId="39">
    <w:nsid w:val="645A16DD"/>
    <w:multiLevelType w:val="hybridMultilevel"/>
    <w:tmpl w:val="9E3845FC"/>
    <w:lvl w:ilvl="0" w:tplc="8B4E9384">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nsid w:val="65DB5242"/>
    <w:multiLevelType w:val="hybridMultilevel"/>
    <w:tmpl w:val="F03CC5A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7590D5D"/>
    <w:multiLevelType w:val="hybridMultilevel"/>
    <w:tmpl w:val="93A22446"/>
    <w:lvl w:ilvl="0" w:tplc="177AE860">
      <w:start w:val="1"/>
      <w:numFmt w:val="bullet"/>
      <w:lvlText w:val=""/>
      <w:lvlJc w:val="left"/>
      <w:pPr>
        <w:tabs>
          <w:tab w:val="num" w:pos="720"/>
        </w:tabs>
        <w:ind w:left="720" w:hanging="360"/>
      </w:pPr>
      <w:rPr>
        <w:rFonts w:ascii="Wingdings" w:hAnsi="Wingdings" w:hint="default"/>
      </w:rPr>
    </w:lvl>
    <w:lvl w:ilvl="1" w:tplc="440ABC88" w:tentative="1">
      <w:start w:val="1"/>
      <w:numFmt w:val="bullet"/>
      <w:lvlText w:val=""/>
      <w:lvlJc w:val="left"/>
      <w:pPr>
        <w:tabs>
          <w:tab w:val="num" w:pos="1440"/>
        </w:tabs>
        <w:ind w:left="1440" w:hanging="360"/>
      </w:pPr>
      <w:rPr>
        <w:rFonts w:ascii="Wingdings" w:hAnsi="Wingdings" w:hint="default"/>
      </w:rPr>
    </w:lvl>
    <w:lvl w:ilvl="2" w:tplc="30940FC2" w:tentative="1">
      <w:start w:val="1"/>
      <w:numFmt w:val="bullet"/>
      <w:lvlText w:val=""/>
      <w:lvlJc w:val="left"/>
      <w:pPr>
        <w:tabs>
          <w:tab w:val="num" w:pos="2160"/>
        </w:tabs>
        <w:ind w:left="2160" w:hanging="360"/>
      </w:pPr>
      <w:rPr>
        <w:rFonts w:ascii="Wingdings" w:hAnsi="Wingdings" w:hint="default"/>
      </w:rPr>
    </w:lvl>
    <w:lvl w:ilvl="3" w:tplc="0436D4CE" w:tentative="1">
      <w:start w:val="1"/>
      <w:numFmt w:val="bullet"/>
      <w:lvlText w:val=""/>
      <w:lvlJc w:val="left"/>
      <w:pPr>
        <w:tabs>
          <w:tab w:val="num" w:pos="2880"/>
        </w:tabs>
        <w:ind w:left="2880" w:hanging="360"/>
      </w:pPr>
      <w:rPr>
        <w:rFonts w:ascii="Wingdings" w:hAnsi="Wingdings" w:hint="default"/>
      </w:rPr>
    </w:lvl>
    <w:lvl w:ilvl="4" w:tplc="641E4786" w:tentative="1">
      <w:start w:val="1"/>
      <w:numFmt w:val="bullet"/>
      <w:lvlText w:val=""/>
      <w:lvlJc w:val="left"/>
      <w:pPr>
        <w:tabs>
          <w:tab w:val="num" w:pos="3600"/>
        </w:tabs>
        <w:ind w:left="3600" w:hanging="360"/>
      </w:pPr>
      <w:rPr>
        <w:rFonts w:ascii="Wingdings" w:hAnsi="Wingdings" w:hint="default"/>
      </w:rPr>
    </w:lvl>
    <w:lvl w:ilvl="5" w:tplc="6F66384A" w:tentative="1">
      <w:start w:val="1"/>
      <w:numFmt w:val="bullet"/>
      <w:lvlText w:val=""/>
      <w:lvlJc w:val="left"/>
      <w:pPr>
        <w:tabs>
          <w:tab w:val="num" w:pos="4320"/>
        </w:tabs>
        <w:ind w:left="4320" w:hanging="360"/>
      </w:pPr>
      <w:rPr>
        <w:rFonts w:ascii="Wingdings" w:hAnsi="Wingdings" w:hint="default"/>
      </w:rPr>
    </w:lvl>
    <w:lvl w:ilvl="6" w:tplc="C56EBB96" w:tentative="1">
      <w:start w:val="1"/>
      <w:numFmt w:val="bullet"/>
      <w:lvlText w:val=""/>
      <w:lvlJc w:val="left"/>
      <w:pPr>
        <w:tabs>
          <w:tab w:val="num" w:pos="5040"/>
        </w:tabs>
        <w:ind w:left="5040" w:hanging="360"/>
      </w:pPr>
      <w:rPr>
        <w:rFonts w:ascii="Wingdings" w:hAnsi="Wingdings" w:hint="default"/>
      </w:rPr>
    </w:lvl>
    <w:lvl w:ilvl="7" w:tplc="19CE41A2" w:tentative="1">
      <w:start w:val="1"/>
      <w:numFmt w:val="bullet"/>
      <w:lvlText w:val=""/>
      <w:lvlJc w:val="left"/>
      <w:pPr>
        <w:tabs>
          <w:tab w:val="num" w:pos="5760"/>
        </w:tabs>
        <w:ind w:left="5760" w:hanging="360"/>
      </w:pPr>
      <w:rPr>
        <w:rFonts w:ascii="Wingdings" w:hAnsi="Wingdings" w:hint="default"/>
      </w:rPr>
    </w:lvl>
    <w:lvl w:ilvl="8" w:tplc="5A049CA0" w:tentative="1">
      <w:start w:val="1"/>
      <w:numFmt w:val="bullet"/>
      <w:lvlText w:val=""/>
      <w:lvlJc w:val="left"/>
      <w:pPr>
        <w:tabs>
          <w:tab w:val="num" w:pos="6480"/>
        </w:tabs>
        <w:ind w:left="6480" w:hanging="360"/>
      </w:pPr>
      <w:rPr>
        <w:rFonts w:ascii="Wingdings" w:hAnsi="Wingdings" w:hint="default"/>
      </w:rPr>
    </w:lvl>
  </w:abstractNum>
  <w:abstractNum w:abstractNumId="42">
    <w:nsid w:val="687F2B81"/>
    <w:multiLevelType w:val="hybridMultilevel"/>
    <w:tmpl w:val="D494D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E2C4E9D"/>
    <w:multiLevelType w:val="hybridMultilevel"/>
    <w:tmpl w:val="4D4824E8"/>
    <w:lvl w:ilvl="0" w:tplc="1F2AFBEE">
      <w:start w:val="1"/>
      <w:numFmt w:val="bullet"/>
      <w:lvlText w:val=""/>
      <w:lvlJc w:val="left"/>
      <w:pPr>
        <w:tabs>
          <w:tab w:val="num" w:pos="720"/>
        </w:tabs>
        <w:ind w:left="720" w:hanging="360"/>
      </w:pPr>
      <w:rPr>
        <w:rFonts w:ascii="Wingdings" w:hAnsi="Wingdings" w:hint="default"/>
      </w:rPr>
    </w:lvl>
    <w:lvl w:ilvl="1" w:tplc="900A5994" w:tentative="1">
      <w:start w:val="1"/>
      <w:numFmt w:val="bullet"/>
      <w:lvlText w:val=""/>
      <w:lvlJc w:val="left"/>
      <w:pPr>
        <w:tabs>
          <w:tab w:val="num" w:pos="1440"/>
        </w:tabs>
        <w:ind w:left="1440" w:hanging="360"/>
      </w:pPr>
      <w:rPr>
        <w:rFonts w:ascii="Wingdings" w:hAnsi="Wingdings" w:hint="default"/>
      </w:rPr>
    </w:lvl>
    <w:lvl w:ilvl="2" w:tplc="178A4704" w:tentative="1">
      <w:start w:val="1"/>
      <w:numFmt w:val="bullet"/>
      <w:lvlText w:val=""/>
      <w:lvlJc w:val="left"/>
      <w:pPr>
        <w:tabs>
          <w:tab w:val="num" w:pos="2160"/>
        </w:tabs>
        <w:ind w:left="2160" w:hanging="360"/>
      </w:pPr>
      <w:rPr>
        <w:rFonts w:ascii="Wingdings" w:hAnsi="Wingdings" w:hint="default"/>
      </w:rPr>
    </w:lvl>
    <w:lvl w:ilvl="3" w:tplc="BD308306" w:tentative="1">
      <w:start w:val="1"/>
      <w:numFmt w:val="bullet"/>
      <w:lvlText w:val=""/>
      <w:lvlJc w:val="left"/>
      <w:pPr>
        <w:tabs>
          <w:tab w:val="num" w:pos="2880"/>
        </w:tabs>
        <w:ind w:left="2880" w:hanging="360"/>
      </w:pPr>
      <w:rPr>
        <w:rFonts w:ascii="Wingdings" w:hAnsi="Wingdings" w:hint="default"/>
      </w:rPr>
    </w:lvl>
    <w:lvl w:ilvl="4" w:tplc="05C48E58" w:tentative="1">
      <w:start w:val="1"/>
      <w:numFmt w:val="bullet"/>
      <w:lvlText w:val=""/>
      <w:lvlJc w:val="left"/>
      <w:pPr>
        <w:tabs>
          <w:tab w:val="num" w:pos="3600"/>
        </w:tabs>
        <w:ind w:left="3600" w:hanging="360"/>
      </w:pPr>
      <w:rPr>
        <w:rFonts w:ascii="Wingdings" w:hAnsi="Wingdings" w:hint="default"/>
      </w:rPr>
    </w:lvl>
    <w:lvl w:ilvl="5" w:tplc="37CC0010" w:tentative="1">
      <w:start w:val="1"/>
      <w:numFmt w:val="bullet"/>
      <w:lvlText w:val=""/>
      <w:lvlJc w:val="left"/>
      <w:pPr>
        <w:tabs>
          <w:tab w:val="num" w:pos="4320"/>
        </w:tabs>
        <w:ind w:left="4320" w:hanging="360"/>
      </w:pPr>
      <w:rPr>
        <w:rFonts w:ascii="Wingdings" w:hAnsi="Wingdings" w:hint="default"/>
      </w:rPr>
    </w:lvl>
    <w:lvl w:ilvl="6" w:tplc="E6AC1308" w:tentative="1">
      <w:start w:val="1"/>
      <w:numFmt w:val="bullet"/>
      <w:lvlText w:val=""/>
      <w:lvlJc w:val="left"/>
      <w:pPr>
        <w:tabs>
          <w:tab w:val="num" w:pos="5040"/>
        </w:tabs>
        <w:ind w:left="5040" w:hanging="360"/>
      </w:pPr>
      <w:rPr>
        <w:rFonts w:ascii="Wingdings" w:hAnsi="Wingdings" w:hint="default"/>
      </w:rPr>
    </w:lvl>
    <w:lvl w:ilvl="7" w:tplc="62BE9E6E" w:tentative="1">
      <w:start w:val="1"/>
      <w:numFmt w:val="bullet"/>
      <w:lvlText w:val=""/>
      <w:lvlJc w:val="left"/>
      <w:pPr>
        <w:tabs>
          <w:tab w:val="num" w:pos="5760"/>
        </w:tabs>
        <w:ind w:left="5760" w:hanging="360"/>
      </w:pPr>
      <w:rPr>
        <w:rFonts w:ascii="Wingdings" w:hAnsi="Wingdings" w:hint="default"/>
      </w:rPr>
    </w:lvl>
    <w:lvl w:ilvl="8" w:tplc="787E1D40" w:tentative="1">
      <w:start w:val="1"/>
      <w:numFmt w:val="bullet"/>
      <w:lvlText w:val=""/>
      <w:lvlJc w:val="left"/>
      <w:pPr>
        <w:tabs>
          <w:tab w:val="num" w:pos="6480"/>
        </w:tabs>
        <w:ind w:left="6480" w:hanging="360"/>
      </w:pPr>
      <w:rPr>
        <w:rFonts w:ascii="Wingdings" w:hAnsi="Wingdings" w:hint="default"/>
      </w:rPr>
    </w:lvl>
  </w:abstractNum>
  <w:abstractNum w:abstractNumId="44">
    <w:nsid w:val="6E870E51"/>
    <w:multiLevelType w:val="hybridMultilevel"/>
    <w:tmpl w:val="DE307668"/>
    <w:lvl w:ilvl="0" w:tplc="D5BC33E0">
      <w:start w:val="1"/>
      <w:numFmt w:val="bullet"/>
      <w:lvlText w:val=""/>
      <w:lvlJc w:val="left"/>
      <w:pPr>
        <w:tabs>
          <w:tab w:val="num" w:pos="720"/>
        </w:tabs>
        <w:ind w:left="720" w:hanging="360"/>
      </w:pPr>
      <w:rPr>
        <w:rFonts w:ascii="Wingdings" w:hAnsi="Wingdings" w:hint="default"/>
      </w:rPr>
    </w:lvl>
    <w:lvl w:ilvl="1" w:tplc="A0A0AF08" w:tentative="1">
      <w:start w:val="1"/>
      <w:numFmt w:val="bullet"/>
      <w:lvlText w:val=""/>
      <w:lvlJc w:val="left"/>
      <w:pPr>
        <w:tabs>
          <w:tab w:val="num" w:pos="1440"/>
        </w:tabs>
        <w:ind w:left="1440" w:hanging="360"/>
      </w:pPr>
      <w:rPr>
        <w:rFonts w:ascii="Wingdings" w:hAnsi="Wingdings" w:hint="default"/>
      </w:rPr>
    </w:lvl>
    <w:lvl w:ilvl="2" w:tplc="536A7E64" w:tentative="1">
      <w:start w:val="1"/>
      <w:numFmt w:val="bullet"/>
      <w:lvlText w:val=""/>
      <w:lvlJc w:val="left"/>
      <w:pPr>
        <w:tabs>
          <w:tab w:val="num" w:pos="2160"/>
        </w:tabs>
        <w:ind w:left="2160" w:hanging="360"/>
      </w:pPr>
      <w:rPr>
        <w:rFonts w:ascii="Wingdings" w:hAnsi="Wingdings" w:hint="default"/>
      </w:rPr>
    </w:lvl>
    <w:lvl w:ilvl="3" w:tplc="464AEBEC" w:tentative="1">
      <w:start w:val="1"/>
      <w:numFmt w:val="bullet"/>
      <w:lvlText w:val=""/>
      <w:lvlJc w:val="left"/>
      <w:pPr>
        <w:tabs>
          <w:tab w:val="num" w:pos="2880"/>
        </w:tabs>
        <w:ind w:left="2880" w:hanging="360"/>
      </w:pPr>
      <w:rPr>
        <w:rFonts w:ascii="Wingdings" w:hAnsi="Wingdings" w:hint="default"/>
      </w:rPr>
    </w:lvl>
    <w:lvl w:ilvl="4" w:tplc="522A6E8C" w:tentative="1">
      <w:start w:val="1"/>
      <w:numFmt w:val="bullet"/>
      <w:lvlText w:val=""/>
      <w:lvlJc w:val="left"/>
      <w:pPr>
        <w:tabs>
          <w:tab w:val="num" w:pos="3600"/>
        </w:tabs>
        <w:ind w:left="3600" w:hanging="360"/>
      </w:pPr>
      <w:rPr>
        <w:rFonts w:ascii="Wingdings" w:hAnsi="Wingdings" w:hint="default"/>
      </w:rPr>
    </w:lvl>
    <w:lvl w:ilvl="5" w:tplc="71E28482" w:tentative="1">
      <w:start w:val="1"/>
      <w:numFmt w:val="bullet"/>
      <w:lvlText w:val=""/>
      <w:lvlJc w:val="left"/>
      <w:pPr>
        <w:tabs>
          <w:tab w:val="num" w:pos="4320"/>
        </w:tabs>
        <w:ind w:left="4320" w:hanging="360"/>
      </w:pPr>
      <w:rPr>
        <w:rFonts w:ascii="Wingdings" w:hAnsi="Wingdings" w:hint="default"/>
      </w:rPr>
    </w:lvl>
    <w:lvl w:ilvl="6" w:tplc="EEE0CA00" w:tentative="1">
      <w:start w:val="1"/>
      <w:numFmt w:val="bullet"/>
      <w:lvlText w:val=""/>
      <w:lvlJc w:val="left"/>
      <w:pPr>
        <w:tabs>
          <w:tab w:val="num" w:pos="5040"/>
        </w:tabs>
        <w:ind w:left="5040" w:hanging="360"/>
      </w:pPr>
      <w:rPr>
        <w:rFonts w:ascii="Wingdings" w:hAnsi="Wingdings" w:hint="default"/>
      </w:rPr>
    </w:lvl>
    <w:lvl w:ilvl="7" w:tplc="0F8819C2" w:tentative="1">
      <w:start w:val="1"/>
      <w:numFmt w:val="bullet"/>
      <w:lvlText w:val=""/>
      <w:lvlJc w:val="left"/>
      <w:pPr>
        <w:tabs>
          <w:tab w:val="num" w:pos="5760"/>
        </w:tabs>
        <w:ind w:left="5760" w:hanging="360"/>
      </w:pPr>
      <w:rPr>
        <w:rFonts w:ascii="Wingdings" w:hAnsi="Wingdings" w:hint="default"/>
      </w:rPr>
    </w:lvl>
    <w:lvl w:ilvl="8" w:tplc="6F2C69E6" w:tentative="1">
      <w:start w:val="1"/>
      <w:numFmt w:val="bullet"/>
      <w:lvlText w:val=""/>
      <w:lvlJc w:val="left"/>
      <w:pPr>
        <w:tabs>
          <w:tab w:val="num" w:pos="6480"/>
        </w:tabs>
        <w:ind w:left="6480" w:hanging="360"/>
      </w:pPr>
      <w:rPr>
        <w:rFonts w:ascii="Wingdings" w:hAnsi="Wingdings" w:hint="default"/>
      </w:rPr>
    </w:lvl>
  </w:abstractNum>
  <w:abstractNum w:abstractNumId="45">
    <w:nsid w:val="6F653B79"/>
    <w:multiLevelType w:val="hybridMultilevel"/>
    <w:tmpl w:val="BCFC967A"/>
    <w:lvl w:ilvl="0" w:tplc="71E01D36">
      <w:start w:val="1"/>
      <w:numFmt w:val="bullet"/>
      <w:lvlText w:val=""/>
      <w:lvlJc w:val="left"/>
      <w:pPr>
        <w:tabs>
          <w:tab w:val="num" w:pos="720"/>
        </w:tabs>
        <w:ind w:left="720" w:hanging="360"/>
      </w:pPr>
      <w:rPr>
        <w:rFonts w:ascii="Wingdings" w:hAnsi="Wingdings" w:hint="default"/>
      </w:rPr>
    </w:lvl>
    <w:lvl w:ilvl="1" w:tplc="05C0EC90" w:tentative="1">
      <w:start w:val="1"/>
      <w:numFmt w:val="bullet"/>
      <w:lvlText w:val=""/>
      <w:lvlJc w:val="left"/>
      <w:pPr>
        <w:tabs>
          <w:tab w:val="num" w:pos="1440"/>
        </w:tabs>
        <w:ind w:left="1440" w:hanging="360"/>
      </w:pPr>
      <w:rPr>
        <w:rFonts w:ascii="Wingdings" w:hAnsi="Wingdings" w:hint="default"/>
      </w:rPr>
    </w:lvl>
    <w:lvl w:ilvl="2" w:tplc="F266B562" w:tentative="1">
      <w:start w:val="1"/>
      <w:numFmt w:val="bullet"/>
      <w:lvlText w:val=""/>
      <w:lvlJc w:val="left"/>
      <w:pPr>
        <w:tabs>
          <w:tab w:val="num" w:pos="2160"/>
        </w:tabs>
        <w:ind w:left="2160" w:hanging="360"/>
      </w:pPr>
      <w:rPr>
        <w:rFonts w:ascii="Wingdings" w:hAnsi="Wingdings" w:hint="default"/>
      </w:rPr>
    </w:lvl>
    <w:lvl w:ilvl="3" w:tplc="F5C4F9E4" w:tentative="1">
      <w:start w:val="1"/>
      <w:numFmt w:val="bullet"/>
      <w:lvlText w:val=""/>
      <w:lvlJc w:val="left"/>
      <w:pPr>
        <w:tabs>
          <w:tab w:val="num" w:pos="2880"/>
        </w:tabs>
        <w:ind w:left="2880" w:hanging="360"/>
      </w:pPr>
      <w:rPr>
        <w:rFonts w:ascii="Wingdings" w:hAnsi="Wingdings" w:hint="default"/>
      </w:rPr>
    </w:lvl>
    <w:lvl w:ilvl="4" w:tplc="6002CBEC" w:tentative="1">
      <w:start w:val="1"/>
      <w:numFmt w:val="bullet"/>
      <w:lvlText w:val=""/>
      <w:lvlJc w:val="left"/>
      <w:pPr>
        <w:tabs>
          <w:tab w:val="num" w:pos="3600"/>
        </w:tabs>
        <w:ind w:left="3600" w:hanging="360"/>
      </w:pPr>
      <w:rPr>
        <w:rFonts w:ascii="Wingdings" w:hAnsi="Wingdings" w:hint="default"/>
      </w:rPr>
    </w:lvl>
    <w:lvl w:ilvl="5" w:tplc="A0241DBE" w:tentative="1">
      <w:start w:val="1"/>
      <w:numFmt w:val="bullet"/>
      <w:lvlText w:val=""/>
      <w:lvlJc w:val="left"/>
      <w:pPr>
        <w:tabs>
          <w:tab w:val="num" w:pos="4320"/>
        </w:tabs>
        <w:ind w:left="4320" w:hanging="360"/>
      </w:pPr>
      <w:rPr>
        <w:rFonts w:ascii="Wingdings" w:hAnsi="Wingdings" w:hint="default"/>
      </w:rPr>
    </w:lvl>
    <w:lvl w:ilvl="6" w:tplc="7542012A" w:tentative="1">
      <w:start w:val="1"/>
      <w:numFmt w:val="bullet"/>
      <w:lvlText w:val=""/>
      <w:lvlJc w:val="left"/>
      <w:pPr>
        <w:tabs>
          <w:tab w:val="num" w:pos="5040"/>
        </w:tabs>
        <w:ind w:left="5040" w:hanging="360"/>
      </w:pPr>
      <w:rPr>
        <w:rFonts w:ascii="Wingdings" w:hAnsi="Wingdings" w:hint="default"/>
      </w:rPr>
    </w:lvl>
    <w:lvl w:ilvl="7" w:tplc="F3AE0768" w:tentative="1">
      <w:start w:val="1"/>
      <w:numFmt w:val="bullet"/>
      <w:lvlText w:val=""/>
      <w:lvlJc w:val="left"/>
      <w:pPr>
        <w:tabs>
          <w:tab w:val="num" w:pos="5760"/>
        </w:tabs>
        <w:ind w:left="5760" w:hanging="360"/>
      </w:pPr>
      <w:rPr>
        <w:rFonts w:ascii="Wingdings" w:hAnsi="Wingdings" w:hint="default"/>
      </w:rPr>
    </w:lvl>
    <w:lvl w:ilvl="8" w:tplc="6F3E100C" w:tentative="1">
      <w:start w:val="1"/>
      <w:numFmt w:val="bullet"/>
      <w:lvlText w:val=""/>
      <w:lvlJc w:val="left"/>
      <w:pPr>
        <w:tabs>
          <w:tab w:val="num" w:pos="6480"/>
        </w:tabs>
        <w:ind w:left="6480" w:hanging="360"/>
      </w:pPr>
      <w:rPr>
        <w:rFonts w:ascii="Wingdings" w:hAnsi="Wingdings" w:hint="default"/>
      </w:rPr>
    </w:lvl>
  </w:abstractNum>
  <w:abstractNum w:abstractNumId="46">
    <w:nsid w:val="746D5ABE"/>
    <w:multiLevelType w:val="hybridMultilevel"/>
    <w:tmpl w:val="50808D3A"/>
    <w:lvl w:ilvl="0" w:tplc="BCBA9E22">
      <w:start w:val="3"/>
      <w:numFmt w:val="bullet"/>
      <w:lvlText w:val="-"/>
      <w:lvlJc w:val="left"/>
      <w:pPr>
        <w:ind w:left="390" w:hanging="360"/>
      </w:pPr>
      <w:rPr>
        <w:rFonts w:ascii="Calibri" w:eastAsia="Times New Roman" w:hAnsi="Calibri" w:cs="Times New Roman" w:hint="default"/>
        <w:sz w:val="22"/>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47">
    <w:nsid w:val="76530E19"/>
    <w:multiLevelType w:val="hybridMultilevel"/>
    <w:tmpl w:val="33BE62F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68814D3"/>
    <w:multiLevelType w:val="hybridMultilevel"/>
    <w:tmpl w:val="2B664B20"/>
    <w:lvl w:ilvl="0" w:tplc="7F043FDA">
      <w:start w:val="1"/>
      <w:numFmt w:val="bullet"/>
      <w:lvlText w:val=""/>
      <w:lvlJc w:val="left"/>
      <w:pPr>
        <w:tabs>
          <w:tab w:val="num" w:pos="720"/>
        </w:tabs>
        <w:ind w:left="720" w:hanging="360"/>
      </w:pPr>
      <w:rPr>
        <w:rFonts w:ascii="Wingdings" w:hAnsi="Wingdings" w:hint="default"/>
      </w:rPr>
    </w:lvl>
    <w:lvl w:ilvl="1" w:tplc="D87E05B2" w:tentative="1">
      <w:start w:val="1"/>
      <w:numFmt w:val="bullet"/>
      <w:lvlText w:val=""/>
      <w:lvlJc w:val="left"/>
      <w:pPr>
        <w:tabs>
          <w:tab w:val="num" w:pos="1440"/>
        </w:tabs>
        <w:ind w:left="1440" w:hanging="360"/>
      </w:pPr>
      <w:rPr>
        <w:rFonts w:ascii="Wingdings" w:hAnsi="Wingdings" w:hint="default"/>
      </w:rPr>
    </w:lvl>
    <w:lvl w:ilvl="2" w:tplc="EE68C30E" w:tentative="1">
      <w:start w:val="1"/>
      <w:numFmt w:val="bullet"/>
      <w:lvlText w:val=""/>
      <w:lvlJc w:val="left"/>
      <w:pPr>
        <w:tabs>
          <w:tab w:val="num" w:pos="2160"/>
        </w:tabs>
        <w:ind w:left="2160" w:hanging="360"/>
      </w:pPr>
      <w:rPr>
        <w:rFonts w:ascii="Wingdings" w:hAnsi="Wingdings" w:hint="default"/>
      </w:rPr>
    </w:lvl>
    <w:lvl w:ilvl="3" w:tplc="908600C4" w:tentative="1">
      <w:start w:val="1"/>
      <w:numFmt w:val="bullet"/>
      <w:lvlText w:val=""/>
      <w:lvlJc w:val="left"/>
      <w:pPr>
        <w:tabs>
          <w:tab w:val="num" w:pos="2880"/>
        </w:tabs>
        <w:ind w:left="2880" w:hanging="360"/>
      </w:pPr>
      <w:rPr>
        <w:rFonts w:ascii="Wingdings" w:hAnsi="Wingdings" w:hint="default"/>
      </w:rPr>
    </w:lvl>
    <w:lvl w:ilvl="4" w:tplc="98DCC710" w:tentative="1">
      <w:start w:val="1"/>
      <w:numFmt w:val="bullet"/>
      <w:lvlText w:val=""/>
      <w:lvlJc w:val="left"/>
      <w:pPr>
        <w:tabs>
          <w:tab w:val="num" w:pos="3600"/>
        </w:tabs>
        <w:ind w:left="3600" w:hanging="360"/>
      </w:pPr>
      <w:rPr>
        <w:rFonts w:ascii="Wingdings" w:hAnsi="Wingdings" w:hint="default"/>
      </w:rPr>
    </w:lvl>
    <w:lvl w:ilvl="5" w:tplc="3B7444F4" w:tentative="1">
      <w:start w:val="1"/>
      <w:numFmt w:val="bullet"/>
      <w:lvlText w:val=""/>
      <w:lvlJc w:val="left"/>
      <w:pPr>
        <w:tabs>
          <w:tab w:val="num" w:pos="4320"/>
        </w:tabs>
        <w:ind w:left="4320" w:hanging="360"/>
      </w:pPr>
      <w:rPr>
        <w:rFonts w:ascii="Wingdings" w:hAnsi="Wingdings" w:hint="default"/>
      </w:rPr>
    </w:lvl>
    <w:lvl w:ilvl="6" w:tplc="C5DC3E72" w:tentative="1">
      <w:start w:val="1"/>
      <w:numFmt w:val="bullet"/>
      <w:lvlText w:val=""/>
      <w:lvlJc w:val="left"/>
      <w:pPr>
        <w:tabs>
          <w:tab w:val="num" w:pos="5040"/>
        </w:tabs>
        <w:ind w:left="5040" w:hanging="360"/>
      </w:pPr>
      <w:rPr>
        <w:rFonts w:ascii="Wingdings" w:hAnsi="Wingdings" w:hint="default"/>
      </w:rPr>
    </w:lvl>
    <w:lvl w:ilvl="7" w:tplc="0F00C590" w:tentative="1">
      <w:start w:val="1"/>
      <w:numFmt w:val="bullet"/>
      <w:lvlText w:val=""/>
      <w:lvlJc w:val="left"/>
      <w:pPr>
        <w:tabs>
          <w:tab w:val="num" w:pos="5760"/>
        </w:tabs>
        <w:ind w:left="5760" w:hanging="360"/>
      </w:pPr>
      <w:rPr>
        <w:rFonts w:ascii="Wingdings" w:hAnsi="Wingdings" w:hint="default"/>
      </w:rPr>
    </w:lvl>
    <w:lvl w:ilvl="8" w:tplc="D92E319C" w:tentative="1">
      <w:start w:val="1"/>
      <w:numFmt w:val="bullet"/>
      <w:lvlText w:val=""/>
      <w:lvlJc w:val="left"/>
      <w:pPr>
        <w:tabs>
          <w:tab w:val="num" w:pos="6480"/>
        </w:tabs>
        <w:ind w:left="6480" w:hanging="360"/>
      </w:pPr>
      <w:rPr>
        <w:rFonts w:ascii="Wingdings" w:hAnsi="Wingdings" w:hint="default"/>
      </w:rPr>
    </w:lvl>
  </w:abstractNum>
  <w:abstractNum w:abstractNumId="49">
    <w:nsid w:val="77525034"/>
    <w:multiLevelType w:val="singleLevel"/>
    <w:tmpl w:val="F820A100"/>
    <w:lvl w:ilvl="0">
      <w:start w:val="1"/>
      <w:numFmt w:val="bullet"/>
      <w:lvlText w:val=""/>
      <w:lvlJc w:val="left"/>
      <w:pPr>
        <w:tabs>
          <w:tab w:val="num" w:pos="360"/>
        </w:tabs>
        <w:ind w:left="360" w:hanging="360"/>
      </w:pPr>
      <w:rPr>
        <w:rFonts w:ascii="Symbol" w:hAnsi="Symbol" w:hint="default"/>
      </w:rPr>
    </w:lvl>
  </w:abstractNum>
  <w:abstractNum w:abstractNumId="50">
    <w:nsid w:val="77D0341A"/>
    <w:multiLevelType w:val="hybridMultilevel"/>
    <w:tmpl w:val="FC46CD0C"/>
    <w:lvl w:ilvl="0" w:tplc="C7E052F0">
      <w:start w:val="1"/>
      <w:numFmt w:val="bullet"/>
      <w:lvlText w:val=""/>
      <w:lvlJc w:val="left"/>
      <w:pPr>
        <w:tabs>
          <w:tab w:val="num" w:pos="720"/>
        </w:tabs>
        <w:ind w:left="720" w:hanging="360"/>
      </w:pPr>
      <w:rPr>
        <w:rFonts w:ascii="Wingdings" w:hAnsi="Wingdings" w:hint="default"/>
      </w:rPr>
    </w:lvl>
    <w:lvl w:ilvl="1" w:tplc="2D30DA76" w:tentative="1">
      <w:start w:val="1"/>
      <w:numFmt w:val="bullet"/>
      <w:lvlText w:val=""/>
      <w:lvlJc w:val="left"/>
      <w:pPr>
        <w:tabs>
          <w:tab w:val="num" w:pos="1440"/>
        </w:tabs>
        <w:ind w:left="1440" w:hanging="360"/>
      </w:pPr>
      <w:rPr>
        <w:rFonts w:ascii="Wingdings" w:hAnsi="Wingdings" w:hint="default"/>
      </w:rPr>
    </w:lvl>
    <w:lvl w:ilvl="2" w:tplc="94A03244" w:tentative="1">
      <w:start w:val="1"/>
      <w:numFmt w:val="bullet"/>
      <w:lvlText w:val=""/>
      <w:lvlJc w:val="left"/>
      <w:pPr>
        <w:tabs>
          <w:tab w:val="num" w:pos="2160"/>
        </w:tabs>
        <w:ind w:left="2160" w:hanging="360"/>
      </w:pPr>
      <w:rPr>
        <w:rFonts w:ascii="Wingdings" w:hAnsi="Wingdings" w:hint="default"/>
      </w:rPr>
    </w:lvl>
    <w:lvl w:ilvl="3" w:tplc="A87E8F32" w:tentative="1">
      <w:start w:val="1"/>
      <w:numFmt w:val="bullet"/>
      <w:lvlText w:val=""/>
      <w:lvlJc w:val="left"/>
      <w:pPr>
        <w:tabs>
          <w:tab w:val="num" w:pos="2880"/>
        </w:tabs>
        <w:ind w:left="2880" w:hanging="360"/>
      </w:pPr>
      <w:rPr>
        <w:rFonts w:ascii="Wingdings" w:hAnsi="Wingdings" w:hint="default"/>
      </w:rPr>
    </w:lvl>
    <w:lvl w:ilvl="4" w:tplc="F530D424" w:tentative="1">
      <w:start w:val="1"/>
      <w:numFmt w:val="bullet"/>
      <w:lvlText w:val=""/>
      <w:lvlJc w:val="left"/>
      <w:pPr>
        <w:tabs>
          <w:tab w:val="num" w:pos="3600"/>
        </w:tabs>
        <w:ind w:left="3600" w:hanging="360"/>
      </w:pPr>
      <w:rPr>
        <w:rFonts w:ascii="Wingdings" w:hAnsi="Wingdings" w:hint="default"/>
      </w:rPr>
    </w:lvl>
    <w:lvl w:ilvl="5" w:tplc="EB1E9BE2" w:tentative="1">
      <w:start w:val="1"/>
      <w:numFmt w:val="bullet"/>
      <w:lvlText w:val=""/>
      <w:lvlJc w:val="left"/>
      <w:pPr>
        <w:tabs>
          <w:tab w:val="num" w:pos="4320"/>
        </w:tabs>
        <w:ind w:left="4320" w:hanging="360"/>
      </w:pPr>
      <w:rPr>
        <w:rFonts w:ascii="Wingdings" w:hAnsi="Wingdings" w:hint="default"/>
      </w:rPr>
    </w:lvl>
    <w:lvl w:ilvl="6" w:tplc="CD303648" w:tentative="1">
      <w:start w:val="1"/>
      <w:numFmt w:val="bullet"/>
      <w:lvlText w:val=""/>
      <w:lvlJc w:val="left"/>
      <w:pPr>
        <w:tabs>
          <w:tab w:val="num" w:pos="5040"/>
        </w:tabs>
        <w:ind w:left="5040" w:hanging="360"/>
      </w:pPr>
      <w:rPr>
        <w:rFonts w:ascii="Wingdings" w:hAnsi="Wingdings" w:hint="default"/>
      </w:rPr>
    </w:lvl>
    <w:lvl w:ilvl="7" w:tplc="DE0CF57E" w:tentative="1">
      <w:start w:val="1"/>
      <w:numFmt w:val="bullet"/>
      <w:lvlText w:val=""/>
      <w:lvlJc w:val="left"/>
      <w:pPr>
        <w:tabs>
          <w:tab w:val="num" w:pos="5760"/>
        </w:tabs>
        <w:ind w:left="5760" w:hanging="360"/>
      </w:pPr>
      <w:rPr>
        <w:rFonts w:ascii="Wingdings" w:hAnsi="Wingdings" w:hint="default"/>
      </w:rPr>
    </w:lvl>
    <w:lvl w:ilvl="8" w:tplc="A8F43CAA" w:tentative="1">
      <w:start w:val="1"/>
      <w:numFmt w:val="bullet"/>
      <w:lvlText w:val=""/>
      <w:lvlJc w:val="left"/>
      <w:pPr>
        <w:tabs>
          <w:tab w:val="num" w:pos="6480"/>
        </w:tabs>
        <w:ind w:left="6480" w:hanging="360"/>
      </w:pPr>
      <w:rPr>
        <w:rFonts w:ascii="Wingdings" w:hAnsi="Wingdings" w:hint="default"/>
      </w:rPr>
    </w:lvl>
  </w:abstractNum>
  <w:abstractNum w:abstractNumId="51">
    <w:nsid w:val="7F04169E"/>
    <w:multiLevelType w:val="hybridMultilevel"/>
    <w:tmpl w:val="E392E4F6"/>
    <w:lvl w:ilvl="0" w:tplc="31B44F8A">
      <w:start w:val="1"/>
      <w:numFmt w:val="bullet"/>
      <w:lvlText w:val=""/>
      <w:lvlJc w:val="left"/>
      <w:pPr>
        <w:tabs>
          <w:tab w:val="num" w:pos="720"/>
        </w:tabs>
        <w:ind w:left="720" w:hanging="360"/>
      </w:pPr>
      <w:rPr>
        <w:rFonts w:ascii="Wingdings" w:hAnsi="Wingdings" w:hint="default"/>
      </w:rPr>
    </w:lvl>
    <w:lvl w:ilvl="1" w:tplc="B11E5E16" w:tentative="1">
      <w:start w:val="1"/>
      <w:numFmt w:val="bullet"/>
      <w:lvlText w:val=""/>
      <w:lvlJc w:val="left"/>
      <w:pPr>
        <w:tabs>
          <w:tab w:val="num" w:pos="1440"/>
        </w:tabs>
        <w:ind w:left="1440" w:hanging="360"/>
      </w:pPr>
      <w:rPr>
        <w:rFonts w:ascii="Wingdings" w:hAnsi="Wingdings" w:hint="default"/>
      </w:rPr>
    </w:lvl>
    <w:lvl w:ilvl="2" w:tplc="CA2439CC" w:tentative="1">
      <w:start w:val="1"/>
      <w:numFmt w:val="bullet"/>
      <w:lvlText w:val=""/>
      <w:lvlJc w:val="left"/>
      <w:pPr>
        <w:tabs>
          <w:tab w:val="num" w:pos="2160"/>
        </w:tabs>
        <w:ind w:left="2160" w:hanging="360"/>
      </w:pPr>
      <w:rPr>
        <w:rFonts w:ascii="Wingdings" w:hAnsi="Wingdings" w:hint="default"/>
      </w:rPr>
    </w:lvl>
    <w:lvl w:ilvl="3" w:tplc="8F5C4F1C" w:tentative="1">
      <w:start w:val="1"/>
      <w:numFmt w:val="bullet"/>
      <w:lvlText w:val=""/>
      <w:lvlJc w:val="left"/>
      <w:pPr>
        <w:tabs>
          <w:tab w:val="num" w:pos="2880"/>
        </w:tabs>
        <w:ind w:left="2880" w:hanging="360"/>
      </w:pPr>
      <w:rPr>
        <w:rFonts w:ascii="Wingdings" w:hAnsi="Wingdings" w:hint="default"/>
      </w:rPr>
    </w:lvl>
    <w:lvl w:ilvl="4" w:tplc="4E8475C6" w:tentative="1">
      <w:start w:val="1"/>
      <w:numFmt w:val="bullet"/>
      <w:lvlText w:val=""/>
      <w:lvlJc w:val="left"/>
      <w:pPr>
        <w:tabs>
          <w:tab w:val="num" w:pos="3600"/>
        </w:tabs>
        <w:ind w:left="3600" w:hanging="360"/>
      </w:pPr>
      <w:rPr>
        <w:rFonts w:ascii="Wingdings" w:hAnsi="Wingdings" w:hint="default"/>
      </w:rPr>
    </w:lvl>
    <w:lvl w:ilvl="5" w:tplc="D06C55B4" w:tentative="1">
      <w:start w:val="1"/>
      <w:numFmt w:val="bullet"/>
      <w:lvlText w:val=""/>
      <w:lvlJc w:val="left"/>
      <w:pPr>
        <w:tabs>
          <w:tab w:val="num" w:pos="4320"/>
        </w:tabs>
        <w:ind w:left="4320" w:hanging="360"/>
      </w:pPr>
      <w:rPr>
        <w:rFonts w:ascii="Wingdings" w:hAnsi="Wingdings" w:hint="default"/>
      </w:rPr>
    </w:lvl>
    <w:lvl w:ilvl="6" w:tplc="6B4A5F3C" w:tentative="1">
      <w:start w:val="1"/>
      <w:numFmt w:val="bullet"/>
      <w:lvlText w:val=""/>
      <w:lvlJc w:val="left"/>
      <w:pPr>
        <w:tabs>
          <w:tab w:val="num" w:pos="5040"/>
        </w:tabs>
        <w:ind w:left="5040" w:hanging="360"/>
      </w:pPr>
      <w:rPr>
        <w:rFonts w:ascii="Wingdings" w:hAnsi="Wingdings" w:hint="default"/>
      </w:rPr>
    </w:lvl>
    <w:lvl w:ilvl="7" w:tplc="F5987EAC" w:tentative="1">
      <w:start w:val="1"/>
      <w:numFmt w:val="bullet"/>
      <w:lvlText w:val=""/>
      <w:lvlJc w:val="left"/>
      <w:pPr>
        <w:tabs>
          <w:tab w:val="num" w:pos="5760"/>
        </w:tabs>
        <w:ind w:left="5760" w:hanging="360"/>
      </w:pPr>
      <w:rPr>
        <w:rFonts w:ascii="Wingdings" w:hAnsi="Wingdings" w:hint="default"/>
      </w:rPr>
    </w:lvl>
    <w:lvl w:ilvl="8" w:tplc="21900896" w:tentative="1">
      <w:start w:val="1"/>
      <w:numFmt w:val="bullet"/>
      <w:lvlText w:val=""/>
      <w:lvlJc w:val="left"/>
      <w:pPr>
        <w:tabs>
          <w:tab w:val="num" w:pos="6480"/>
        </w:tabs>
        <w:ind w:left="6480" w:hanging="360"/>
      </w:pPr>
      <w:rPr>
        <w:rFonts w:ascii="Wingdings" w:hAnsi="Wingdings" w:hint="default"/>
      </w:rPr>
    </w:lvl>
  </w:abstractNum>
  <w:abstractNum w:abstractNumId="52">
    <w:nsid w:val="7FC73C91"/>
    <w:multiLevelType w:val="hybridMultilevel"/>
    <w:tmpl w:val="7CFC45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
  </w:num>
  <w:num w:numId="4">
    <w:abstractNumId w:val="44"/>
  </w:num>
  <w:num w:numId="5">
    <w:abstractNumId w:val="37"/>
  </w:num>
  <w:num w:numId="6">
    <w:abstractNumId w:val="25"/>
  </w:num>
  <w:num w:numId="7">
    <w:abstractNumId w:val="51"/>
  </w:num>
  <w:num w:numId="8">
    <w:abstractNumId w:val="43"/>
  </w:num>
  <w:num w:numId="9">
    <w:abstractNumId w:val="23"/>
  </w:num>
  <w:num w:numId="10">
    <w:abstractNumId w:val="7"/>
  </w:num>
  <w:num w:numId="11">
    <w:abstractNumId w:val="3"/>
  </w:num>
  <w:num w:numId="12">
    <w:abstractNumId w:val="6"/>
  </w:num>
  <w:num w:numId="13">
    <w:abstractNumId w:val="27"/>
  </w:num>
  <w:num w:numId="14">
    <w:abstractNumId w:val="15"/>
  </w:num>
  <w:num w:numId="15">
    <w:abstractNumId w:val="13"/>
  </w:num>
  <w:num w:numId="16">
    <w:abstractNumId w:val="8"/>
  </w:num>
  <w:num w:numId="17">
    <w:abstractNumId w:val="21"/>
  </w:num>
  <w:num w:numId="18">
    <w:abstractNumId w:val="30"/>
  </w:num>
  <w:num w:numId="19">
    <w:abstractNumId w:val="10"/>
  </w:num>
  <w:num w:numId="20">
    <w:abstractNumId w:val="52"/>
  </w:num>
  <w:num w:numId="21">
    <w:abstractNumId w:val="35"/>
  </w:num>
  <w:num w:numId="22">
    <w:abstractNumId w:val="46"/>
  </w:num>
  <w:num w:numId="23">
    <w:abstractNumId w:val="12"/>
  </w:num>
  <w:num w:numId="24">
    <w:abstractNumId w:val="20"/>
  </w:num>
  <w:num w:numId="25">
    <w:abstractNumId w:val="19"/>
  </w:num>
  <w:num w:numId="26">
    <w:abstractNumId w:val="26"/>
  </w:num>
  <w:num w:numId="27">
    <w:abstractNumId w:val="1"/>
  </w:num>
  <w:num w:numId="28">
    <w:abstractNumId w:val="42"/>
  </w:num>
  <w:num w:numId="29">
    <w:abstractNumId w:val="36"/>
  </w:num>
  <w:num w:numId="30">
    <w:abstractNumId w:val="47"/>
  </w:num>
  <w:num w:numId="31">
    <w:abstractNumId w:val="34"/>
  </w:num>
  <w:num w:numId="32">
    <w:abstractNumId w:val="48"/>
  </w:num>
  <w:num w:numId="33">
    <w:abstractNumId w:val="39"/>
  </w:num>
  <w:num w:numId="34">
    <w:abstractNumId w:val="9"/>
  </w:num>
  <w:num w:numId="35">
    <w:abstractNumId w:val="24"/>
  </w:num>
  <w:num w:numId="36">
    <w:abstractNumId w:val="41"/>
  </w:num>
  <w:num w:numId="37">
    <w:abstractNumId w:val="50"/>
  </w:num>
  <w:num w:numId="38">
    <w:abstractNumId w:val="45"/>
  </w:num>
  <w:num w:numId="39">
    <w:abstractNumId w:val="0"/>
  </w:num>
  <w:num w:numId="40">
    <w:abstractNumId w:val="5"/>
  </w:num>
  <w:num w:numId="41">
    <w:abstractNumId w:val="28"/>
  </w:num>
  <w:num w:numId="42">
    <w:abstractNumId w:val="17"/>
  </w:num>
  <w:num w:numId="43">
    <w:abstractNumId w:val="38"/>
  </w:num>
  <w:num w:numId="44">
    <w:abstractNumId w:val="11"/>
  </w:num>
  <w:num w:numId="45">
    <w:abstractNumId w:val="14"/>
  </w:num>
  <w:num w:numId="46">
    <w:abstractNumId w:val="29"/>
  </w:num>
  <w:num w:numId="47">
    <w:abstractNumId w:val="40"/>
  </w:num>
  <w:num w:numId="48">
    <w:abstractNumId w:val="33"/>
  </w:num>
  <w:num w:numId="49">
    <w:abstractNumId w:val="49"/>
  </w:num>
  <w:num w:numId="50">
    <w:abstractNumId w:val="18"/>
  </w:num>
  <w:num w:numId="51">
    <w:abstractNumId w:val="4"/>
  </w:num>
  <w:num w:numId="52">
    <w:abstractNumId w:val="32"/>
  </w:num>
  <w:num w:numId="53">
    <w:abstractNumId w:val="1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6E96"/>
    <w:rsid w:val="00002A7E"/>
    <w:rsid w:val="00002C1C"/>
    <w:rsid w:val="000060F1"/>
    <w:rsid w:val="000340F2"/>
    <w:rsid w:val="000535F6"/>
    <w:rsid w:val="00057438"/>
    <w:rsid w:val="000748DF"/>
    <w:rsid w:val="00076F78"/>
    <w:rsid w:val="000819BB"/>
    <w:rsid w:val="00097D2E"/>
    <w:rsid w:val="000A70EC"/>
    <w:rsid w:val="000B1797"/>
    <w:rsid w:val="000C52CF"/>
    <w:rsid w:val="000D65CB"/>
    <w:rsid w:val="00102BA2"/>
    <w:rsid w:val="00115A24"/>
    <w:rsid w:val="00127C82"/>
    <w:rsid w:val="001355F8"/>
    <w:rsid w:val="001367FC"/>
    <w:rsid w:val="00142917"/>
    <w:rsid w:val="001472B1"/>
    <w:rsid w:val="00160185"/>
    <w:rsid w:val="001761F2"/>
    <w:rsid w:val="001C64A5"/>
    <w:rsid w:val="001C719A"/>
    <w:rsid w:val="0020670A"/>
    <w:rsid w:val="00216C5A"/>
    <w:rsid w:val="00241F44"/>
    <w:rsid w:val="00250993"/>
    <w:rsid w:val="00282CD3"/>
    <w:rsid w:val="00283C66"/>
    <w:rsid w:val="002A6843"/>
    <w:rsid w:val="002B2167"/>
    <w:rsid w:val="002C5E24"/>
    <w:rsid w:val="002F18CF"/>
    <w:rsid w:val="00390B8C"/>
    <w:rsid w:val="0039322F"/>
    <w:rsid w:val="003A347F"/>
    <w:rsid w:val="003C342F"/>
    <w:rsid w:val="003D78E5"/>
    <w:rsid w:val="003F21F2"/>
    <w:rsid w:val="003F414D"/>
    <w:rsid w:val="004003CD"/>
    <w:rsid w:val="0040585D"/>
    <w:rsid w:val="0041353D"/>
    <w:rsid w:val="00445E67"/>
    <w:rsid w:val="00446403"/>
    <w:rsid w:val="0046150F"/>
    <w:rsid w:val="00466783"/>
    <w:rsid w:val="0046789D"/>
    <w:rsid w:val="00476856"/>
    <w:rsid w:val="0048325E"/>
    <w:rsid w:val="00494030"/>
    <w:rsid w:val="004A434B"/>
    <w:rsid w:val="004C3929"/>
    <w:rsid w:val="004C4AB8"/>
    <w:rsid w:val="004E0128"/>
    <w:rsid w:val="004E39D9"/>
    <w:rsid w:val="004F5601"/>
    <w:rsid w:val="005117DE"/>
    <w:rsid w:val="005244F9"/>
    <w:rsid w:val="00534115"/>
    <w:rsid w:val="00537978"/>
    <w:rsid w:val="0057117C"/>
    <w:rsid w:val="00585750"/>
    <w:rsid w:val="005B1C91"/>
    <w:rsid w:val="005E08E9"/>
    <w:rsid w:val="005F1D72"/>
    <w:rsid w:val="005F7345"/>
    <w:rsid w:val="006102E9"/>
    <w:rsid w:val="00612022"/>
    <w:rsid w:val="00623935"/>
    <w:rsid w:val="00626E96"/>
    <w:rsid w:val="00634F6D"/>
    <w:rsid w:val="00647646"/>
    <w:rsid w:val="00655BB1"/>
    <w:rsid w:val="006705DC"/>
    <w:rsid w:val="00680101"/>
    <w:rsid w:val="00681446"/>
    <w:rsid w:val="00682FE0"/>
    <w:rsid w:val="0068526A"/>
    <w:rsid w:val="00686630"/>
    <w:rsid w:val="00694BE6"/>
    <w:rsid w:val="006B5826"/>
    <w:rsid w:val="006C0D3E"/>
    <w:rsid w:val="006C17FB"/>
    <w:rsid w:val="006C4377"/>
    <w:rsid w:val="006D38AE"/>
    <w:rsid w:val="006E02F6"/>
    <w:rsid w:val="006E7E5B"/>
    <w:rsid w:val="006F4C8D"/>
    <w:rsid w:val="006F4F0F"/>
    <w:rsid w:val="006F72E4"/>
    <w:rsid w:val="00700379"/>
    <w:rsid w:val="00706DC9"/>
    <w:rsid w:val="00726369"/>
    <w:rsid w:val="00730B7A"/>
    <w:rsid w:val="0074758D"/>
    <w:rsid w:val="00755557"/>
    <w:rsid w:val="00756827"/>
    <w:rsid w:val="00757E4F"/>
    <w:rsid w:val="00761E45"/>
    <w:rsid w:val="00763EC2"/>
    <w:rsid w:val="007668B7"/>
    <w:rsid w:val="00774736"/>
    <w:rsid w:val="00780BEF"/>
    <w:rsid w:val="007A0616"/>
    <w:rsid w:val="007A22B8"/>
    <w:rsid w:val="007A663A"/>
    <w:rsid w:val="007C0219"/>
    <w:rsid w:val="007C6828"/>
    <w:rsid w:val="007C71E9"/>
    <w:rsid w:val="007F1157"/>
    <w:rsid w:val="007F3B33"/>
    <w:rsid w:val="007F3D70"/>
    <w:rsid w:val="00810A55"/>
    <w:rsid w:val="00816C7E"/>
    <w:rsid w:val="00823C5C"/>
    <w:rsid w:val="00830CEE"/>
    <w:rsid w:val="00836C25"/>
    <w:rsid w:val="008639DE"/>
    <w:rsid w:val="0088113C"/>
    <w:rsid w:val="00884213"/>
    <w:rsid w:val="00890525"/>
    <w:rsid w:val="00892B79"/>
    <w:rsid w:val="00897A1E"/>
    <w:rsid w:val="008B3816"/>
    <w:rsid w:val="008C5233"/>
    <w:rsid w:val="008D23B8"/>
    <w:rsid w:val="008D3DE4"/>
    <w:rsid w:val="008D484D"/>
    <w:rsid w:val="008D4F8D"/>
    <w:rsid w:val="009028FC"/>
    <w:rsid w:val="009106AD"/>
    <w:rsid w:val="00916DF0"/>
    <w:rsid w:val="00921F35"/>
    <w:rsid w:val="009224FB"/>
    <w:rsid w:val="00936BC8"/>
    <w:rsid w:val="0094053D"/>
    <w:rsid w:val="009449F7"/>
    <w:rsid w:val="00947134"/>
    <w:rsid w:val="00960028"/>
    <w:rsid w:val="00972EC2"/>
    <w:rsid w:val="00985D06"/>
    <w:rsid w:val="0098664E"/>
    <w:rsid w:val="00990B51"/>
    <w:rsid w:val="009C4C4C"/>
    <w:rsid w:val="009C7E32"/>
    <w:rsid w:val="009D2B89"/>
    <w:rsid w:val="009D790D"/>
    <w:rsid w:val="009E1DF8"/>
    <w:rsid w:val="009E40F0"/>
    <w:rsid w:val="009F41D5"/>
    <w:rsid w:val="009F4477"/>
    <w:rsid w:val="00A037D6"/>
    <w:rsid w:val="00A11434"/>
    <w:rsid w:val="00A20D04"/>
    <w:rsid w:val="00A47DDE"/>
    <w:rsid w:val="00A560BD"/>
    <w:rsid w:val="00A67487"/>
    <w:rsid w:val="00A702A1"/>
    <w:rsid w:val="00A761E2"/>
    <w:rsid w:val="00A945AC"/>
    <w:rsid w:val="00AB448F"/>
    <w:rsid w:val="00AC7E9D"/>
    <w:rsid w:val="00AF015B"/>
    <w:rsid w:val="00AF4FF7"/>
    <w:rsid w:val="00AF7C60"/>
    <w:rsid w:val="00B11C38"/>
    <w:rsid w:val="00B15457"/>
    <w:rsid w:val="00B155F6"/>
    <w:rsid w:val="00B15DB9"/>
    <w:rsid w:val="00B424B9"/>
    <w:rsid w:val="00B448F6"/>
    <w:rsid w:val="00B470EE"/>
    <w:rsid w:val="00B56EC5"/>
    <w:rsid w:val="00B5775E"/>
    <w:rsid w:val="00B644DF"/>
    <w:rsid w:val="00B649A9"/>
    <w:rsid w:val="00B6710F"/>
    <w:rsid w:val="00B751F3"/>
    <w:rsid w:val="00B90A11"/>
    <w:rsid w:val="00B937BC"/>
    <w:rsid w:val="00B95149"/>
    <w:rsid w:val="00BA275B"/>
    <w:rsid w:val="00BA3B0E"/>
    <w:rsid w:val="00BD40E9"/>
    <w:rsid w:val="00BE1850"/>
    <w:rsid w:val="00BE249F"/>
    <w:rsid w:val="00BE2A17"/>
    <w:rsid w:val="00C24783"/>
    <w:rsid w:val="00C27B1A"/>
    <w:rsid w:val="00C337D5"/>
    <w:rsid w:val="00C361A3"/>
    <w:rsid w:val="00C436FE"/>
    <w:rsid w:val="00C47E95"/>
    <w:rsid w:val="00C65127"/>
    <w:rsid w:val="00C65D45"/>
    <w:rsid w:val="00C74F22"/>
    <w:rsid w:val="00C768C7"/>
    <w:rsid w:val="00CA770E"/>
    <w:rsid w:val="00CB7671"/>
    <w:rsid w:val="00CC6F5F"/>
    <w:rsid w:val="00CD1512"/>
    <w:rsid w:val="00CD214A"/>
    <w:rsid w:val="00CE5E90"/>
    <w:rsid w:val="00D022F4"/>
    <w:rsid w:val="00D06601"/>
    <w:rsid w:val="00D27906"/>
    <w:rsid w:val="00D33003"/>
    <w:rsid w:val="00D40445"/>
    <w:rsid w:val="00D5343A"/>
    <w:rsid w:val="00D54DD8"/>
    <w:rsid w:val="00D5590C"/>
    <w:rsid w:val="00D57D11"/>
    <w:rsid w:val="00D631FA"/>
    <w:rsid w:val="00D64EDB"/>
    <w:rsid w:val="00D657A0"/>
    <w:rsid w:val="00D717B1"/>
    <w:rsid w:val="00D74F14"/>
    <w:rsid w:val="00D77D8E"/>
    <w:rsid w:val="00D83DC8"/>
    <w:rsid w:val="00DA58EB"/>
    <w:rsid w:val="00DB3DB5"/>
    <w:rsid w:val="00DC32C7"/>
    <w:rsid w:val="00DC57FF"/>
    <w:rsid w:val="00DC6D8E"/>
    <w:rsid w:val="00DC7193"/>
    <w:rsid w:val="00DC7B20"/>
    <w:rsid w:val="00DD3BFF"/>
    <w:rsid w:val="00DD5134"/>
    <w:rsid w:val="00DE374F"/>
    <w:rsid w:val="00E040F0"/>
    <w:rsid w:val="00E12828"/>
    <w:rsid w:val="00E245DF"/>
    <w:rsid w:val="00E324E1"/>
    <w:rsid w:val="00E336EF"/>
    <w:rsid w:val="00E3520F"/>
    <w:rsid w:val="00E51FEF"/>
    <w:rsid w:val="00E55895"/>
    <w:rsid w:val="00E56053"/>
    <w:rsid w:val="00E64053"/>
    <w:rsid w:val="00E71658"/>
    <w:rsid w:val="00E75C75"/>
    <w:rsid w:val="00E75E30"/>
    <w:rsid w:val="00E825EE"/>
    <w:rsid w:val="00E97458"/>
    <w:rsid w:val="00EA11D4"/>
    <w:rsid w:val="00EA12E3"/>
    <w:rsid w:val="00EA4E5B"/>
    <w:rsid w:val="00EC3189"/>
    <w:rsid w:val="00EC3699"/>
    <w:rsid w:val="00ED1268"/>
    <w:rsid w:val="00ED6E40"/>
    <w:rsid w:val="00F05AE0"/>
    <w:rsid w:val="00F10252"/>
    <w:rsid w:val="00F12A00"/>
    <w:rsid w:val="00F27D0C"/>
    <w:rsid w:val="00F302F7"/>
    <w:rsid w:val="00F65256"/>
    <w:rsid w:val="00F662C1"/>
    <w:rsid w:val="00F71616"/>
    <w:rsid w:val="00FA6CDB"/>
    <w:rsid w:val="00FA6DAF"/>
    <w:rsid w:val="00FB554D"/>
    <w:rsid w:val="00FE37E5"/>
    <w:rsid w:val="00FF6A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AC"/>
    <w:pPr>
      <w:spacing w:after="200" w:line="276" w:lineRule="auto"/>
    </w:pPr>
    <w:rPr>
      <w:rFonts w:eastAsia="Times New Roman"/>
      <w:sz w:val="22"/>
      <w:szCs w:val="22"/>
      <w:lang w:eastAsia="en-US"/>
    </w:rPr>
  </w:style>
  <w:style w:type="paragraph" w:styleId="Naslov1">
    <w:name w:val="heading 1"/>
    <w:basedOn w:val="Normal"/>
    <w:link w:val="Naslov1Char"/>
    <w:uiPriority w:val="9"/>
    <w:qFormat/>
    <w:rsid w:val="002A6843"/>
    <w:pPr>
      <w:spacing w:before="100" w:beforeAutospacing="1" w:after="100" w:afterAutospacing="1" w:line="240" w:lineRule="auto"/>
      <w:outlineLvl w:val="0"/>
    </w:pPr>
    <w:rPr>
      <w:rFonts w:ascii="Times New Roman" w:hAnsi="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A945AC"/>
    <w:rPr>
      <w:sz w:val="22"/>
      <w:szCs w:val="22"/>
      <w:lang w:eastAsia="en-US"/>
    </w:rPr>
  </w:style>
  <w:style w:type="character" w:customStyle="1" w:styleId="Naslov1Char">
    <w:name w:val="Naslov 1 Char"/>
    <w:basedOn w:val="Zadanifontodlomka"/>
    <w:link w:val="Naslov1"/>
    <w:uiPriority w:val="9"/>
    <w:rsid w:val="002A6843"/>
    <w:rPr>
      <w:rFonts w:ascii="Times New Roman" w:eastAsia="Times New Roman" w:hAnsi="Times New Roman" w:cs="Times New Roman"/>
      <w:b/>
      <w:bCs/>
      <w:kern w:val="36"/>
      <w:sz w:val="48"/>
      <w:szCs w:val="48"/>
      <w:lang w:eastAsia="hr-HR"/>
    </w:rPr>
  </w:style>
  <w:style w:type="paragraph" w:styleId="Odlomakpopisa">
    <w:name w:val="List Paragraph"/>
    <w:basedOn w:val="Normal"/>
    <w:uiPriority w:val="34"/>
    <w:qFormat/>
    <w:rsid w:val="00B56EC5"/>
    <w:pPr>
      <w:ind w:left="720"/>
      <w:contextualSpacing/>
    </w:pPr>
  </w:style>
  <w:style w:type="paragraph" w:customStyle="1" w:styleId="Bezproreda1">
    <w:name w:val="Bez proreda1"/>
    <w:uiPriority w:val="1"/>
    <w:qFormat/>
    <w:rsid w:val="0074758D"/>
    <w:rPr>
      <w:rFonts w:eastAsia="Times New Roman"/>
      <w:sz w:val="22"/>
      <w:szCs w:val="22"/>
      <w:lang w:eastAsia="en-US"/>
    </w:rPr>
  </w:style>
  <w:style w:type="character" w:customStyle="1" w:styleId="BezproredaChar">
    <w:name w:val="Bez proreda Char"/>
    <w:link w:val="Bezproreda"/>
    <w:uiPriority w:val="1"/>
    <w:locked/>
    <w:rsid w:val="006F4F0F"/>
    <w:rPr>
      <w:sz w:val="22"/>
      <w:szCs w:val="22"/>
      <w:lang w:val="hr-HR" w:eastAsia="en-US" w:bidi="ar-SA"/>
    </w:rPr>
  </w:style>
  <w:style w:type="character" w:styleId="Hiperveza">
    <w:name w:val="Hyperlink"/>
    <w:unhideWhenUsed/>
    <w:rsid w:val="00466783"/>
    <w:rPr>
      <w:color w:val="0000FF"/>
      <w:u w:val="single"/>
    </w:rPr>
  </w:style>
  <w:style w:type="paragraph" w:styleId="Zaglavlje">
    <w:name w:val="header"/>
    <w:basedOn w:val="Normal"/>
    <w:link w:val="ZaglavljeChar"/>
    <w:uiPriority w:val="99"/>
    <w:semiHidden/>
    <w:unhideWhenUsed/>
    <w:rsid w:val="00AF7C6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F7C60"/>
    <w:rPr>
      <w:rFonts w:ascii="Calibri" w:eastAsia="Times New Roman" w:hAnsi="Calibri" w:cs="Times New Roman"/>
    </w:rPr>
  </w:style>
  <w:style w:type="paragraph" w:styleId="Podnoje">
    <w:name w:val="footer"/>
    <w:basedOn w:val="Normal"/>
    <w:link w:val="PodnojeChar"/>
    <w:uiPriority w:val="99"/>
    <w:unhideWhenUsed/>
    <w:rsid w:val="00AF7C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7C60"/>
    <w:rPr>
      <w:rFonts w:ascii="Calibri" w:eastAsia="Times New Roman" w:hAnsi="Calibri" w:cs="Times New Roman"/>
    </w:rPr>
  </w:style>
  <w:style w:type="table" w:styleId="Reetkatablice">
    <w:name w:val="Table Grid"/>
    <w:basedOn w:val="Obinatablica"/>
    <w:uiPriority w:val="59"/>
    <w:rsid w:val="006C1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921F3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21F35"/>
    <w:rPr>
      <w:rFonts w:ascii="Calibri" w:eastAsia="Times New Roman" w:hAnsi="Calibri" w:cs="Times New Roman"/>
      <w:sz w:val="20"/>
      <w:szCs w:val="20"/>
    </w:rPr>
  </w:style>
  <w:style w:type="character" w:styleId="Referencafusnote">
    <w:name w:val="footnote reference"/>
    <w:basedOn w:val="Zadanifontodlomka"/>
    <w:uiPriority w:val="99"/>
    <w:semiHidden/>
    <w:unhideWhenUsed/>
    <w:rsid w:val="00921F35"/>
    <w:rPr>
      <w:vertAlign w:val="superscript"/>
    </w:rPr>
  </w:style>
  <w:style w:type="paragraph" w:styleId="Tijeloteksta3">
    <w:name w:val="Body Text 3"/>
    <w:basedOn w:val="Normal"/>
    <w:link w:val="Tijeloteksta3Char"/>
    <w:rsid w:val="00C65127"/>
    <w:pPr>
      <w:spacing w:after="120" w:line="240" w:lineRule="auto"/>
    </w:pPr>
    <w:rPr>
      <w:rFonts w:ascii="Times New Roman" w:hAnsi="Times New Roman"/>
      <w:sz w:val="16"/>
      <w:szCs w:val="16"/>
      <w:lang w:val="en-US"/>
    </w:rPr>
  </w:style>
  <w:style w:type="character" w:customStyle="1" w:styleId="Tijeloteksta3Char">
    <w:name w:val="Tijelo teksta 3 Char"/>
    <w:basedOn w:val="Zadanifontodlomka"/>
    <w:link w:val="Tijeloteksta3"/>
    <w:rsid w:val="00C65127"/>
    <w:rPr>
      <w:rFonts w:ascii="Times New Roman" w:eastAsia="Times New Roman" w:hAnsi="Times New Roman" w:cs="Times New Roman"/>
      <w:sz w:val="16"/>
      <w:szCs w:val="16"/>
      <w:lang w:val="en-US"/>
    </w:rPr>
  </w:style>
  <w:style w:type="character" w:styleId="Naglaeno">
    <w:name w:val="Strong"/>
    <w:basedOn w:val="Zadanifontodlomka"/>
    <w:uiPriority w:val="22"/>
    <w:qFormat/>
    <w:rsid w:val="00C65127"/>
    <w:rPr>
      <w:b/>
      <w:bCs/>
    </w:rPr>
  </w:style>
</w:styles>
</file>

<file path=word/webSettings.xml><?xml version="1.0" encoding="utf-8"?>
<w:webSettings xmlns:r="http://schemas.openxmlformats.org/officeDocument/2006/relationships" xmlns:w="http://schemas.openxmlformats.org/wordprocessingml/2006/main">
  <w:divs>
    <w:div w:id="44724647">
      <w:bodyDiv w:val="1"/>
      <w:marLeft w:val="0"/>
      <w:marRight w:val="0"/>
      <w:marTop w:val="0"/>
      <w:marBottom w:val="0"/>
      <w:divBdr>
        <w:top w:val="none" w:sz="0" w:space="0" w:color="auto"/>
        <w:left w:val="none" w:sz="0" w:space="0" w:color="auto"/>
        <w:bottom w:val="none" w:sz="0" w:space="0" w:color="auto"/>
        <w:right w:val="none" w:sz="0" w:space="0" w:color="auto"/>
      </w:divBdr>
      <w:divsChild>
        <w:div w:id="1903713173">
          <w:marLeft w:val="806"/>
          <w:marRight w:val="0"/>
          <w:marTop w:val="134"/>
          <w:marBottom w:val="0"/>
          <w:divBdr>
            <w:top w:val="none" w:sz="0" w:space="0" w:color="auto"/>
            <w:left w:val="none" w:sz="0" w:space="0" w:color="auto"/>
            <w:bottom w:val="none" w:sz="0" w:space="0" w:color="auto"/>
            <w:right w:val="none" w:sz="0" w:space="0" w:color="auto"/>
          </w:divBdr>
        </w:div>
      </w:divsChild>
    </w:div>
    <w:div w:id="122815259">
      <w:bodyDiv w:val="1"/>
      <w:marLeft w:val="0"/>
      <w:marRight w:val="0"/>
      <w:marTop w:val="0"/>
      <w:marBottom w:val="0"/>
      <w:divBdr>
        <w:top w:val="none" w:sz="0" w:space="0" w:color="auto"/>
        <w:left w:val="none" w:sz="0" w:space="0" w:color="auto"/>
        <w:bottom w:val="none" w:sz="0" w:space="0" w:color="auto"/>
        <w:right w:val="none" w:sz="0" w:space="0" w:color="auto"/>
      </w:divBdr>
    </w:div>
    <w:div w:id="135492626">
      <w:bodyDiv w:val="1"/>
      <w:marLeft w:val="0"/>
      <w:marRight w:val="0"/>
      <w:marTop w:val="0"/>
      <w:marBottom w:val="0"/>
      <w:divBdr>
        <w:top w:val="none" w:sz="0" w:space="0" w:color="auto"/>
        <w:left w:val="none" w:sz="0" w:space="0" w:color="auto"/>
        <w:bottom w:val="none" w:sz="0" w:space="0" w:color="auto"/>
        <w:right w:val="none" w:sz="0" w:space="0" w:color="auto"/>
      </w:divBdr>
    </w:div>
    <w:div w:id="166292652">
      <w:bodyDiv w:val="1"/>
      <w:marLeft w:val="0"/>
      <w:marRight w:val="0"/>
      <w:marTop w:val="0"/>
      <w:marBottom w:val="0"/>
      <w:divBdr>
        <w:top w:val="none" w:sz="0" w:space="0" w:color="auto"/>
        <w:left w:val="none" w:sz="0" w:space="0" w:color="auto"/>
        <w:bottom w:val="none" w:sz="0" w:space="0" w:color="auto"/>
        <w:right w:val="none" w:sz="0" w:space="0" w:color="auto"/>
      </w:divBdr>
    </w:div>
    <w:div w:id="228543454">
      <w:bodyDiv w:val="1"/>
      <w:marLeft w:val="0"/>
      <w:marRight w:val="0"/>
      <w:marTop w:val="0"/>
      <w:marBottom w:val="0"/>
      <w:divBdr>
        <w:top w:val="none" w:sz="0" w:space="0" w:color="auto"/>
        <w:left w:val="none" w:sz="0" w:space="0" w:color="auto"/>
        <w:bottom w:val="none" w:sz="0" w:space="0" w:color="auto"/>
        <w:right w:val="none" w:sz="0" w:space="0" w:color="auto"/>
      </w:divBdr>
    </w:div>
    <w:div w:id="285352900">
      <w:bodyDiv w:val="1"/>
      <w:marLeft w:val="0"/>
      <w:marRight w:val="0"/>
      <w:marTop w:val="0"/>
      <w:marBottom w:val="0"/>
      <w:divBdr>
        <w:top w:val="none" w:sz="0" w:space="0" w:color="auto"/>
        <w:left w:val="none" w:sz="0" w:space="0" w:color="auto"/>
        <w:bottom w:val="none" w:sz="0" w:space="0" w:color="auto"/>
        <w:right w:val="none" w:sz="0" w:space="0" w:color="auto"/>
      </w:divBdr>
      <w:divsChild>
        <w:div w:id="447698149">
          <w:marLeft w:val="1166"/>
          <w:marRight w:val="0"/>
          <w:marTop w:val="125"/>
          <w:marBottom w:val="0"/>
          <w:divBdr>
            <w:top w:val="none" w:sz="0" w:space="0" w:color="auto"/>
            <w:left w:val="none" w:sz="0" w:space="0" w:color="auto"/>
            <w:bottom w:val="none" w:sz="0" w:space="0" w:color="auto"/>
            <w:right w:val="none" w:sz="0" w:space="0" w:color="auto"/>
          </w:divBdr>
        </w:div>
        <w:div w:id="1512910800">
          <w:marLeft w:val="1166"/>
          <w:marRight w:val="0"/>
          <w:marTop w:val="125"/>
          <w:marBottom w:val="0"/>
          <w:divBdr>
            <w:top w:val="none" w:sz="0" w:space="0" w:color="auto"/>
            <w:left w:val="none" w:sz="0" w:space="0" w:color="auto"/>
            <w:bottom w:val="none" w:sz="0" w:space="0" w:color="auto"/>
            <w:right w:val="none" w:sz="0" w:space="0" w:color="auto"/>
          </w:divBdr>
        </w:div>
        <w:div w:id="1696887783">
          <w:marLeft w:val="1166"/>
          <w:marRight w:val="0"/>
          <w:marTop w:val="125"/>
          <w:marBottom w:val="0"/>
          <w:divBdr>
            <w:top w:val="none" w:sz="0" w:space="0" w:color="auto"/>
            <w:left w:val="none" w:sz="0" w:space="0" w:color="auto"/>
            <w:bottom w:val="none" w:sz="0" w:space="0" w:color="auto"/>
            <w:right w:val="none" w:sz="0" w:space="0" w:color="auto"/>
          </w:divBdr>
        </w:div>
        <w:div w:id="1972662924">
          <w:marLeft w:val="1166"/>
          <w:marRight w:val="0"/>
          <w:marTop w:val="125"/>
          <w:marBottom w:val="0"/>
          <w:divBdr>
            <w:top w:val="none" w:sz="0" w:space="0" w:color="auto"/>
            <w:left w:val="none" w:sz="0" w:space="0" w:color="auto"/>
            <w:bottom w:val="none" w:sz="0" w:space="0" w:color="auto"/>
            <w:right w:val="none" w:sz="0" w:space="0" w:color="auto"/>
          </w:divBdr>
        </w:div>
      </w:divsChild>
    </w:div>
    <w:div w:id="458181586">
      <w:bodyDiv w:val="1"/>
      <w:marLeft w:val="0"/>
      <w:marRight w:val="0"/>
      <w:marTop w:val="0"/>
      <w:marBottom w:val="0"/>
      <w:divBdr>
        <w:top w:val="none" w:sz="0" w:space="0" w:color="auto"/>
        <w:left w:val="none" w:sz="0" w:space="0" w:color="auto"/>
        <w:bottom w:val="none" w:sz="0" w:space="0" w:color="auto"/>
        <w:right w:val="none" w:sz="0" w:space="0" w:color="auto"/>
      </w:divBdr>
      <w:divsChild>
        <w:div w:id="351273068">
          <w:marLeft w:val="547"/>
          <w:marRight w:val="0"/>
          <w:marTop w:val="154"/>
          <w:marBottom w:val="0"/>
          <w:divBdr>
            <w:top w:val="none" w:sz="0" w:space="0" w:color="auto"/>
            <w:left w:val="none" w:sz="0" w:space="0" w:color="auto"/>
            <w:bottom w:val="none" w:sz="0" w:space="0" w:color="auto"/>
            <w:right w:val="none" w:sz="0" w:space="0" w:color="auto"/>
          </w:divBdr>
        </w:div>
        <w:div w:id="556668467">
          <w:marLeft w:val="547"/>
          <w:marRight w:val="0"/>
          <w:marTop w:val="154"/>
          <w:marBottom w:val="0"/>
          <w:divBdr>
            <w:top w:val="none" w:sz="0" w:space="0" w:color="auto"/>
            <w:left w:val="none" w:sz="0" w:space="0" w:color="auto"/>
            <w:bottom w:val="none" w:sz="0" w:space="0" w:color="auto"/>
            <w:right w:val="none" w:sz="0" w:space="0" w:color="auto"/>
          </w:divBdr>
        </w:div>
        <w:div w:id="865220630">
          <w:marLeft w:val="547"/>
          <w:marRight w:val="0"/>
          <w:marTop w:val="154"/>
          <w:marBottom w:val="0"/>
          <w:divBdr>
            <w:top w:val="none" w:sz="0" w:space="0" w:color="auto"/>
            <w:left w:val="none" w:sz="0" w:space="0" w:color="auto"/>
            <w:bottom w:val="none" w:sz="0" w:space="0" w:color="auto"/>
            <w:right w:val="none" w:sz="0" w:space="0" w:color="auto"/>
          </w:divBdr>
        </w:div>
        <w:div w:id="891234629">
          <w:marLeft w:val="547"/>
          <w:marRight w:val="0"/>
          <w:marTop w:val="154"/>
          <w:marBottom w:val="0"/>
          <w:divBdr>
            <w:top w:val="none" w:sz="0" w:space="0" w:color="auto"/>
            <w:left w:val="none" w:sz="0" w:space="0" w:color="auto"/>
            <w:bottom w:val="none" w:sz="0" w:space="0" w:color="auto"/>
            <w:right w:val="none" w:sz="0" w:space="0" w:color="auto"/>
          </w:divBdr>
        </w:div>
        <w:div w:id="963389203">
          <w:marLeft w:val="547"/>
          <w:marRight w:val="0"/>
          <w:marTop w:val="154"/>
          <w:marBottom w:val="0"/>
          <w:divBdr>
            <w:top w:val="none" w:sz="0" w:space="0" w:color="auto"/>
            <w:left w:val="none" w:sz="0" w:space="0" w:color="auto"/>
            <w:bottom w:val="none" w:sz="0" w:space="0" w:color="auto"/>
            <w:right w:val="none" w:sz="0" w:space="0" w:color="auto"/>
          </w:divBdr>
        </w:div>
        <w:div w:id="1064372869">
          <w:marLeft w:val="547"/>
          <w:marRight w:val="0"/>
          <w:marTop w:val="154"/>
          <w:marBottom w:val="0"/>
          <w:divBdr>
            <w:top w:val="none" w:sz="0" w:space="0" w:color="auto"/>
            <w:left w:val="none" w:sz="0" w:space="0" w:color="auto"/>
            <w:bottom w:val="none" w:sz="0" w:space="0" w:color="auto"/>
            <w:right w:val="none" w:sz="0" w:space="0" w:color="auto"/>
          </w:divBdr>
        </w:div>
      </w:divsChild>
    </w:div>
    <w:div w:id="780076846">
      <w:bodyDiv w:val="1"/>
      <w:marLeft w:val="0"/>
      <w:marRight w:val="0"/>
      <w:marTop w:val="0"/>
      <w:marBottom w:val="0"/>
      <w:divBdr>
        <w:top w:val="none" w:sz="0" w:space="0" w:color="auto"/>
        <w:left w:val="none" w:sz="0" w:space="0" w:color="auto"/>
        <w:bottom w:val="none" w:sz="0" w:space="0" w:color="auto"/>
        <w:right w:val="none" w:sz="0" w:space="0" w:color="auto"/>
      </w:divBdr>
    </w:div>
    <w:div w:id="813060213">
      <w:bodyDiv w:val="1"/>
      <w:marLeft w:val="0"/>
      <w:marRight w:val="0"/>
      <w:marTop w:val="0"/>
      <w:marBottom w:val="0"/>
      <w:divBdr>
        <w:top w:val="none" w:sz="0" w:space="0" w:color="auto"/>
        <w:left w:val="none" w:sz="0" w:space="0" w:color="auto"/>
        <w:bottom w:val="none" w:sz="0" w:space="0" w:color="auto"/>
        <w:right w:val="none" w:sz="0" w:space="0" w:color="auto"/>
      </w:divBdr>
      <w:divsChild>
        <w:div w:id="573198837">
          <w:marLeft w:val="547"/>
          <w:marRight w:val="0"/>
          <w:marTop w:val="125"/>
          <w:marBottom w:val="0"/>
          <w:divBdr>
            <w:top w:val="none" w:sz="0" w:space="0" w:color="auto"/>
            <w:left w:val="none" w:sz="0" w:space="0" w:color="auto"/>
            <w:bottom w:val="none" w:sz="0" w:space="0" w:color="auto"/>
            <w:right w:val="none" w:sz="0" w:space="0" w:color="auto"/>
          </w:divBdr>
        </w:div>
        <w:div w:id="1031146338">
          <w:marLeft w:val="547"/>
          <w:marRight w:val="0"/>
          <w:marTop w:val="125"/>
          <w:marBottom w:val="0"/>
          <w:divBdr>
            <w:top w:val="none" w:sz="0" w:space="0" w:color="auto"/>
            <w:left w:val="none" w:sz="0" w:space="0" w:color="auto"/>
            <w:bottom w:val="none" w:sz="0" w:space="0" w:color="auto"/>
            <w:right w:val="none" w:sz="0" w:space="0" w:color="auto"/>
          </w:divBdr>
        </w:div>
      </w:divsChild>
    </w:div>
    <w:div w:id="877815902">
      <w:bodyDiv w:val="1"/>
      <w:marLeft w:val="0"/>
      <w:marRight w:val="0"/>
      <w:marTop w:val="0"/>
      <w:marBottom w:val="0"/>
      <w:divBdr>
        <w:top w:val="none" w:sz="0" w:space="0" w:color="auto"/>
        <w:left w:val="none" w:sz="0" w:space="0" w:color="auto"/>
        <w:bottom w:val="none" w:sz="0" w:space="0" w:color="auto"/>
        <w:right w:val="none" w:sz="0" w:space="0" w:color="auto"/>
      </w:divBdr>
      <w:divsChild>
        <w:div w:id="1275863667">
          <w:marLeft w:val="1166"/>
          <w:marRight w:val="0"/>
          <w:marTop w:val="125"/>
          <w:marBottom w:val="0"/>
          <w:divBdr>
            <w:top w:val="none" w:sz="0" w:space="0" w:color="auto"/>
            <w:left w:val="none" w:sz="0" w:space="0" w:color="auto"/>
            <w:bottom w:val="none" w:sz="0" w:space="0" w:color="auto"/>
            <w:right w:val="none" w:sz="0" w:space="0" w:color="auto"/>
          </w:divBdr>
        </w:div>
        <w:div w:id="1790202671">
          <w:marLeft w:val="1166"/>
          <w:marRight w:val="0"/>
          <w:marTop w:val="125"/>
          <w:marBottom w:val="0"/>
          <w:divBdr>
            <w:top w:val="none" w:sz="0" w:space="0" w:color="auto"/>
            <w:left w:val="none" w:sz="0" w:space="0" w:color="auto"/>
            <w:bottom w:val="none" w:sz="0" w:space="0" w:color="auto"/>
            <w:right w:val="none" w:sz="0" w:space="0" w:color="auto"/>
          </w:divBdr>
        </w:div>
      </w:divsChild>
    </w:div>
    <w:div w:id="1047950198">
      <w:bodyDiv w:val="1"/>
      <w:marLeft w:val="0"/>
      <w:marRight w:val="0"/>
      <w:marTop w:val="0"/>
      <w:marBottom w:val="0"/>
      <w:divBdr>
        <w:top w:val="none" w:sz="0" w:space="0" w:color="auto"/>
        <w:left w:val="none" w:sz="0" w:space="0" w:color="auto"/>
        <w:bottom w:val="none" w:sz="0" w:space="0" w:color="auto"/>
        <w:right w:val="none" w:sz="0" w:space="0" w:color="auto"/>
      </w:divBdr>
      <w:divsChild>
        <w:div w:id="53091636">
          <w:marLeft w:val="432"/>
          <w:marRight w:val="0"/>
          <w:marTop w:val="77"/>
          <w:marBottom w:val="0"/>
          <w:divBdr>
            <w:top w:val="none" w:sz="0" w:space="0" w:color="auto"/>
            <w:left w:val="none" w:sz="0" w:space="0" w:color="auto"/>
            <w:bottom w:val="none" w:sz="0" w:space="0" w:color="auto"/>
            <w:right w:val="none" w:sz="0" w:space="0" w:color="auto"/>
          </w:divBdr>
        </w:div>
        <w:div w:id="323166302">
          <w:marLeft w:val="432"/>
          <w:marRight w:val="0"/>
          <w:marTop w:val="77"/>
          <w:marBottom w:val="0"/>
          <w:divBdr>
            <w:top w:val="none" w:sz="0" w:space="0" w:color="auto"/>
            <w:left w:val="none" w:sz="0" w:space="0" w:color="auto"/>
            <w:bottom w:val="none" w:sz="0" w:space="0" w:color="auto"/>
            <w:right w:val="none" w:sz="0" w:space="0" w:color="auto"/>
          </w:divBdr>
        </w:div>
        <w:div w:id="638261945">
          <w:marLeft w:val="432"/>
          <w:marRight w:val="0"/>
          <w:marTop w:val="77"/>
          <w:marBottom w:val="0"/>
          <w:divBdr>
            <w:top w:val="none" w:sz="0" w:space="0" w:color="auto"/>
            <w:left w:val="none" w:sz="0" w:space="0" w:color="auto"/>
            <w:bottom w:val="none" w:sz="0" w:space="0" w:color="auto"/>
            <w:right w:val="none" w:sz="0" w:space="0" w:color="auto"/>
          </w:divBdr>
        </w:div>
        <w:div w:id="1017273040">
          <w:marLeft w:val="432"/>
          <w:marRight w:val="0"/>
          <w:marTop w:val="77"/>
          <w:marBottom w:val="0"/>
          <w:divBdr>
            <w:top w:val="none" w:sz="0" w:space="0" w:color="auto"/>
            <w:left w:val="none" w:sz="0" w:space="0" w:color="auto"/>
            <w:bottom w:val="none" w:sz="0" w:space="0" w:color="auto"/>
            <w:right w:val="none" w:sz="0" w:space="0" w:color="auto"/>
          </w:divBdr>
        </w:div>
        <w:div w:id="1123618520">
          <w:marLeft w:val="432"/>
          <w:marRight w:val="0"/>
          <w:marTop w:val="77"/>
          <w:marBottom w:val="0"/>
          <w:divBdr>
            <w:top w:val="none" w:sz="0" w:space="0" w:color="auto"/>
            <w:left w:val="none" w:sz="0" w:space="0" w:color="auto"/>
            <w:bottom w:val="none" w:sz="0" w:space="0" w:color="auto"/>
            <w:right w:val="none" w:sz="0" w:space="0" w:color="auto"/>
          </w:divBdr>
        </w:div>
        <w:div w:id="1345522370">
          <w:marLeft w:val="432"/>
          <w:marRight w:val="0"/>
          <w:marTop w:val="77"/>
          <w:marBottom w:val="0"/>
          <w:divBdr>
            <w:top w:val="none" w:sz="0" w:space="0" w:color="auto"/>
            <w:left w:val="none" w:sz="0" w:space="0" w:color="auto"/>
            <w:bottom w:val="none" w:sz="0" w:space="0" w:color="auto"/>
            <w:right w:val="none" w:sz="0" w:space="0" w:color="auto"/>
          </w:divBdr>
        </w:div>
        <w:div w:id="1874805882">
          <w:marLeft w:val="432"/>
          <w:marRight w:val="0"/>
          <w:marTop w:val="77"/>
          <w:marBottom w:val="0"/>
          <w:divBdr>
            <w:top w:val="none" w:sz="0" w:space="0" w:color="auto"/>
            <w:left w:val="none" w:sz="0" w:space="0" w:color="auto"/>
            <w:bottom w:val="none" w:sz="0" w:space="0" w:color="auto"/>
            <w:right w:val="none" w:sz="0" w:space="0" w:color="auto"/>
          </w:divBdr>
        </w:div>
        <w:div w:id="1992640225">
          <w:marLeft w:val="432"/>
          <w:marRight w:val="0"/>
          <w:marTop w:val="77"/>
          <w:marBottom w:val="0"/>
          <w:divBdr>
            <w:top w:val="none" w:sz="0" w:space="0" w:color="auto"/>
            <w:left w:val="none" w:sz="0" w:space="0" w:color="auto"/>
            <w:bottom w:val="none" w:sz="0" w:space="0" w:color="auto"/>
            <w:right w:val="none" w:sz="0" w:space="0" w:color="auto"/>
          </w:divBdr>
        </w:div>
      </w:divsChild>
    </w:div>
    <w:div w:id="1142043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6296">
          <w:marLeft w:val="547"/>
          <w:marRight w:val="0"/>
          <w:marTop w:val="144"/>
          <w:marBottom w:val="0"/>
          <w:divBdr>
            <w:top w:val="none" w:sz="0" w:space="0" w:color="auto"/>
            <w:left w:val="none" w:sz="0" w:space="0" w:color="auto"/>
            <w:bottom w:val="none" w:sz="0" w:space="0" w:color="auto"/>
            <w:right w:val="none" w:sz="0" w:space="0" w:color="auto"/>
          </w:divBdr>
        </w:div>
      </w:divsChild>
    </w:div>
    <w:div w:id="1215435831">
      <w:bodyDiv w:val="1"/>
      <w:marLeft w:val="0"/>
      <w:marRight w:val="0"/>
      <w:marTop w:val="0"/>
      <w:marBottom w:val="0"/>
      <w:divBdr>
        <w:top w:val="none" w:sz="0" w:space="0" w:color="auto"/>
        <w:left w:val="none" w:sz="0" w:space="0" w:color="auto"/>
        <w:bottom w:val="none" w:sz="0" w:space="0" w:color="auto"/>
        <w:right w:val="none" w:sz="0" w:space="0" w:color="auto"/>
      </w:divBdr>
      <w:divsChild>
        <w:div w:id="1578399661">
          <w:marLeft w:val="547"/>
          <w:marRight w:val="0"/>
          <w:marTop w:val="130"/>
          <w:marBottom w:val="0"/>
          <w:divBdr>
            <w:top w:val="none" w:sz="0" w:space="0" w:color="auto"/>
            <w:left w:val="none" w:sz="0" w:space="0" w:color="auto"/>
            <w:bottom w:val="none" w:sz="0" w:space="0" w:color="auto"/>
            <w:right w:val="none" w:sz="0" w:space="0" w:color="auto"/>
          </w:divBdr>
        </w:div>
      </w:divsChild>
    </w:div>
    <w:div w:id="1441143824">
      <w:bodyDiv w:val="1"/>
      <w:marLeft w:val="0"/>
      <w:marRight w:val="0"/>
      <w:marTop w:val="0"/>
      <w:marBottom w:val="0"/>
      <w:divBdr>
        <w:top w:val="none" w:sz="0" w:space="0" w:color="auto"/>
        <w:left w:val="none" w:sz="0" w:space="0" w:color="auto"/>
        <w:bottom w:val="none" w:sz="0" w:space="0" w:color="auto"/>
        <w:right w:val="none" w:sz="0" w:space="0" w:color="auto"/>
      </w:divBdr>
      <w:divsChild>
        <w:div w:id="387730687">
          <w:marLeft w:val="547"/>
          <w:marRight w:val="0"/>
          <w:marTop w:val="77"/>
          <w:marBottom w:val="0"/>
          <w:divBdr>
            <w:top w:val="none" w:sz="0" w:space="0" w:color="auto"/>
            <w:left w:val="none" w:sz="0" w:space="0" w:color="auto"/>
            <w:bottom w:val="none" w:sz="0" w:space="0" w:color="auto"/>
            <w:right w:val="none" w:sz="0" w:space="0" w:color="auto"/>
          </w:divBdr>
        </w:div>
        <w:div w:id="391999169">
          <w:marLeft w:val="547"/>
          <w:marRight w:val="0"/>
          <w:marTop w:val="77"/>
          <w:marBottom w:val="0"/>
          <w:divBdr>
            <w:top w:val="none" w:sz="0" w:space="0" w:color="auto"/>
            <w:left w:val="none" w:sz="0" w:space="0" w:color="auto"/>
            <w:bottom w:val="none" w:sz="0" w:space="0" w:color="auto"/>
            <w:right w:val="none" w:sz="0" w:space="0" w:color="auto"/>
          </w:divBdr>
        </w:div>
        <w:div w:id="468398344">
          <w:marLeft w:val="547"/>
          <w:marRight w:val="0"/>
          <w:marTop w:val="77"/>
          <w:marBottom w:val="0"/>
          <w:divBdr>
            <w:top w:val="none" w:sz="0" w:space="0" w:color="auto"/>
            <w:left w:val="none" w:sz="0" w:space="0" w:color="auto"/>
            <w:bottom w:val="none" w:sz="0" w:space="0" w:color="auto"/>
            <w:right w:val="none" w:sz="0" w:space="0" w:color="auto"/>
          </w:divBdr>
        </w:div>
        <w:div w:id="534461170">
          <w:marLeft w:val="547"/>
          <w:marRight w:val="0"/>
          <w:marTop w:val="77"/>
          <w:marBottom w:val="0"/>
          <w:divBdr>
            <w:top w:val="none" w:sz="0" w:space="0" w:color="auto"/>
            <w:left w:val="none" w:sz="0" w:space="0" w:color="auto"/>
            <w:bottom w:val="none" w:sz="0" w:space="0" w:color="auto"/>
            <w:right w:val="none" w:sz="0" w:space="0" w:color="auto"/>
          </w:divBdr>
        </w:div>
        <w:div w:id="1391535395">
          <w:marLeft w:val="547"/>
          <w:marRight w:val="0"/>
          <w:marTop w:val="77"/>
          <w:marBottom w:val="0"/>
          <w:divBdr>
            <w:top w:val="none" w:sz="0" w:space="0" w:color="auto"/>
            <w:left w:val="none" w:sz="0" w:space="0" w:color="auto"/>
            <w:bottom w:val="none" w:sz="0" w:space="0" w:color="auto"/>
            <w:right w:val="none" w:sz="0" w:space="0" w:color="auto"/>
          </w:divBdr>
        </w:div>
        <w:div w:id="1408767076">
          <w:marLeft w:val="547"/>
          <w:marRight w:val="0"/>
          <w:marTop w:val="77"/>
          <w:marBottom w:val="0"/>
          <w:divBdr>
            <w:top w:val="none" w:sz="0" w:space="0" w:color="auto"/>
            <w:left w:val="none" w:sz="0" w:space="0" w:color="auto"/>
            <w:bottom w:val="none" w:sz="0" w:space="0" w:color="auto"/>
            <w:right w:val="none" w:sz="0" w:space="0" w:color="auto"/>
          </w:divBdr>
        </w:div>
        <w:div w:id="1778670440">
          <w:marLeft w:val="547"/>
          <w:marRight w:val="0"/>
          <w:marTop w:val="77"/>
          <w:marBottom w:val="0"/>
          <w:divBdr>
            <w:top w:val="none" w:sz="0" w:space="0" w:color="auto"/>
            <w:left w:val="none" w:sz="0" w:space="0" w:color="auto"/>
            <w:bottom w:val="none" w:sz="0" w:space="0" w:color="auto"/>
            <w:right w:val="none" w:sz="0" w:space="0" w:color="auto"/>
          </w:divBdr>
        </w:div>
        <w:div w:id="1800801095">
          <w:marLeft w:val="547"/>
          <w:marRight w:val="0"/>
          <w:marTop w:val="77"/>
          <w:marBottom w:val="0"/>
          <w:divBdr>
            <w:top w:val="none" w:sz="0" w:space="0" w:color="auto"/>
            <w:left w:val="none" w:sz="0" w:space="0" w:color="auto"/>
            <w:bottom w:val="none" w:sz="0" w:space="0" w:color="auto"/>
            <w:right w:val="none" w:sz="0" w:space="0" w:color="auto"/>
          </w:divBdr>
        </w:div>
      </w:divsChild>
    </w:div>
    <w:div w:id="18995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69" TargetMode="External"/><Relationship Id="rId18" Type="http://schemas.openxmlformats.org/officeDocument/2006/relationships/hyperlink" Target="http://www.zakon.hr/cms.htm?id=182" TargetMode="External"/><Relationship Id="rId26" Type="http://schemas.openxmlformats.org/officeDocument/2006/relationships/hyperlink" Target="http://www.azoo.hr" TargetMode="External"/><Relationship Id="rId39" Type="http://schemas.openxmlformats.org/officeDocument/2006/relationships/hyperlink" Target="http://www.hck.hr/" TargetMode="External"/><Relationship Id="rId3" Type="http://schemas.openxmlformats.org/officeDocument/2006/relationships/styles" Target="styles.xml"/><Relationship Id="rId21" Type="http://schemas.openxmlformats.org/officeDocument/2006/relationships/hyperlink" Target="http://www.ucitelji.hr/" TargetMode="External"/><Relationship Id="rId34" Type="http://schemas.openxmlformats.org/officeDocument/2006/relationships/hyperlink" Target="http://www.azoo.hr/" TargetMode="External"/><Relationship Id="rId42" Type="http://schemas.openxmlformats.org/officeDocument/2006/relationships/hyperlink" Target="http://www.azoo.hr/" TargetMode="External"/><Relationship Id="rId47" Type="http://schemas.openxmlformats.org/officeDocument/2006/relationships/hyperlink" Target="http://kultura.hr"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68" TargetMode="External"/><Relationship Id="rId17" Type="http://schemas.openxmlformats.org/officeDocument/2006/relationships/hyperlink" Target="http://www.zakon.hr/cms.htm?id=73" TargetMode="External"/><Relationship Id="rId25" Type="http://schemas.openxmlformats.org/officeDocument/2006/relationships/hyperlink" Target="http://www.azoo.hr" TargetMode="External"/><Relationship Id="rId33" Type="http://schemas.openxmlformats.org/officeDocument/2006/relationships/hyperlink" Target="http://www.azoo.hr/" TargetMode="External"/><Relationship Id="rId38" Type="http://schemas.openxmlformats.org/officeDocument/2006/relationships/hyperlink" Target="http://www.azoo.hr/" TargetMode="External"/><Relationship Id="rId46" Type="http://schemas.openxmlformats.org/officeDocument/2006/relationships/hyperlink" Target="http://www.volontiram.info/inc/z4.html" TargetMode="External"/><Relationship Id="rId2" Type="http://schemas.openxmlformats.org/officeDocument/2006/relationships/numbering" Target="numbering.xml"/><Relationship Id="rId16" Type="http://schemas.openxmlformats.org/officeDocument/2006/relationships/hyperlink" Target="http://www.zakon.hr/cms.htm?id=72" TargetMode="External"/><Relationship Id="rId20" Type="http://schemas.openxmlformats.org/officeDocument/2006/relationships/hyperlink" Target="http://www.ucitelji.hr/" TargetMode="External"/><Relationship Id="rId29" Type="http://schemas.openxmlformats.org/officeDocument/2006/relationships/hyperlink" Target="http://www.coe.int/edc" TargetMode="External"/><Relationship Id="rId41" Type="http://schemas.openxmlformats.org/officeDocument/2006/relationships/hyperlink" Target="http://www.azoo.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7" TargetMode="External"/><Relationship Id="rId24" Type="http://schemas.openxmlformats.org/officeDocument/2006/relationships/hyperlink" Target="http://www.azoo.hr" TargetMode="External"/><Relationship Id="rId32" Type="http://schemas.openxmlformats.org/officeDocument/2006/relationships/hyperlink" Target="http://www.azoo.hr" TargetMode="External"/><Relationship Id="rId37" Type="http://schemas.openxmlformats.org/officeDocument/2006/relationships/hyperlink" Target="http://www.azoo.hr/" TargetMode="External"/><Relationship Id="rId40" Type="http://schemas.openxmlformats.org/officeDocument/2006/relationships/hyperlink" Target="http://www.azoo.hr/" TargetMode="External"/><Relationship Id="rId45" Type="http://schemas.openxmlformats.org/officeDocument/2006/relationships/hyperlink" Target="http://www.azoo.hr" TargetMode="External"/><Relationship Id="rId5" Type="http://schemas.openxmlformats.org/officeDocument/2006/relationships/webSettings" Target="webSettings.xml"/><Relationship Id="rId15" Type="http://schemas.openxmlformats.org/officeDocument/2006/relationships/hyperlink" Target="http://www.zakon.hr/cms.htm?id=71" TargetMode="External"/><Relationship Id="rId23" Type="http://schemas.openxmlformats.org/officeDocument/2006/relationships/hyperlink" Target="http://www.azoo.hr" TargetMode="External"/><Relationship Id="rId28" Type="http://schemas.openxmlformats.org/officeDocument/2006/relationships/hyperlink" Target="http://www.azoo.hr" TargetMode="External"/><Relationship Id="rId36" Type="http://schemas.openxmlformats.org/officeDocument/2006/relationships/hyperlink" Target="http://www.azoo.hr/" TargetMode="External"/><Relationship Id="rId49" Type="http://schemas.openxmlformats.org/officeDocument/2006/relationships/footer" Target="footer1.xml"/><Relationship Id="rId10" Type="http://schemas.openxmlformats.org/officeDocument/2006/relationships/hyperlink" Target="http://www.zakon.hr/cms.htm?id=66" TargetMode="External"/><Relationship Id="rId19" Type="http://schemas.openxmlformats.org/officeDocument/2006/relationships/hyperlink" Target="http://www.zakon.hr/cms.htm?id=480" TargetMode="External"/><Relationship Id="rId31" Type="http://schemas.openxmlformats.org/officeDocument/2006/relationships/hyperlink" Target="http://www.azoo.hr" TargetMode="External"/><Relationship Id="rId44" Type="http://schemas.openxmlformats.org/officeDocument/2006/relationships/hyperlink" Target="http://www.azoo.hr" TargetMode="External"/><Relationship Id="rId4" Type="http://schemas.openxmlformats.org/officeDocument/2006/relationships/settings" Target="settings.xml"/><Relationship Id="rId9" Type="http://schemas.openxmlformats.org/officeDocument/2006/relationships/hyperlink" Target="http://www.azoo.hr/" TargetMode="External"/><Relationship Id="rId14" Type="http://schemas.openxmlformats.org/officeDocument/2006/relationships/hyperlink" Target="http://www.zakon.hr/cms.htm?id=70" TargetMode="External"/><Relationship Id="rId22" Type="http://schemas.openxmlformats.org/officeDocument/2006/relationships/hyperlink" Target="http://www.ucitelji.hr/" TargetMode="External"/><Relationship Id="rId27" Type="http://schemas.openxmlformats.org/officeDocument/2006/relationships/hyperlink" Target="http://www.azoo.hr" TargetMode="External"/><Relationship Id="rId30" Type="http://schemas.openxmlformats.org/officeDocument/2006/relationships/hyperlink" Target="http://www.azoo.hr" TargetMode="External"/><Relationship Id="rId35" Type="http://schemas.openxmlformats.org/officeDocument/2006/relationships/hyperlink" Target="http://www.azoo.hr/" TargetMode="External"/><Relationship Id="rId43" Type="http://schemas.openxmlformats.org/officeDocument/2006/relationships/hyperlink" Target="http://www.azoo.hr/" TargetMode="External"/><Relationship Id="rId48" Type="http://schemas.openxmlformats.org/officeDocument/2006/relationships/hyperlink" Target="http://kultura.hr" TargetMode="External"/><Relationship Id="rId8" Type="http://schemas.openxmlformats.org/officeDocument/2006/relationships/hyperlink" Target="http://www.mzos.hr/"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883A3-2CF3-4C87-AB63-62A97624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7864</Words>
  <Characters>44830</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AZOO</Company>
  <LinksUpToDate>false</LinksUpToDate>
  <CharactersWithSpaces>52589</CharactersWithSpaces>
  <SharedDoc>false</SharedDoc>
  <HLinks>
    <vt:vector size="264" baseType="variant">
      <vt:variant>
        <vt:i4>8323110</vt:i4>
      </vt:variant>
      <vt:variant>
        <vt:i4>129</vt:i4>
      </vt:variant>
      <vt:variant>
        <vt:i4>0</vt:i4>
      </vt:variant>
      <vt:variant>
        <vt:i4>5</vt:i4>
      </vt:variant>
      <vt:variant>
        <vt:lpwstr>http://kultura.hr/</vt:lpwstr>
      </vt:variant>
      <vt:variant>
        <vt:lpwstr/>
      </vt:variant>
      <vt:variant>
        <vt:i4>8323110</vt:i4>
      </vt:variant>
      <vt:variant>
        <vt:i4>126</vt:i4>
      </vt:variant>
      <vt:variant>
        <vt:i4>0</vt:i4>
      </vt:variant>
      <vt:variant>
        <vt:i4>5</vt:i4>
      </vt:variant>
      <vt:variant>
        <vt:lpwstr>http://kultura.hr/</vt:lpwstr>
      </vt:variant>
      <vt:variant>
        <vt:lpwstr/>
      </vt:variant>
      <vt:variant>
        <vt:i4>4063339</vt:i4>
      </vt:variant>
      <vt:variant>
        <vt:i4>123</vt:i4>
      </vt:variant>
      <vt:variant>
        <vt:i4>0</vt:i4>
      </vt:variant>
      <vt:variant>
        <vt:i4>5</vt:i4>
      </vt:variant>
      <vt:variant>
        <vt:lpwstr>http://www.volontiram.info/inc/z4.html</vt:lpwstr>
      </vt:variant>
      <vt:variant>
        <vt:lpwstr/>
      </vt:variant>
      <vt:variant>
        <vt:i4>7929901</vt:i4>
      </vt:variant>
      <vt:variant>
        <vt:i4>120</vt:i4>
      </vt:variant>
      <vt:variant>
        <vt:i4>0</vt:i4>
      </vt:variant>
      <vt:variant>
        <vt:i4>5</vt:i4>
      </vt:variant>
      <vt:variant>
        <vt:lpwstr>http://www.azoo.hr/</vt:lpwstr>
      </vt:variant>
      <vt:variant>
        <vt:lpwstr/>
      </vt:variant>
      <vt:variant>
        <vt:i4>7929901</vt:i4>
      </vt:variant>
      <vt:variant>
        <vt:i4>117</vt:i4>
      </vt:variant>
      <vt:variant>
        <vt:i4>0</vt:i4>
      </vt:variant>
      <vt:variant>
        <vt:i4>5</vt:i4>
      </vt:variant>
      <vt:variant>
        <vt:lpwstr>http://www.azoo.hr/</vt:lpwstr>
      </vt:variant>
      <vt:variant>
        <vt:lpwstr/>
      </vt:variant>
      <vt:variant>
        <vt:i4>7929901</vt:i4>
      </vt:variant>
      <vt:variant>
        <vt:i4>114</vt:i4>
      </vt:variant>
      <vt:variant>
        <vt:i4>0</vt:i4>
      </vt:variant>
      <vt:variant>
        <vt:i4>5</vt:i4>
      </vt:variant>
      <vt:variant>
        <vt:lpwstr>http://www.azoo.hr/</vt:lpwstr>
      </vt:variant>
      <vt:variant>
        <vt:lpwstr/>
      </vt:variant>
      <vt:variant>
        <vt:i4>7929901</vt:i4>
      </vt:variant>
      <vt:variant>
        <vt:i4>111</vt:i4>
      </vt:variant>
      <vt:variant>
        <vt:i4>0</vt:i4>
      </vt:variant>
      <vt:variant>
        <vt:i4>5</vt:i4>
      </vt:variant>
      <vt:variant>
        <vt:lpwstr>http://www.azoo.hr/</vt:lpwstr>
      </vt:variant>
      <vt:variant>
        <vt:lpwstr/>
      </vt:variant>
      <vt:variant>
        <vt:i4>7929901</vt:i4>
      </vt:variant>
      <vt:variant>
        <vt:i4>108</vt:i4>
      </vt:variant>
      <vt:variant>
        <vt:i4>0</vt:i4>
      </vt:variant>
      <vt:variant>
        <vt:i4>5</vt:i4>
      </vt:variant>
      <vt:variant>
        <vt:lpwstr>http://www.azoo.hr/</vt:lpwstr>
      </vt:variant>
      <vt:variant>
        <vt:lpwstr/>
      </vt:variant>
      <vt:variant>
        <vt:i4>7929901</vt:i4>
      </vt:variant>
      <vt:variant>
        <vt:i4>105</vt:i4>
      </vt:variant>
      <vt:variant>
        <vt:i4>0</vt:i4>
      </vt:variant>
      <vt:variant>
        <vt:i4>5</vt:i4>
      </vt:variant>
      <vt:variant>
        <vt:lpwstr>http://www.azoo.hr/</vt:lpwstr>
      </vt:variant>
      <vt:variant>
        <vt:lpwstr/>
      </vt:variant>
      <vt:variant>
        <vt:i4>7274607</vt:i4>
      </vt:variant>
      <vt:variant>
        <vt:i4>102</vt:i4>
      </vt:variant>
      <vt:variant>
        <vt:i4>0</vt:i4>
      </vt:variant>
      <vt:variant>
        <vt:i4>5</vt:i4>
      </vt:variant>
      <vt:variant>
        <vt:lpwstr>http://www.hck.hr/</vt:lpwstr>
      </vt:variant>
      <vt:variant>
        <vt:lpwstr/>
      </vt:variant>
      <vt:variant>
        <vt:i4>7929901</vt:i4>
      </vt:variant>
      <vt:variant>
        <vt:i4>99</vt:i4>
      </vt:variant>
      <vt:variant>
        <vt:i4>0</vt:i4>
      </vt:variant>
      <vt:variant>
        <vt:i4>5</vt:i4>
      </vt:variant>
      <vt:variant>
        <vt:lpwstr>http://www.azoo.hr/</vt:lpwstr>
      </vt:variant>
      <vt:variant>
        <vt:lpwstr/>
      </vt:variant>
      <vt:variant>
        <vt:i4>7929901</vt:i4>
      </vt:variant>
      <vt:variant>
        <vt:i4>96</vt:i4>
      </vt:variant>
      <vt:variant>
        <vt:i4>0</vt:i4>
      </vt:variant>
      <vt:variant>
        <vt:i4>5</vt:i4>
      </vt:variant>
      <vt:variant>
        <vt:lpwstr>http://www.azoo.hr/</vt:lpwstr>
      </vt:variant>
      <vt:variant>
        <vt:lpwstr/>
      </vt:variant>
      <vt:variant>
        <vt:i4>7929901</vt:i4>
      </vt:variant>
      <vt:variant>
        <vt:i4>93</vt:i4>
      </vt:variant>
      <vt:variant>
        <vt:i4>0</vt:i4>
      </vt:variant>
      <vt:variant>
        <vt:i4>5</vt:i4>
      </vt:variant>
      <vt:variant>
        <vt:lpwstr>http://www.azoo.hr/</vt:lpwstr>
      </vt:variant>
      <vt:variant>
        <vt:lpwstr/>
      </vt:variant>
      <vt:variant>
        <vt:i4>7929901</vt:i4>
      </vt:variant>
      <vt:variant>
        <vt:i4>90</vt:i4>
      </vt:variant>
      <vt:variant>
        <vt:i4>0</vt:i4>
      </vt:variant>
      <vt:variant>
        <vt:i4>5</vt:i4>
      </vt:variant>
      <vt:variant>
        <vt:lpwstr>http://www.azoo.hr/</vt:lpwstr>
      </vt:variant>
      <vt:variant>
        <vt:lpwstr/>
      </vt:variant>
      <vt:variant>
        <vt:i4>7929901</vt:i4>
      </vt:variant>
      <vt:variant>
        <vt:i4>87</vt:i4>
      </vt:variant>
      <vt:variant>
        <vt:i4>0</vt:i4>
      </vt:variant>
      <vt:variant>
        <vt:i4>5</vt:i4>
      </vt:variant>
      <vt:variant>
        <vt:lpwstr>http://www.azoo.hr/</vt:lpwstr>
      </vt:variant>
      <vt:variant>
        <vt:lpwstr/>
      </vt:variant>
      <vt:variant>
        <vt:i4>7929901</vt:i4>
      </vt:variant>
      <vt:variant>
        <vt:i4>84</vt:i4>
      </vt:variant>
      <vt:variant>
        <vt:i4>0</vt:i4>
      </vt:variant>
      <vt:variant>
        <vt:i4>5</vt:i4>
      </vt:variant>
      <vt:variant>
        <vt:lpwstr>http://www.azoo.hr/</vt:lpwstr>
      </vt:variant>
      <vt:variant>
        <vt:lpwstr/>
      </vt:variant>
      <vt:variant>
        <vt:i4>7929901</vt:i4>
      </vt:variant>
      <vt:variant>
        <vt:i4>81</vt:i4>
      </vt:variant>
      <vt:variant>
        <vt:i4>0</vt:i4>
      </vt:variant>
      <vt:variant>
        <vt:i4>5</vt:i4>
      </vt:variant>
      <vt:variant>
        <vt:lpwstr>http://www.azoo.hr/</vt:lpwstr>
      </vt:variant>
      <vt:variant>
        <vt:lpwstr/>
      </vt:variant>
      <vt:variant>
        <vt:i4>7929901</vt:i4>
      </vt:variant>
      <vt:variant>
        <vt:i4>78</vt:i4>
      </vt:variant>
      <vt:variant>
        <vt:i4>0</vt:i4>
      </vt:variant>
      <vt:variant>
        <vt:i4>5</vt:i4>
      </vt:variant>
      <vt:variant>
        <vt:lpwstr>http://www.azoo.hr/</vt:lpwstr>
      </vt:variant>
      <vt:variant>
        <vt:lpwstr/>
      </vt:variant>
      <vt:variant>
        <vt:i4>7929901</vt:i4>
      </vt:variant>
      <vt:variant>
        <vt:i4>75</vt:i4>
      </vt:variant>
      <vt:variant>
        <vt:i4>0</vt:i4>
      </vt:variant>
      <vt:variant>
        <vt:i4>5</vt:i4>
      </vt:variant>
      <vt:variant>
        <vt:lpwstr>http://www.azoo.hr/</vt:lpwstr>
      </vt:variant>
      <vt:variant>
        <vt:lpwstr/>
      </vt:variant>
      <vt:variant>
        <vt:i4>3538996</vt:i4>
      </vt:variant>
      <vt:variant>
        <vt:i4>72</vt:i4>
      </vt:variant>
      <vt:variant>
        <vt:i4>0</vt:i4>
      </vt:variant>
      <vt:variant>
        <vt:i4>5</vt:i4>
      </vt:variant>
      <vt:variant>
        <vt:lpwstr>http://www.coe.int/edc</vt:lpwstr>
      </vt:variant>
      <vt:variant>
        <vt:lpwstr/>
      </vt:variant>
      <vt:variant>
        <vt:i4>7929901</vt:i4>
      </vt:variant>
      <vt:variant>
        <vt:i4>69</vt:i4>
      </vt:variant>
      <vt:variant>
        <vt:i4>0</vt:i4>
      </vt:variant>
      <vt:variant>
        <vt:i4>5</vt:i4>
      </vt:variant>
      <vt:variant>
        <vt:lpwstr>http://www.azoo.hr/</vt:lpwstr>
      </vt:variant>
      <vt:variant>
        <vt:lpwstr/>
      </vt:variant>
      <vt:variant>
        <vt:i4>7929901</vt:i4>
      </vt:variant>
      <vt:variant>
        <vt:i4>66</vt:i4>
      </vt:variant>
      <vt:variant>
        <vt:i4>0</vt:i4>
      </vt:variant>
      <vt:variant>
        <vt:i4>5</vt:i4>
      </vt:variant>
      <vt:variant>
        <vt:lpwstr>http://www.azoo.hr/</vt:lpwstr>
      </vt:variant>
      <vt:variant>
        <vt:lpwstr/>
      </vt:variant>
      <vt:variant>
        <vt:i4>7929901</vt:i4>
      </vt:variant>
      <vt:variant>
        <vt:i4>63</vt:i4>
      </vt:variant>
      <vt:variant>
        <vt:i4>0</vt:i4>
      </vt:variant>
      <vt:variant>
        <vt:i4>5</vt:i4>
      </vt:variant>
      <vt:variant>
        <vt:lpwstr>http://www.azoo.hr/</vt:lpwstr>
      </vt:variant>
      <vt:variant>
        <vt:lpwstr/>
      </vt:variant>
      <vt:variant>
        <vt:i4>7929901</vt:i4>
      </vt:variant>
      <vt:variant>
        <vt:i4>60</vt:i4>
      </vt:variant>
      <vt:variant>
        <vt:i4>0</vt:i4>
      </vt:variant>
      <vt:variant>
        <vt:i4>5</vt:i4>
      </vt:variant>
      <vt:variant>
        <vt:lpwstr>http://www.azoo.hr/</vt:lpwstr>
      </vt:variant>
      <vt:variant>
        <vt:lpwstr/>
      </vt:variant>
      <vt:variant>
        <vt:i4>7929901</vt:i4>
      </vt:variant>
      <vt:variant>
        <vt:i4>57</vt:i4>
      </vt:variant>
      <vt:variant>
        <vt:i4>0</vt:i4>
      </vt:variant>
      <vt:variant>
        <vt:i4>5</vt:i4>
      </vt:variant>
      <vt:variant>
        <vt:lpwstr>http://www.azoo.hr/</vt:lpwstr>
      </vt:variant>
      <vt:variant>
        <vt:lpwstr/>
      </vt:variant>
      <vt:variant>
        <vt:i4>7929901</vt:i4>
      </vt:variant>
      <vt:variant>
        <vt:i4>54</vt:i4>
      </vt:variant>
      <vt:variant>
        <vt:i4>0</vt:i4>
      </vt:variant>
      <vt:variant>
        <vt:i4>5</vt:i4>
      </vt:variant>
      <vt:variant>
        <vt:lpwstr>http://www.azoo.hr/</vt:lpwstr>
      </vt:variant>
      <vt:variant>
        <vt:lpwstr/>
      </vt:variant>
      <vt:variant>
        <vt:i4>8323134</vt:i4>
      </vt:variant>
      <vt:variant>
        <vt:i4>51</vt:i4>
      </vt:variant>
      <vt:variant>
        <vt:i4>0</vt:i4>
      </vt:variant>
      <vt:variant>
        <vt:i4>5</vt:i4>
      </vt:variant>
      <vt:variant>
        <vt:lpwstr>http://www.mvep.hr/</vt:lpwstr>
      </vt:variant>
      <vt:variant>
        <vt:lpwstr/>
      </vt:variant>
      <vt:variant>
        <vt:i4>5963866</vt:i4>
      </vt:variant>
      <vt:variant>
        <vt:i4>48</vt:i4>
      </vt:variant>
      <vt:variant>
        <vt:i4>0</vt:i4>
      </vt:variant>
      <vt:variant>
        <vt:i4>5</vt:i4>
      </vt:variant>
      <vt:variant>
        <vt:lpwstr>http://www.visitbritain.com/</vt:lpwstr>
      </vt:variant>
      <vt:variant>
        <vt:lpwstr/>
      </vt:variant>
      <vt:variant>
        <vt:i4>6553642</vt:i4>
      </vt:variant>
      <vt:variant>
        <vt:i4>45</vt:i4>
      </vt:variant>
      <vt:variant>
        <vt:i4>0</vt:i4>
      </vt:variant>
      <vt:variant>
        <vt:i4>5</vt:i4>
      </vt:variant>
      <vt:variant>
        <vt:lpwstr>http://www.ucitelji.hr/</vt:lpwstr>
      </vt:variant>
      <vt:variant>
        <vt:lpwstr/>
      </vt:variant>
      <vt:variant>
        <vt:i4>6553642</vt:i4>
      </vt:variant>
      <vt:variant>
        <vt:i4>42</vt:i4>
      </vt:variant>
      <vt:variant>
        <vt:i4>0</vt:i4>
      </vt:variant>
      <vt:variant>
        <vt:i4>5</vt:i4>
      </vt:variant>
      <vt:variant>
        <vt:lpwstr>http://www.ucitelji.hr/</vt:lpwstr>
      </vt:variant>
      <vt:variant>
        <vt:lpwstr/>
      </vt:variant>
      <vt:variant>
        <vt:i4>6553642</vt:i4>
      </vt:variant>
      <vt:variant>
        <vt:i4>39</vt:i4>
      </vt:variant>
      <vt:variant>
        <vt:i4>0</vt:i4>
      </vt:variant>
      <vt:variant>
        <vt:i4>5</vt:i4>
      </vt:variant>
      <vt:variant>
        <vt:lpwstr>http://www.ucitelji.hr/</vt:lpwstr>
      </vt:variant>
      <vt:variant>
        <vt:lpwstr/>
      </vt:variant>
      <vt:variant>
        <vt:i4>8061051</vt:i4>
      </vt:variant>
      <vt:variant>
        <vt:i4>36</vt:i4>
      </vt:variant>
      <vt:variant>
        <vt:i4>0</vt:i4>
      </vt:variant>
      <vt:variant>
        <vt:i4>5</vt:i4>
      </vt:variant>
      <vt:variant>
        <vt:lpwstr>http://www.zakon.hr/cms.htm?id=480</vt:lpwstr>
      </vt:variant>
      <vt:variant>
        <vt:lpwstr/>
      </vt:variant>
      <vt:variant>
        <vt:i4>8126587</vt:i4>
      </vt:variant>
      <vt:variant>
        <vt:i4>33</vt:i4>
      </vt:variant>
      <vt:variant>
        <vt:i4>0</vt:i4>
      </vt:variant>
      <vt:variant>
        <vt:i4>5</vt:i4>
      </vt:variant>
      <vt:variant>
        <vt:lpwstr>http://www.zakon.hr/cms.htm?id=182</vt:lpwstr>
      </vt:variant>
      <vt:variant>
        <vt:lpwstr/>
      </vt:variant>
      <vt:variant>
        <vt:i4>4718659</vt:i4>
      </vt:variant>
      <vt:variant>
        <vt:i4>30</vt:i4>
      </vt:variant>
      <vt:variant>
        <vt:i4>0</vt:i4>
      </vt:variant>
      <vt:variant>
        <vt:i4>5</vt:i4>
      </vt:variant>
      <vt:variant>
        <vt:lpwstr>http://www.zakon.hr/cms.htm?id=73</vt:lpwstr>
      </vt:variant>
      <vt:variant>
        <vt:lpwstr/>
      </vt:variant>
      <vt:variant>
        <vt:i4>4718659</vt:i4>
      </vt:variant>
      <vt:variant>
        <vt:i4>27</vt:i4>
      </vt:variant>
      <vt:variant>
        <vt:i4>0</vt:i4>
      </vt:variant>
      <vt:variant>
        <vt:i4>5</vt:i4>
      </vt:variant>
      <vt:variant>
        <vt:lpwstr>http://www.zakon.hr/cms.htm?id=72</vt:lpwstr>
      </vt:variant>
      <vt:variant>
        <vt:lpwstr/>
      </vt:variant>
      <vt:variant>
        <vt:i4>4718659</vt:i4>
      </vt:variant>
      <vt:variant>
        <vt:i4>24</vt:i4>
      </vt:variant>
      <vt:variant>
        <vt:i4>0</vt:i4>
      </vt:variant>
      <vt:variant>
        <vt:i4>5</vt:i4>
      </vt:variant>
      <vt:variant>
        <vt:lpwstr>http://www.zakon.hr/cms.htm?id=71</vt:lpwstr>
      </vt:variant>
      <vt:variant>
        <vt:lpwstr/>
      </vt:variant>
      <vt:variant>
        <vt:i4>4718659</vt:i4>
      </vt:variant>
      <vt:variant>
        <vt:i4>21</vt:i4>
      </vt:variant>
      <vt:variant>
        <vt:i4>0</vt:i4>
      </vt:variant>
      <vt:variant>
        <vt:i4>5</vt:i4>
      </vt:variant>
      <vt:variant>
        <vt:lpwstr>http://www.zakon.hr/cms.htm?id=70</vt:lpwstr>
      </vt:variant>
      <vt:variant>
        <vt:lpwstr/>
      </vt:variant>
      <vt:variant>
        <vt:i4>4784195</vt:i4>
      </vt:variant>
      <vt:variant>
        <vt:i4>18</vt:i4>
      </vt:variant>
      <vt:variant>
        <vt:i4>0</vt:i4>
      </vt:variant>
      <vt:variant>
        <vt:i4>5</vt:i4>
      </vt:variant>
      <vt:variant>
        <vt:lpwstr>http://www.zakon.hr/cms.htm?id=69</vt:lpwstr>
      </vt:variant>
      <vt:variant>
        <vt:lpwstr/>
      </vt:variant>
      <vt:variant>
        <vt:i4>4784195</vt:i4>
      </vt:variant>
      <vt:variant>
        <vt:i4>15</vt:i4>
      </vt:variant>
      <vt:variant>
        <vt:i4>0</vt:i4>
      </vt:variant>
      <vt:variant>
        <vt:i4>5</vt:i4>
      </vt:variant>
      <vt:variant>
        <vt:lpwstr>http://www.zakon.hr/cms.htm?id=68</vt:lpwstr>
      </vt:variant>
      <vt:variant>
        <vt:lpwstr/>
      </vt:variant>
      <vt:variant>
        <vt:i4>4784195</vt:i4>
      </vt:variant>
      <vt:variant>
        <vt:i4>12</vt:i4>
      </vt:variant>
      <vt:variant>
        <vt:i4>0</vt:i4>
      </vt:variant>
      <vt:variant>
        <vt:i4>5</vt:i4>
      </vt:variant>
      <vt:variant>
        <vt:lpwstr>http://www.zakon.hr/cms.htm?id=67</vt:lpwstr>
      </vt:variant>
      <vt:variant>
        <vt:lpwstr/>
      </vt:variant>
      <vt:variant>
        <vt:i4>4784195</vt:i4>
      </vt:variant>
      <vt:variant>
        <vt:i4>9</vt:i4>
      </vt:variant>
      <vt:variant>
        <vt:i4>0</vt:i4>
      </vt:variant>
      <vt:variant>
        <vt:i4>5</vt:i4>
      </vt:variant>
      <vt:variant>
        <vt:lpwstr>http://www.zakon.hr/cms.htm?id=66</vt:lpwstr>
      </vt:variant>
      <vt:variant>
        <vt:lpwstr/>
      </vt:variant>
      <vt:variant>
        <vt:i4>7929901</vt:i4>
      </vt:variant>
      <vt:variant>
        <vt:i4>6</vt:i4>
      </vt:variant>
      <vt:variant>
        <vt:i4>0</vt:i4>
      </vt:variant>
      <vt:variant>
        <vt:i4>5</vt:i4>
      </vt:variant>
      <vt:variant>
        <vt:lpwstr>http://www.azoo.hr/</vt:lpwstr>
      </vt:variant>
      <vt:variant>
        <vt:lpwstr/>
      </vt:variant>
      <vt:variant>
        <vt:i4>7667761</vt:i4>
      </vt:variant>
      <vt:variant>
        <vt:i4>3</vt:i4>
      </vt:variant>
      <vt:variant>
        <vt:i4>0</vt:i4>
      </vt:variant>
      <vt:variant>
        <vt:i4>5</vt:i4>
      </vt:variant>
      <vt:variant>
        <vt:lpwstr>http://www.mzos.hr/</vt:lpwstr>
      </vt:variant>
      <vt:variant>
        <vt:lpwstr/>
      </vt:variant>
      <vt:variant>
        <vt:i4>7929901</vt:i4>
      </vt:variant>
      <vt:variant>
        <vt:i4>0</vt:i4>
      </vt:variant>
      <vt:variant>
        <vt:i4>0</vt:i4>
      </vt:variant>
      <vt:variant>
        <vt:i4>5</vt:i4>
      </vt:variant>
      <vt:variant>
        <vt:lpwstr>http://www.azoo.hr/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nljelacic</dc:creator>
  <cp:lastModifiedBy> </cp:lastModifiedBy>
  <cp:revision>2</cp:revision>
  <cp:lastPrinted>2014-11-12T06:42:00Z</cp:lastPrinted>
  <dcterms:created xsi:type="dcterms:W3CDTF">2014-11-12T06:50:00Z</dcterms:created>
  <dcterms:modified xsi:type="dcterms:W3CDTF">2014-11-12T06:50:00Z</dcterms:modified>
</cp:coreProperties>
</file>